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71" w:rsidRPr="006303ED" w:rsidRDefault="00952F71" w:rsidP="00952F71">
      <w:pPr>
        <w:suppressAutoHyphens/>
        <w:spacing w:after="0" w:line="276" w:lineRule="auto"/>
        <w:rPr>
          <w:rFonts w:ascii="Open Sans" w:hAnsi="Open Sans" w:cs="Open Sans"/>
          <w:b/>
        </w:rPr>
      </w:pPr>
    </w:p>
    <w:p w:rsidR="00952F71" w:rsidRPr="006303ED" w:rsidRDefault="00952F71" w:rsidP="00952F71">
      <w:pPr>
        <w:suppressAutoHyphens/>
        <w:spacing w:after="0" w:line="276" w:lineRule="auto"/>
        <w:jc w:val="center"/>
        <w:rPr>
          <w:rFonts w:ascii="Open Sans" w:hAnsi="Open Sans" w:cs="Open Sans"/>
          <w:b/>
        </w:rPr>
      </w:pPr>
      <w:bookmarkStart w:id="0" w:name="_GoBack"/>
      <w:r w:rsidRPr="006303ED">
        <w:rPr>
          <w:rFonts w:ascii="Open Sans" w:hAnsi="Open Sans" w:cs="Open Sans"/>
          <w:b/>
        </w:rPr>
        <w:t>Wniosek o dofinansowanie badań</w:t>
      </w:r>
    </w:p>
    <w:bookmarkEnd w:id="0"/>
    <w:p w:rsidR="00952F71" w:rsidRPr="006303ED" w:rsidRDefault="00952F71" w:rsidP="00952F71">
      <w:pPr>
        <w:suppressAutoHyphens/>
        <w:spacing w:after="0" w:line="276" w:lineRule="auto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1"/>
        <w:gridCol w:w="577"/>
        <w:gridCol w:w="2580"/>
        <w:gridCol w:w="596"/>
        <w:gridCol w:w="538"/>
        <w:gridCol w:w="2040"/>
        <w:gridCol w:w="2200"/>
      </w:tblGrid>
      <w:tr w:rsidR="00952F71" w:rsidRPr="006303ED" w:rsidTr="008468A9">
        <w:tc>
          <w:tcPr>
            <w:tcW w:w="4248" w:type="dxa"/>
            <w:gridSpan w:val="3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  <w:r w:rsidRPr="006303ED">
              <w:rPr>
                <w:rFonts w:ascii="Open Sans" w:hAnsi="Open Sans" w:cs="Open Sans"/>
              </w:rPr>
              <w:t>Imię i nazwisko wnioskodawcy (kierownika tematu badawczego)</w:t>
            </w:r>
          </w:p>
        </w:tc>
        <w:tc>
          <w:tcPr>
            <w:tcW w:w="5374" w:type="dxa"/>
            <w:gridSpan w:val="4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c>
          <w:tcPr>
            <w:tcW w:w="4248" w:type="dxa"/>
            <w:gridSpan w:val="3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Kontakt do kierownika projektu (adres e-mail, numer telefonu komórkowego)</w:t>
            </w:r>
          </w:p>
        </w:tc>
        <w:tc>
          <w:tcPr>
            <w:tcW w:w="5374" w:type="dxa"/>
            <w:gridSpan w:val="4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c>
          <w:tcPr>
            <w:tcW w:w="4248" w:type="dxa"/>
            <w:gridSpan w:val="3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  <w:r w:rsidRPr="006303ED">
              <w:rPr>
                <w:rFonts w:ascii="Open Sans" w:hAnsi="Open Sans" w:cs="Open Sans"/>
              </w:rPr>
              <w:t>Skład zespołu badawczego i jednostki Wydziału</w:t>
            </w:r>
          </w:p>
        </w:tc>
        <w:tc>
          <w:tcPr>
            <w:tcW w:w="5374" w:type="dxa"/>
            <w:gridSpan w:val="4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rPr>
          <w:gridAfter w:val="2"/>
          <w:wAfter w:w="4240" w:type="dxa"/>
        </w:trPr>
        <w:tc>
          <w:tcPr>
            <w:tcW w:w="4248" w:type="dxa"/>
            <w:gridSpan w:val="3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  <w:r w:rsidRPr="006303ED">
              <w:rPr>
                <w:rFonts w:ascii="Open Sans" w:hAnsi="Open Sans" w:cs="Open Sans"/>
              </w:rPr>
              <w:t>Data sporządzenia</w:t>
            </w:r>
          </w:p>
        </w:tc>
        <w:tc>
          <w:tcPr>
            <w:tcW w:w="1134" w:type="dxa"/>
            <w:gridSpan w:val="2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c>
          <w:tcPr>
            <w:tcW w:w="4248" w:type="dxa"/>
            <w:gridSpan w:val="3"/>
            <w:tcBorders>
              <w:left w:val="nil"/>
              <w:right w:val="nil"/>
            </w:tcBorders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right w:val="nil"/>
            </w:tcBorders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  <w:r w:rsidRPr="006303ED">
              <w:rPr>
                <w:rFonts w:ascii="Open Sans" w:hAnsi="Open Sans" w:cs="Open Sans"/>
              </w:rPr>
              <w:t>Tytuł tematu badawczego</w:t>
            </w:r>
          </w:p>
        </w:tc>
        <w:tc>
          <w:tcPr>
            <w:tcW w:w="7954" w:type="dxa"/>
            <w:gridSpan w:val="5"/>
            <w:tcBorders>
              <w:bottom w:val="single" w:sz="4" w:space="0" w:color="auto"/>
            </w:tcBorders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c>
          <w:tcPr>
            <w:tcW w:w="4248" w:type="dxa"/>
            <w:gridSpan w:val="3"/>
            <w:tcBorders>
              <w:left w:val="nil"/>
              <w:right w:val="nil"/>
            </w:tcBorders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  <w:tc>
          <w:tcPr>
            <w:tcW w:w="2200" w:type="dxa"/>
            <w:tcBorders>
              <w:left w:val="nil"/>
              <w:right w:val="nil"/>
            </w:tcBorders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c>
          <w:tcPr>
            <w:tcW w:w="4248" w:type="dxa"/>
            <w:gridSpan w:val="3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  <w:r w:rsidRPr="006303ED">
              <w:rPr>
                <w:rFonts w:ascii="Open Sans" w:hAnsi="Open Sans" w:cs="Open Sans"/>
              </w:rPr>
              <w:t>Cel naukowy tematu badawczego</w:t>
            </w:r>
          </w:p>
        </w:tc>
        <w:tc>
          <w:tcPr>
            <w:tcW w:w="5374" w:type="dxa"/>
            <w:gridSpan w:val="4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c>
          <w:tcPr>
            <w:tcW w:w="4248" w:type="dxa"/>
            <w:gridSpan w:val="3"/>
            <w:vAlign w:val="center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  <w:r w:rsidRPr="006303ED">
              <w:rPr>
                <w:rFonts w:ascii="Open Sans" w:hAnsi="Open Sans" w:cs="Open Sans"/>
              </w:rPr>
              <w:t>Skrócony opis tematu badawczego (harmonogram działań)</w:t>
            </w:r>
          </w:p>
        </w:tc>
        <w:tc>
          <w:tcPr>
            <w:tcW w:w="5374" w:type="dxa"/>
            <w:gridSpan w:val="4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c>
          <w:tcPr>
            <w:tcW w:w="4248" w:type="dxa"/>
            <w:gridSpan w:val="3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  <w:r w:rsidRPr="006303ED">
              <w:rPr>
                <w:rFonts w:ascii="Open Sans" w:hAnsi="Open Sans" w:cs="Open Sans"/>
              </w:rPr>
              <w:t>Planowany sposób upowszechnienia wyników badań</w:t>
            </w:r>
          </w:p>
        </w:tc>
        <w:tc>
          <w:tcPr>
            <w:tcW w:w="5374" w:type="dxa"/>
            <w:gridSpan w:val="4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c>
          <w:tcPr>
            <w:tcW w:w="4248" w:type="dxa"/>
            <w:gridSpan w:val="3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  <w:r w:rsidRPr="006303ED">
              <w:rPr>
                <w:rFonts w:ascii="Open Sans" w:hAnsi="Open Sans" w:cs="Open Sans"/>
              </w:rPr>
              <w:t xml:space="preserve">Wnioskowana kwota </w:t>
            </w:r>
          </w:p>
        </w:tc>
        <w:tc>
          <w:tcPr>
            <w:tcW w:w="5374" w:type="dxa"/>
            <w:gridSpan w:val="4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rPr>
          <w:gridBefore w:val="1"/>
          <w:wBefore w:w="1091" w:type="dxa"/>
        </w:trPr>
        <w:tc>
          <w:tcPr>
            <w:tcW w:w="3753" w:type="dxa"/>
            <w:gridSpan w:val="3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  <w:r w:rsidRPr="006303ED">
              <w:rPr>
                <w:rFonts w:ascii="Open Sans" w:hAnsi="Open Sans" w:cs="Open Sans"/>
              </w:rPr>
              <w:t xml:space="preserve">Wyszczególnienie wydatków </w:t>
            </w:r>
            <w:r>
              <w:rPr>
                <w:rFonts w:ascii="Open Sans" w:hAnsi="Open Sans" w:cs="Open Sans"/>
              </w:rPr>
              <w:br/>
            </w:r>
            <w:r w:rsidRPr="006303ED">
              <w:rPr>
                <w:rFonts w:ascii="Open Sans" w:hAnsi="Open Sans" w:cs="Open Sans"/>
              </w:rPr>
              <w:t>i ich uzasadnienie</w:t>
            </w:r>
          </w:p>
        </w:tc>
        <w:tc>
          <w:tcPr>
            <w:tcW w:w="4778" w:type="dxa"/>
            <w:gridSpan w:val="3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rPr>
          <w:gridBefore w:val="1"/>
          <w:wBefore w:w="1091" w:type="dxa"/>
        </w:trPr>
        <w:tc>
          <w:tcPr>
            <w:tcW w:w="3753" w:type="dxa"/>
            <w:gridSpan w:val="3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  <w:r w:rsidRPr="006303ED">
              <w:rPr>
                <w:rFonts w:ascii="Open Sans" w:hAnsi="Open Sans" w:cs="Open Sans"/>
              </w:rPr>
              <w:t>Harmonogram wydatkowania środków</w:t>
            </w:r>
            <w:r w:rsidRPr="006303ED">
              <w:rPr>
                <w:rStyle w:val="Odwoanieprzypisudolnego"/>
                <w:rFonts w:ascii="Open Sans" w:hAnsi="Open Sans" w:cs="Open Sans"/>
              </w:rPr>
              <w:footnoteReference w:id="1"/>
            </w:r>
          </w:p>
        </w:tc>
        <w:tc>
          <w:tcPr>
            <w:tcW w:w="4778" w:type="dxa"/>
            <w:gridSpan w:val="3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c>
          <w:tcPr>
            <w:tcW w:w="4248" w:type="dxa"/>
            <w:gridSpan w:val="3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  <w:r w:rsidRPr="006303ED">
              <w:rPr>
                <w:rFonts w:ascii="Open Sans" w:hAnsi="Open Sans" w:cs="Open Sans"/>
              </w:rPr>
              <w:t>Wykaz załączników do wniosku</w:t>
            </w:r>
          </w:p>
        </w:tc>
        <w:tc>
          <w:tcPr>
            <w:tcW w:w="5374" w:type="dxa"/>
            <w:gridSpan w:val="4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</w:p>
        </w:tc>
      </w:tr>
      <w:tr w:rsidR="00952F71" w:rsidRPr="006303ED" w:rsidTr="008468A9">
        <w:tc>
          <w:tcPr>
            <w:tcW w:w="4248" w:type="dxa"/>
            <w:gridSpan w:val="3"/>
          </w:tcPr>
          <w:p w:rsidR="00952F71" w:rsidRPr="006303ED" w:rsidRDefault="00952F71" w:rsidP="008468A9">
            <w:pPr>
              <w:suppressAutoHyphens/>
              <w:spacing w:line="276" w:lineRule="auto"/>
              <w:jc w:val="right"/>
              <w:rPr>
                <w:rFonts w:ascii="Open Sans" w:hAnsi="Open Sans" w:cs="Open Sans"/>
              </w:rPr>
            </w:pPr>
          </w:p>
          <w:p w:rsidR="00952F71" w:rsidRPr="006303ED" w:rsidRDefault="00952F71" w:rsidP="008468A9">
            <w:pPr>
              <w:suppressAutoHyphens/>
              <w:spacing w:line="276" w:lineRule="auto"/>
              <w:jc w:val="right"/>
              <w:rPr>
                <w:rFonts w:ascii="Open Sans" w:hAnsi="Open Sans" w:cs="Open Sans"/>
              </w:rPr>
            </w:pPr>
          </w:p>
          <w:p w:rsidR="00952F71" w:rsidRPr="006303ED" w:rsidRDefault="00952F71" w:rsidP="008468A9">
            <w:pPr>
              <w:suppressAutoHyphens/>
              <w:spacing w:line="276" w:lineRule="auto"/>
              <w:jc w:val="right"/>
              <w:rPr>
                <w:rFonts w:ascii="Open Sans" w:hAnsi="Open Sans" w:cs="Open Sans"/>
              </w:rPr>
            </w:pPr>
          </w:p>
          <w:p w:rsidR="00952F71" w:rsidRPr="006303ED" w:rsidRDefault="00952F71" w:rsidP="008468A9">
            <w:pPr>
              <w:suppressAutoHyphens/>
              <w:spacing w:line="276" w:lineRule="auto"/>
              <w:jc w:val="right"/>
              <w:rPr>
                <w:rFonts w:ascii="Open Sans" w:hAnsi="Open Sans" w:cs="Open Sans"/>
              </w:rPr>
            </w:pPr>
          </w:p>
          <w:p w:rsidR="00952F71" w:rsidRPr="006303ED" w:rsidRDefault="00952F71" w:rsidP="008468A9">
            <w:pPr>
              <w:suppressAutoHyphens/>
              <w:spacing w:line="276" w:lineRule="auto"/>
              <w:jc w:val="right"/>
              <w:rPr>
                <w:rFonts w:ascii="Open Sans" w:hAnsi="Open Sans" w:cs="Open Sans"/>
              </w:rPr>
            </w:pPr>
          </w:p>
          <w:p w:rsidR="00952F71" w:rsidRPr="006303ED" w:rsidRDefault="00952F71" w:rsidP="008468A9">
            <w:pPr>
              <w:suppressAutoHyphens/>
              <w:spacing w:line="276" w:lineRule="auto"/>
              <w:jc w:val="right"/>
              <w:rPr>
                <w:rFonts w:ascii="Open Sans" w:hAnsi="Open Sans" w:cs="Open Sans"/>
              </w:rPr>
            </w:pPr>
          </w:p>
          <w:p w:rsidR="00952F71" w:rsidRPr="006303ED" w:rsidRDefault="00952F71" w:rsidP="008468A9">
            <w:pPr>
              <w:suppressAutoHyphens/>
              <w:spacing w:line="276" w:lineRule="auto"/>
              <w:jc w:val="right"/>
              <w:rPr>
                <w:rFonts w:ascii="Open Sans" w:hAnsi="Open Sans" w:cs="Open Sans"/>
              </w:rPr>
            </w:pPr>
            <w:r w:rsidRPr="006303ED">
              <w:rPr>
                <w:rFonts w:ascii="Open Sans" w:hAnsi="Open Sans" w:cs="Open Sans"/>
              </w:rPr>
              <w:t>Podpis wnioskodawcy</w:t>
            </w:r>
          </w:p>
        </w:tc>
        <w:tc>
          <w:tcPr>
            <w:tcW w:w="5374" w:type="dxa"/>
            <w:gridSpan w:val="4"/>
          </w:tcPr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  <w:i/>
              </w:rPr>
            </w:pPr>
            <w:r w:rsidRPr="006303ED">
              <w:rPr>
                <w:rFonts w:ascii="Open Sans" w:hAnsi="Open Sans" w:cs="Open Sans"/>
              </w:rPr>
              <w:t>Oświadczam, że zapoznałam/em się z</w:t>
            </w:r>
            <w:r w:rsidRPr="006303ED">
              <w:rPr>
                <w:rFonts w:ascii="Open Sans" w:hAnsi="Open Sans" w:cs="Open Sans"/>
                <w:i/>
              </w:rPr>
              <w:t xml:space="preserve"> Zasadami podziału dotacji ze środków finansowych na naukę </w:t>
            </w:r>
          </w:p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  <w:i/>
              </w:rPr>
            </w:pPr>
            <w:r w:rsidRPr="006303ED">
              <w:rPr>
                <w:rFonts w:ascii="Open Sans" w:hAnsi="Open Sans" w:cs="Open Sans"/>
                <w:i/>
              </w:rPr>
              <w:t xml:space="preserve">przyznanych Wydziałowi Nauk Politycznych i Studiów Międzynarodowych Uniwersytetu Warszawskiego </w:t>
            </w:r>
          </w:p>
          <w:p w:rsidR="00952F71" w:rsidRPr="006303ED" w:rsidRDefault="00952F71" w:rsidP="008468A9">
            <w:pPr>
              <w:suppressAutoHyphens/>
              <w:spacing w:line="276" w:lineRule="auto"/>
              <w:rPr>
                <w:rFonts w:ascii="Open Sans" w:hAnsi="Open Sans" w:cs="Open Sans"/>
              </w:rPr>
            </w:pPr>
            <w:r w:rsidRPr="006303ED">
              <w:rPr>
                <w:rFonts w:ascii="Open Sans" w:hAnsi="Open Sans" w:cs="Open Sans"/>
                <w:i/>
              </w:rPr>
              <w:t xml:space="preserve">z </w:t>
            </w:r>
            <w:r>
              <w:rPr>
                <w:rFonts w:ascii="Open Sans" w:hAnsi="Open Sans" w:cs="Open Sans"/>
                <w:i/>
              </w:rPr>
              <w:t>18 lipca 2018</w:t>
            </w:r>
            <w:r w:rsidRPr="006303ED">
              <w:rPr>
                <w:rFonts w:ascii="Open Sans" w:hAnsi="Open Sans" w:cs="Open Sans"/>
                <w:i/>
              </w:rPr>
              <w:t xml:space="preserve"> roku</w:t>
            </w:r>
            <w:r w:rsidRPr="006303ED">
              <w:rPr>
                <w:rFonts w:ascii="Open Sans" w:hAnsi="Open Sans" w:cs="Open Sans"/>
              </w:rPr>
              <w:t>.</w:t>
            </w:r>
          </w:p>
          <w:p w:rsidR="00952F71" w:rsidRPr="006303ED" w:rsidRDefault="00952F71" w:rsidP="008468A9">
            <w:pPr>
              <w:suppressAutoHyphens/>
              <w:spacing w:line="276" w:lineRule="auto"/>
              <w:jc w:val="both"/>
              <w:rPr>
                <w:rFonts w:ascii="Open Sans" w:hAnsi="Open Sans" w:cs="Open Sans"/>
                <w:i/>
              </w:rPr>
            </w:pPr>
          </w:p>
          <w:p w:rsidR="00952F71" w:rsidRPr="006303ED" w:rsidRDefault="00952F71" w:rsidP="008468A9">
            <w:pPr>
              <w:suppressAutoHyphens/>
              <w:spacing w:line="276" w:lineRule="auto"/>
              <w:jc w:val="center"/>
              <w:rPr>
                <w:rFonts w:ascii="Open Sans" w:hAnsi="Open Sans" w:cs="Open Sans"/>
                <w:i/>
              </w:rPr>
            </w:pPr>
            <w:r w:rsidRPr="006303ED">
              <w:rPr>
                <w:rFonts w:ascii="Open Sans" w:hAnsi="Open Sans" w:cs="Open Sans"/>
                <w:i/>
              </w:rPr>
              <w:t>………………………………………………………………………</w:t>
            </w:r>
          </w:p>
        </w:tc>
      </w:tr>
    </w:tbl>
    <w:p w:rsidR="00952F71" w:rsidRPr="006303ED" w:rsidRDefault="00952F71" w:rsidP="00952F71">
      <w:pPr>
        <w:suppressAutoHyphens/>
        <w:spacing w:after="0" w:line="276" w:lineRule="auto"/>
        <w:jc w:val="both"/>
        <w:rPr>
          <w:rFonts w:ascii="Open Sans" w:hAnsi="Open Sans" w:cs="Open Sans"/>
        </w:rPr>
      </w:pPr>
    </w:p>
    <w:p w:rsidR="00105817" w:rsidRDefault="00105817"/>
    <w:sectPr w:rsidR="00105817" w:rsidSect="00483C29">
      <w:footnotePr>
        <w:numRestart w:val="eachSect"/>
      </w:footnotePr>
      <w:pgSz w:w="11906" w:h="16838" w:code="9"/>
      <w:pgMar w:top="1418" w:right="1134" w:bottom="1418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11" w:rsidRDefault="001A4711" w:rsidP="00952F71">
      <w:pPr>
        <w:spacing w:after="0" w:line="240" w:lineRule="auto"/>
      </w:pPr>
      <w:r>
        <w:separator/>
      </w:r>
    </w:p>
  </w:endnote>
  <w:endnote w:type="continuationSeparator" w:id="0">
    <w:p w:rsidR="001A4711" w:rsidRDefault="001A4711" w:rsidP="0095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11" w:rsidRDefault="001A4711" w:rsidP="00952F71">
      <w:pPr>
        <w:spacing w:after="0" w:line="240" w:lineRule="auto"/>
      </w:pPr>
      <w:r>
        <w:separator/>
      </w:r>
    </w:p>
  </w:footnote>
  <w:footnote w:type="continuationSeparator" w:id="0">
    <w:p w:rsidR="001A4711" w:rsidRDefault="001A4711" w:rsidP="00952F71">
      <w:pPr>
        <w:spacing w:after="0" w:line="240" w:lineRule="auto"/>
      </w:pPr>
      <w:r>
        <w:continuationSeparator/>
      </w:r>
    </w:p>
  </w:footnote>
  <w:footnote w:id="1">
    <w:p w:rsidR="00952F71" w:rsidRPr="00956DF7" w:rsidRDefault="00952F71" w:rsidP="00952F71">
      <w:pPr>
        <w:spacing w:after="0" w:line="240" w:lineRule="auto"/>
        <w:jc w:val="both"/>
        <w:rPr>
          <w:rFonts w:ascii="Open Sans" w:hAnsi="Open Sans" w:cs="Open Sans"/>
          <w:color w:val="222222"/>
          <w:sz w:val="16"/>
          <w:szCs w:val="18"/>
          <w:shd w:val="clear" w:color="auto" w:fill="FFFFFF"/>
        </w:rPr>
      </w:pPr>
      <w:r w:rsidRPr="00956DF7">
        <w:rPr>
          <w:rStyle w:val="Odwoanieprzypisudolnego"/>
          <w:rFonts w:ascii="Open Sans" w:hAnsi="Open Sans" w:cs="Open Sans"/>
          <w:sz w:val="16"/>
          <w:szCs w:val="18"/>
        </w:rPr>
        <w:footnoteRef/>
      </w:r>
      <w:r w:rsidRPr="00956DF7">
        <w:rPr>
          <w:rFonts w:ascii="Open Sans" w:hAnsi="Open Sans" w:cs="Open Sans"/>
          <w:sz w:val="16"/>
          <w:szCs w:val="18"/>
        </w:rPr>
        <w:t xml:space="preserve"> </w:t>
      </w:r>
      <w:r w:rsidRPr="008802FD">
        <w:rPr>
          <w:rFonts w:ascii="Open Sans" w:hAnsi="Open Sans" w:cs="Open Sans"/>
          <w:sz w:val="16"/>
          <w:szCs w:val="18"/>
        </w:rPr>
        <w:t xml:space="preserve">W ramach zadań badawczych wyłanianych do realizacji w procedurze konkursowej w razie otrzymania mniejszej kwoty niż wnioskowana kierownik zadania jest zobowiązany do złożenia zaktualizowanego harmonogramu </w:t>
      </w:r>
      <w:r>
        <w:rPr>
          <w:rFonts w:ascii="Open Sans" w:hAnsi="Open Sans" w:cs="Open Sans"/>
          <w:sz w:val="16"/>
          <w:szCs w:val="18"/>
        </w:rPr>
        <w:t xml:space="preserve">wydatków w ciągu 14 </w:t>
      </w:r>
      <w:r w:rsidRPr="00956DF7">
        <w:rPr>
          <w:rFonts w:ascii="Open Sans" w:hAnsi="Open Sans" w:cs="Open Sans"/>
          <w:color w:val="222222"/>
          <w:sz w:val="16"/>
          <w:szCs w:val="18"/>
          <w:shd w:val="clear" w:color="auto" w:fill="FFFFFF"/>
        </w:rPr>
        <w:t>dni od otrzymania informacji o przyznaniu dofinansowania.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1"/>
    <w:rsid w:val="00105817"/>
    <w:rsid w:val="001A4711"/>
    <w:rsid w:val="009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91610-C559-4376-AEF4-8B4042E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52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2018-08-28T11:02:00Z</dcterms:created>
  <dcterms:modified xsi:type="dcterms:W3CDTF">2018-08-28T11:03:00Z</dcterms:modified>
</cp:coreProperties>
</file>