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6768" w14:textId="77777777" w:rsidR="00260A1A" w:rsidRPr="00B64FA3" w:rsidRDefault="00260A1A">
      <w:pPr>
        <w:rPr>
          <w:rFonts w:ascii="Times" w:hAnsi="Times"/>
          <w:sz w:val="22"/>
          <w:szCs w:val="22"/>
          <w:lang w:val="pl-PL"/>
        </w:rPr>
      </w:pPr>
    </w:p>
    <w:p w14:paraId="782EB35B" w14:textId="77777777" w:rsidR="00CC56B9" w:rsidRPr="00171B85" w:rsidRDefault="00CC56B9" w:rsidP="00CC56B9">
      <w:pPr>
        <w:pStyle w:val="000"/>
        <w:spacing w:after="240"/>
        <w:ind w:right="111"/>
        <w:jc w:val="center"/>
        <w:rPr>
          <w:rFonts w:ascii="Times" w:hAnsi="Times"/>
          <w:b/>
          <w:sz w:val="22"/>
          <w:szCs w:val="22"/>
        </w:rPr>
      </w:pPr>
      <w:r w:rsidRPr="00171B85">
        <w:rPr>
          <w:rFonts w:ascii="Times" w:hAnsi="Times"/>
          <w:b/>
          <w:sz w:val="22"/>
          <w:szCs w:val="22"/>
        </w:rPr>
        <w:t>CURRICULUM VITAE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82"/>
        <w:gridCol w:w="7880"/>
      </w:tblGrid>
      <w:tr w:rsidR="00CC56B9" w:rsidRPr="00171B85" w14:paraId="2EC24E33" w14:textId="77777777" w:rsidTr="00CC56B9">
        <w:tc>
          <w:tcPr>
            <w:tcW w:w="1339" w:type="pct"/>
          </w:tcPr>
          <w:p w14:paraId="32A39B34" w14:textId="77777777" w:rsidR="00CC56B9" w:rsidRPr="00171B85" w:rsidRDefault="00CC56B9" w:rsidP="00CC56B9">
            <w:pPr>
              <w:pStyle w:val="000"/>
              <w:ind w:right="111"/>
              <w:rPr>
                <w:rFonts w:ascii="Times" w:hAnsi="Times"/>
                <w:b/>
                <w:color w:val="404040" w:themeColor="text1" w:themeTint="BF"/>
                <w:sz w:val="22"/>
                <w:szCs w:val="22"/>
                <w:lang w:val="en-US"/>
              </w:rPr>
            </w:pPr>
            <w:r w:rsidRPr="00171B85">
              <w:rPr>
                <w:rFonts w:ascii="Times" w:hAnsi="Times"/>
                <w:b/>
                <w:color w:val="404040" w:themeColor="text1" w:themeTint="BF"/>
                <w:sz w:val="22"/>
                <w:szCs w:val="22"/>
                <w:lang w:val="en-US"/>
              </w:rPr>
              <w:t>1. Family name:</w:t>
            </w:r>
          </w:p>
        </w:tc>
        <w:tc>
          <w:tcPr>
            <w:tcW w:w="3661" w:type="pct"/>
          </w:tcPr>
          <w:p w14:paraId="4985D828"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MIEŃKOWSKA-NORKIENĖ</w:t>
            </w:r>
          </w:p>
        </w:tc>
      </w:tr>
      <w:tr w:rsidR="00CC56B9" w:rsidRPr="00171B85" w14:paraId="616AEF93" w14:textId="77777777" w:rsidTr="00CC56B9">
        <w:tc>
          <w:tcPr>
            <w:tcW w:w="1339" w:type="pct"/>
          </w:tcPr>
          <w:p w14:paraId="6F3EC1EE" w14:textId="77777777" w:rsidR="00CC56B9" w:rsidRPr="00171B85" w:rsidRDefault="00CC56B9" w:rsidP="00CC56B9">
            <w:pPr>
              <w:pStyle w:val="000"/>
              <w:ind w:right="111"/>
              <w:rPr>
                <w:rFonts w:ascii="Times" w:hAnsi="Times"/>
                <w:b/>
                <w:color w:val="404040" w:themeColor="text1" w:themeTint="BF"/>
                <w:sz w:val="22"/>
                <w:szCs w:val="22"/>
                <w:lang w:val="en-US"/>
              </w:rPr>
            </w:pPr>
            <w:r w:rsidRPr="00171B85">
              <w:rPr>
                <w:rFonts w:ascii="Times" w:hAnsi="Times"/>
                <w:b/>
                <w:color w:val="404040" w:themeColor="text1" w:themeTint="BF"/>
                <w:sz w:val="22"/>
                <w:szCs w:val="22"/>
                <w:lang w:val="en-US"/>
              </w:rPr>
              <w:t>2. First names:</w:t>
            </w:r>
          </w:p>
        </w:tc>
        <w:tc>
          <w:tcPr>
            <w:tcW w:w="3661" w:type="pct"/>
          </w:tcPr>
          <w:p w14:paraId="55A2CBA2"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Renata</w:t>
            </w:r>
          </w:p>
        </w:tc>
      </w:tr>
      <w:tr w:rsidR="00CC56B9" w:rsidRPr="00171B85" w14:paraId="221B4D0C" w14:textId="77777777" w:rsidTr="00CC56B9">
        <w:tc>
          <w:tcPr>
            <w:tcW w:w="1339" w:type="pct"/>
          </w:tcPr>
          <w:p w14:paraId="5E75BF8E" w14:textId="77777777" w:rsidR="00CC56B9" w:rsidRPr="00171B85" w:rsidRDefault="00CC56B9" w:rsidP="00CC56B9">
            <w:pPr>
              <w:pStyle w:val="000"/>
              <w:ind w:right="111"/>
              <w:rPr>
                <w:rFonts w:ascii="Times" w:hAnsi="Times"/>
                <w:b/>
                <w:color w:val="404040" w:themeColor="text1" w:themeTint="BF"/>
                <w:sz w:val="22"/>
                <w:szCs w:val="22"/>
                <w:lang w:val="en-US"/>
              </w:rPr>
            </w:pPr>
            <w:r w:rsidRPr="00171B85">
              <w:rPr>
                <w:rFonts w:ascii="Times" w:hAnsi="Times"/>
                <w:b/>
                <w:color w:val="404040" w:themeColor="text1" w:themeTint="BF"/>
                <w:sz w:val="22"/>
                <w:szCs w:val="22"/>
                <w:lang w:val="en-US"/>
              </w:rPr>
              <w:t>3. Date of birth:</w:t>
            </w:r>
          </w:p>
        </w:tc>
        <w:tc>
          <w:tcPr>
            <w:tcW w:w="3661" w:type="pct"/>
          </w:tcPr>
          <w:p w14:paraId="66428CAA"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31/05/1980</w:t>
            </w:r>
          </w:p>
        </w:tc>
      </w:tr>
      <w:tr w:rsidR="00CC56B9" w:rsidRPr="00171B85" w14:paraId="3526D147" w14:textId="77777777" w:rsidTr="00CC56B9">
        <w:tc>
          <w:tcPr>
            <w:tcW w:w="1339" w:type="pct"/>
          </w:tcPr>
          <w:p w14:paraId="0C677F6F" w14:textId="77777777" w:rsidR="00CC56B9" w:rsidRPr="00171B85" w:rsidRDefault="00CC56B9" w:rsidP="00CC56B9">
            <w:pPr>
              <w:pStyle w:val="000"/>
              <w:ind w:right="111"/>
              <w:rPr>
                <w:rFonts w:ascii="Times" w:hAnsi="Times"/>
                <w:b/>
                <w:color w:val="404040" w:themeColor="text1" w:themeTint="BF"/>
                <w:sz w:val="22"/>
                <w:szCs w:val="22"/>
                <w:lang w:val="en-US"/>
              </w:rPr>
            </w:pPr>
            <w:r w:rsidRPr="00171B85">
              <w:rPr>
                <w:rFonts w:ascii="Times" w:hAnsi="Times"/>
                <w:b/>
                <w:color w:val="404040" w:themeColor="text1" w:themeTint="BF"/>
                <w:sz w:val="22"/>
                <w:szCs w:val="22"/>
                <w:lang w:val="en-US"/>
              </w:rPr>
              <w:t>4. Nationality:</w:t>
            </w:r>
          </w:p>
        </w:tc>
        <w:tc>
          <w:tcPr>
            <w:tcW w:w="3661" w:type="pct"/>
          </w:tcPr>
          <w:p w14:paraId="79907008"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Polish</w:t>
            </w:r>
          </w:p>
        </w:tc>
      </w:tr>
      <w:tr w:rsidR="00CC56B9" w:rsidRPr="00171B85" w14:paraId="3F78F7C0" w14:textId="77777777" w:rsidTr="00CC56B9">
        <w:tc>
          <w:tcPr>
            <w:tcW w:w="5000" w:type="pct"/>
            <w:gridSpan w:val="2"/>
          </w:tcPr>
          <w:p w14:paraId="2D3759B3" w14:textId="77777777" w:rsidR="00CC56B9" w:rsidRPr="00171B85" w:rsidRDefault="00CC56B9" w:rsidP="00CC56B9">
            <w:pPr>
              <w:pStyle w:val="000"/>
              <w:ind w:right="111"/>
              <w:rPr>
                <w:rFonts w:ascii="Times" w:hAnsi="Times"/>
                <w:sz w:val="22"/>
                <w:szCs w:val="22"/>
                <w:lang w:val="en-US"/>
              </w:rPr>
            </w:pPr>
            <w:r w:rsidRPr="00171B85">
              <w:rPr>
                <w:rFonts w:ascii="Times" w:hAnsi="Times"/>
                <w:b/>
                <w:color w:val="404040" w:themeColor="text1" w:themeTint="BF"/>
                <w:sz w:val="22"/>
                <w:szCs w:val="22"/>
                <w:lang w:val="en-US"/>
              </w:rPr>
              <w:t>5. Education:</w:t>
            </w:r>
          </w:p>
        </w:tc>
      </w:tr>
    </w:tbl>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30" w:type="dxa"/>
          <w:right w:w="130" w:type="dxa"/>
        </w:tblCellMar>
        <w:tblLook w:val="0000" w:firstRow="0" w:lastRow="0" w:firstColumn="0" w:lastColumn="0" w:noHBand="0" w:noVBand="0"/>
      </w:tblPr>
      <w:tblGrid>
        <w:gridCol w:w="5929"/>
        <w:gridCol w:w="4823"/>
      </w:tblGrid>
      <w:tr w:rsidR="00CC56B9" w:rsidRPr="00171B85" w14:paraId="1DCD9421" w14:textId="77777777" w:rsidTr="00CC56B9">
        <w:trPr>
          <w:trHeight w:val="454"/>
          <w:tblHeader/>
        </w:trPr>
        <w:tc>
          <w:tcPr>
            <w:tcW w:w="2757" w:type="pct"/>
            <w:tcBorders>
              <w:top w:val="single" w:sz="8" w:space="0" w:color="FFFFFF" w:themeColor="background1"/>
              <w:left w:val="single" w:sz="8" w:space="0" w:color="FFFFFF" w:themeColor="background1"/>
              <w:bottom w:val="nil"/>
              <w:right w:val="single" w:sz="8" w:space="0" w:color="FFFFFF" w:themeColor="background1"/>
            </w:tcBorders>
            <w:shd w:val="clear" w:color="auto" w:fill="404040" w:themeFill="text1" w:themeFillTint="BF"/>
            <w:vAlign w:val="bottom"/>
          </w:tcPr>
          <w:p w14:paraId="1EC564C8" w14:textId="77777777" w:rsidR="00CC56B9" w:rsidRPr="00171B85" w:rsidRDefault="00CC56B9" w:rsidP="00CC56B9">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Institution</w:t>
            </w:r>
          </w:p>
          <w:p w14:paraId="15B812F1" w14:textId="77777777" w:rsidR="00CC56B9" w:rsidRPr="00171B85" w:rsidRDefault="00CC56B9" w:rsidP="00CC56B9">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(Date from - Date to)</w:t>
            </w:r>
          </w:p>
        </w:tc>
        <w:tc>
          <w:tcPr>
            <w:tcW w:w="2243" w:type="pct"/>
            <w:tcBorders>
              <w:top w:val="single" w:sz="8" w:space="0" w:color="FFFFFF" w:themeColor="background1"/>
              <w:left w:val="single" w:sz="8" w:space="0" w:color="FFFFFF" w:themeColor="background1"/>
              <w:bottom w:val="nil"/>
              <w:right w:val="single" w:sz="8" w:space="0" w:color="FFFFFF" w:themeColor="background1"/>
            </w:tcBorders>
            <w:shd w:val="clear" w:color="auto" w:fill="404040" w:themeFill="text1" w:themeFillTint="BF"/>
            <w:vAlign w:val="bottom"/>
          </w:tcPr>
          <w:p w14:paraId="51BB6990" w14:textId="77777777" w:rsidR="00CC56B9" w:rsidRPr="00171B85" w:rsidRDefault="00CC56B9" w:rsidP="00CC56B9">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Degree(s) or Diploma(s) obtained:</w:t>
            </w:r>
          </w:p>
        </w:tc>
      </w:tr>
      <w:tr w:rsidR="00CC56B9" w:rsidRPr="00171B85" w14:paraId="4E2CA626" w14:textId="77777777" w:rsidTr="00CC56B9">
        <w:tc>
          <w:tcPr>
            <w:tcW w:w="2757" w:type="pct"/>
            <w:tcBorders>
              <w:top w:val="nil"/>
              <w:bottom w:val="single" w:sz="8" w:space="0" w:color="FFFFFF" w:themeColor="background1"/>
            </w:tcBorders>
            <w:shd w:val="clear" w:color="auto" w:fill="F2F2F2" w:themeFill="background1" w:themeFillShade="F2"/>
          </w:tcPr>
          <w:p w14:paraId="72B86F28"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Faculty of Political Science and International Studies of the University of Warsaw (2018)</w:t>
            </w:r>
          </w:p>
        </w:tc>
        <w:tc>
          <w:tcPr>
            <w:tcW w:w="2243" w:type="pct"/>
            <w:tcBorders>
              <w:top w:val="nil"/>
              <w:bottom w:val="single" w:sz="8" w:space="0" w:color="FFFFFF" w:themeColor="background1"/>
            </w:tcBorders>
            <w:shd w:val="clear" w:color="auto" w:fill="F2F2F2" w:themeFill="background1" w:themeFillShade="F2"/>
          </w:tcPr>
          <w:p w14:paraId="288D4213"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 xml:space="preserve">Habilitation/Doctor </w:t>
            </w:r>
            <w:proofErr w:type="spellStart"/>
            <w:proofErr w:type="gramStart"/>
            <w:r w:rsidRPr="00171B85">
              <w:rPr>
                <w:rFonts w:ascii="Times" w:hAnsi="Times"/>
                <w:sz w:val="22"/>
                <w:szCs w:val="22"/>
                <w:lang w:val="en-US"/>
              </w:rPr>
              <w:t>Habilitatus</w:t>
            </w:r>
            <w:proofErr w:type="spellEnd"/>
            <w:r w:rsidRPr="00171B85">
              <w:rPr>
                <w:rFonts w:ascii="Times" w:hAnsi="Times"/>
                <w:sz w:val="22"/>
                <w:szCs w:val="22"/>
                <w:lang w:val="en-US"/>
              </w:rPr>
              <w:t xml:space="preserve">  Degree</w:t>
            </w:r>
            <w:proofErr w:type="gramEnd"/>
          </w:p>
        </w:tc>
      </w:tr>
      <w:tr w:rsidR="00CC56B9" w:rsidRPr="00171B85" w14:paraId="6A5F7977" w14:textId="77777777" w:rsidTr="00CC56B9">
        <w:tc>
          <w:tcPr>
            <w:tcW w:w="2757" w:type="pct"/>
            <w:tcBorders>
              <w:bottom w:val="single" w:sz="8" w:space="0" w:color="FFFFFF" w:themeColor="background1"/>
            </w:tcBorders>
            <w:shd w:val="clear" w:color="auto" w:fill="F2F2F2" w:themeFill="background1" w:themeFillShade="F2"/>
          </w:tcPr>
          <w:p w14:paraId="21EED214"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Faculty of Journalism and Political Science of the University of Warsaw (2004-2009)</w:t>
            </w:r>
          </w:p>
        </w:tc>
        <w:tc>
          <w:tcPr>
            <w:tcW w:w="2243" w:type="pct"/>
            <w:tcBorders>
              <w:bottom w:val="single" w:sz="8" w:space="0" w:color="FFFFFF" w:themeColor="background1"/>
            </w:tcBorders>
            <w:shd w:val="clear" w:color="auto" w:fill="F2F2F2" w:themeFill="background1" w:themeFillShade="F2"/>
          </w:tcPr>
          <w:p w14:paraId="61FE0DAC"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Doctoral Degree (with distinction) in Humanities in the field of political science</w:t>
            </w:r>
          </w:p>
        </w:tc>
      </w:tr>
      <w:tr w:rsidR="00CC56B9" w:rsidRPr="00171B85" w14:paraId="0C8B4981" w14:textId="77777777" w:rsidTr="00CC56B9">
        <w:tc>
          <w:tcPr>
            <w:tcW w:w="2757" w:type="pct"/>
            <w:tcBorders>
              <w:bottom w:val="single" w:sz="8" w:space="0" w:color="FFFFFF" w:themeColor="background1"/>
            </w:tcBorders>
            <w:shd w:val="clear" w:color="auto" w:fill="F2F2F2" w:themeFill="background1" w:themeFillShade="F2"/>
          </w:tcPr>
          <w:p w14:paraId="6BC3BF57"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Institute of Applied Social Sciences of the University of Warsaw (within the College of Interdisciplinary Individual Humanistic Studies) (1999-2006)</w:t>
            </w:r>
          </w:p>
        </w:tc>
        <w:tc>
          <w:tcPr>
            <w:tcW w:w="2243" w:type="pct"/>
            <w:tcBorders>
              <w:bottom w:val="single" w:sz="8" w:space="0" w:color="FFFFFF" w:themeColor="background1"/>
            </w:tcBorders>
            <w:shd w:val="clear" w:color="auto" w:fill="F2F2F2" w:themeFill="background1" w:themeFillShade="F2"/>
          </w:tcPr>
          <w:p w14:paraId="4F906923"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Master Degree in Arts</w:t>
            </w:r>
          </w:p>
          <w:p w14:paraId="721E395B" w14:textId="77777777" w:rsidR="00CC56B9" w:rsidRPr="00171B85" w:rsidRDefault="00CC56B9" w:rsidP="00CC56B9">
            <w:pPr>
              <w:pStyle w:val="000"/>
              <w:ind w:right="111"/>
              <w:rPr>
                <w:rFonts w:ascii="Times" w:hAnsi="Times"/>
                <w:sz w:val="22"/>
                <w:szCs w:val="22"/>
                <w:lang w:val="en-US"/>
              </w:rPr>
            </w:pPr>
          </w:p>
        </w:tc>
      </w:tr>
      <w:tr w:rsidR="00CC56B9" w:rsidRPr="00171B85" w14:paraId="27E668BF" w14:textId="77777777" w:rsidTr="00CC56B9">
        <w:tc>
          <w:tcPr>
            <w:tcW w:w="2757" w:type="pct"/>
            <w:tcBorders>
              <w:bottom w:val="single" w:sz="8" w:space="0" w:color="000000" w:themeColor="text1"/>
            </w:tcBorders>
            <w:shd w:val="clear" w:color="auto" w:fill="F2F2F2" w:themeFill="background1" w:themeFillShade="F2"/>
          </w:tcPr>
          <w:p w14:paraId="568F8DA3"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Institute of Political Science at the University of Warsaw (within the College of Interdisciplinary Individual Humanistic Studies) (1999-2004)</w:t>
            </w:r>
          </w:p>
        </w:tc>
        <w:tc>
          <w:tcPr>
            <w:tcW w:w="2243" w:type="pct"/>
            <w:tcBorders>
              <w:bottom w:val="single" w:sz="8" w:space="0" w:color="000000" w:themeColor="text1"/>
            </w:tcBorders>
            <w:shd w:val="clear" w:color="auto" w:fill="F2F2F2" w:themeFill="background1" w:themeFillShade="F2"/>
          </w:tcPr>
          <w:p w14:paraId="5C3993C2"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Master Degree (with distinction) in Arts</w:t>
            </w:r>
          </w:p>
        </w:tc>
      </w:tr>
    </w:tbl>
    <w:p w14:paraId="4D4D371C" w14:textId="77777777"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t>6. Language skills: Indicate competence on a scale of 1 to 5 (1 - excellent; 5 - basic)</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120" w:type="dxa"/>
          <w:right w:w="120" w:type="dxa"/>
        </w:tblCellMar>
        <w:tblLook w:val="0000" w:firstRow="0" w:lastRow="0" w:firstColumn="0" w:lastColumn="0" w:noHBand="0" w:noVBand="0"/>
      </w:tblPr>
      <w:tblGrid>
        <w:gridCol w:w="2887"/>
        <w:gridCol w:w="2621"/>
        <w:gridCol w:w="2623"/>
        <w:gridCol w:w="2621"/>
      </w:tblGrid>
      <w:tr w:rsidR="00CC56B9" w:rsidRPr="00171B85" w14:paraId="0B46A756" w14:textId="77777777" w:rsidTr="00CC56B9">
        <w:trPr>
          <w:trHeight w:val="454"/>
          <w:tblHeader/>
        </w:trPr>
        <w:tc>
          <w:tcPr>
            <w:tcW w:w="1342" w:type="pct"/>
            <w:shd w:val="clear" w:color="auto" w:fill="404040" w:themeFill="text1" w:themeFillTint="BF"/>
            <w:vAlign w:val="center"/>
          </w:tcPr>
          <w:p w14:paraId="26481134" w14:textId="77777777" w:rsidR="00CC56B9" w:rsidRPr="00171B85" w:rsidRDefault="00CC56B9" w:rsidP="00CC56B9">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Language</w:t>
            </w:r>
          </w:p>
        </w:tc>
        <w:tc>
          <w:tcPr>
            <w:tcW w:w="1219" w:type="pct"/>
            <w:shd w:val="clear" w:color="auto" w:fill="404040" w:themeFill="text1" w:themeFillTint="BF"/>
            <w:vAlign w:val="center"/>
          </w:tcPr>
          <w:p w14:paraId="35C8BE2D"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Reading</w:t>
            </w:r>
          </w:p>
        </w:tc>
        <w:tc>
          <w:tcPr>
            <w:tcW w:w="1220" w:type="pct"/>
            <w:shd w:val="clear" w:color="auto" w:fill="404040" w:themeFill="text1" w:themeFillTint="BF"/>
            <w:vAlign w:val="center"/>
          </w:tcPr>
          <w:p w14:paraId="7134865B"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Speaking</w:t>
            </w:r>
          </w:p>
        </w:tc>
        <w:tc>
          <w:tcPr>
            <w:tcW w:w="1220" w:type="pct"/>
            <w:shd w:val="clear" w:color="auto" w:fill="404040" w:themeFill="text1" w:themeFillTint="BF"/>
            <w:vAlign w:val="center"/>
          </w:tcPr>
          <w:p w14:paraId="0713523D"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Writing</w:t>
            </w:r>
          </w:p>
        </w:tc>
      </w:tr>
      <w:tr w:rsidR="00CC56B9" w:rsidRPr="00171B85" w14:paraId="14D68B32" w14:textId="77777777" w:rsidTr="00CC56B9">
        <w:tc>
          <w:tcPr>
            <w:tcW w:w="1342" w:type="pct"/>
            <w:shd w:val="clear" w:color="auto" w:fill="F2F2F2" w:themeFill="background1" w:themeFillShade="F2"/>
          </w:tcPr>
          <w:p w14:paraId="308E320F"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Polish</w:t>
            </w:r>
          </w:p>
        </w:tc>
        <w:tc>
          <w:tcPr>
            <w:tcW w:w="3649" w:type="pct"/>
            <w:gridSpan w:val="3"/>
            <w:shd w:val="clear" w:color="auto" w:fill="F2F2F2" w:themeFill="background1" w:themeFillShade="F2"/>
          </w:tcPr>
          <w:p w14:paraId="5A233C8B" w14:textId="77777777" w:rsidR="00CC56B9" w:rsidRPr="00171B85" w:rsidRDefault="00CC56B9" w:rsidP="00CC56B9">
            <w:pPr>
              <w:pStyle w:val="000"/>
              <w:ind w:right="111"/>
              <w:jc w:val="center"/>
              <w:rPr>
                <w:rFonts w:ascii="Times" w:hAnsi="Times"/>
                <w:i/>
                <w:sz w:val="22"/>
                <w:szCs w:val="22"/>
                <w:lang w:val="en-US"/>
              </w:rPr>
            </w:pPr>
            <w:r w:rsidRPr="00171B85">
              <w:rPr>
                <w:rFonts w:ascii="Times" w:hAnsi="Times"/>
                <w:i/>
                <w:sz w:val="22"/>
                <w:szCs w:val="22"/>
                <w:lang w:val="en-US"/>
              </w:rPr>
              <w:t>Mother tongue</w:t>
            </w:r>
          </w:p>
        </w:tc>
      </w:tr>
      <w:tr w:rsidR="00CC56B9" w:rsidRPr="00171B85" w14:paraId="48172C92" w14:textId="77777777" w:rsidTr="00CC56B9">
        <w:tc>
          <w:tcPr>
            <w:tcW w:w="1342" w:type="pct"/>
            <w:shd w:val="clear" w:color="auto" w:fill="F2F2F2" w:themeFill="background1" w:themeFillShade="F2"/>
          </w:tcPr>
          <w:p w14:paraId="05A6C9D2"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English</w:t>
            </w:r>
          </w:p>
        </w:tc>
        <w:tc>
          <w:tcPr>
            <w:tcW w:w="1216" w:type="pct"/>
            <w:shd w:val="clear" w:color="auto" w:fill="F2F2F2"/>
          </w:tcPr>
          <w:p w14:paraId="6A9929CB"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c>
          <w:tcPr>
            <w:tcW w:w="1216" w:type="pct"/>
            <w:shd w:val="clear" w:color="auto" w:fill="F2F2F2"/>
          </w:tcPr>
          <w:p w14:paraId="10E54CE8"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c>
          <w:tcPr>
            <w:tcW w:w="1217" w:type="pct"/>
            <w:shd w:val="clear" w:color="auto" w:fill="F2F2F2"/>
          </w:tcPr>
          <w:p w14:paraId="47C412EF"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r>
      <w:tr w:rsidR="00CC56B9" w:rsidRPr="00171B85" w14:paraId="0FEC547F" w14:textId="77777777" w:rsidTr="00CC56B9">
        <w:tc>
          <w:tcPr>
            <w:tcW w:w="1342" w:type="pct"/>
            <w:shd w:val="clear" w:color="auto" w:fill="F2F2F2"/>
          </w:tcPr>
          <w:p w14:paraId="3C15BD66"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Lithuanian</w:t>
            </w:r>
          </w:p>
        </w:tc>
        <w:tc>
          <w:tcPr>
            <w:tcW w:w="1216" w:type="pct"/>
            <w:shd w:val="clear" w:color="auto" w:fill="F2F2F2"/>
          </w:tcPr>
          <w:p w14:paraId="290FBC29"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c>
          <w:tcPr>
            <w:tcW w:w="1216" w:type="pct"/>
            <w:shd w:val="clear" w:color="auto" w:fill="F2F2F2"/>
          </w:tcPr>
          <w:p w14:paraId="5BB23D05"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c>
          <w:tcPr>
            <w:tcW w:w="1217" w:type="pct"/>
            <w:shd w:val="clear" w:color="auto" w:fill="F2F2F2"/>
          </w:tcPr>
          <w:p w14:paraId="5FDBD7A2"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r>
      <w:tr w:rsidR="00CC56B9" w:rsidRPr="00171B85" w14:paraId="366BB60D" w14:textId="77777777" w:rsidTr="00CC56B9">
        <w:tc>
          <w:tcPr>
            <w:tcW w:w="1342" w:type="pct"/>
            <w:shd w:val="clear" w:color="auto" w:fill="F2F2F2" w:themeFill="background1" w:themeFillShade="F2"/>
          </w:tcPr>
          <w:p w14:paraId="78723C2A"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German</w:t>
            </w:r>
          </w:p>
        </w:tc>
        <w:tc>
          <w:tcPr>
            <w:tcW w:w="1216" w:type="pct"/>
            <w:shd w:val="clear" w:color="auto" w:fill="F2F2F2"/>
          </w:tcPr>
          <w:p w14:paraId="517B01A8"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c>
          <w:tcPr>
            <w:tcW w:w="1216" w:type="pct"/>
            <w:shd w:val="clear" w:color="auto" w:fill="F2F2F2"/>
          </w:tcPr>
          <w:p w14:paraId="76FB612B"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c>
          <w:tcPr>
            <w:tcW w:w="1217" w:type="pct"/>
            <w:shd w:val="clear" w:color="auto" w:fill="F2F2F2"/>
          </w:tcPr>
          <w:p w14:paraId="24CBB857"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1</w:t>
            </w:r>
          </w:p>
        </w:tc>
      </w:tr>
      <w:tr w:rsidR="00CC56B9" w:rsidRPr="00171B85" w14:paraId="5979645B" w14:textId="77777777" w:rsidTr="00CC56B9">
        <w:tc>
          <w:tcPr>
            <w:tcW w:w="1342" w:type="pct"/>
            <w:shd w:val="clear" w:color="auto" w:fill="F2F2F2" w:themeFill="background1" w:themeFillShade="F2"/>
          </w:tcPr>
          <w:p w14:paraId="5D33DF65"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French</w:t>
            </w:r>
          </w:p>
        </w:tc>
        <w:tc>
          <w:tcPr>
            <w:tcW w:w="1216" w:type="pct"/>
            <w:shd w:val="clear" w:color="auto" w:fill="F2F2F2"/>
          </w:tcPr>
          <w:p w14:paraId="2A0E1B41"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2</w:t>
            </w:r>
          </w:p>
        </w:tc>
        <w:tc>
          <w:tcPr>
            <w:tcW w:w="1216" w:type="pct"/>
            <w:shd w:val="clear" w:color="auto" w:fill="F2F2F2"/>
          </w:tcPr>
          <w:p w14:paraId="7A386639" w14:textId="3CAC8F6D" w:rsidR="00CC56B9" w:rsidRPr="00171B85" w:rsidRDefault="00365EB2" w:rsidP="00CC56B9">
            <w:pPr>
              <w:pStyle w:val="000"/>
              <w:ind w:right="111"/>
              <w:jc w:val="center"/>
              <w:rPr>
                <w:rFonts w:ascii="Times" w:hAnsi="Times"/>
                <w:sz w:val="22"/>
                <w:szCs w:val="22"/>
                <w:lang w:val="en-US"/>
              </w:rPr>
            </w:pPr>
            <w:r>
              <w:rPr>
                <w:rFonts w:ascii="Times" w:hAnsi="Times"/>
                <w:sz w:val="22"/>
                <w:szCs w:val="22"/>
                <w:lang w:val="en-US"/>
              </w:rPr>
              <w:t>2</w:t>
            </w:r>
          </w:p>
        </w:tc>
        <w:tc>
          <w:tcPr>
            <w:tcW w:w="1217" w:type="pct"/>
            <w:shd w:val="clear" w:color="auto" w:fill="F2F2F2"/>
          </w:tcPr>
          <w:p w14:paraId="60B6A233" w14:textId="0287A276" w:rsidR="00CC56B9" w:rsidRPr="00171B85" w:rsidRDefault="00365EB2" w:rsidP="00CC56B9">
            <w:pPr>
              <w:pStyle w:val="000"/>
              <w:ind w:right="111"/>
              <w:jc w:val="center"/>
              <w:rPr>
                <w:rFonts w:ascii="Times" w:hAnsi="Times"/>
                <w:sz w:val="22"/>
                <w:szCs w:val="22"/>
                <w:lang w:val="en-US"/>
              </w:rPr>
            </w:pPr>
            <w:r>
              <w:rPr>
                <w:rFonts w:ascii="Times" w:hAnsi="Times"/>
                <w:sz w:val="22"/>
                <w:szCs w:val="22"/>
                <w:lang w:val="en-US"/>
              </w:rPr>
              <w:t>3</w:t>
            </w:r>
          </w:p>
        </w:tc>
      </w:tr>
      <w:tr w:rsidR="00CC56B9" w:rsidRPr="00171B85" w14:paraId="7D659D0E" w14:textId="77777777" w:rsidTr="00CC56B9">
        <w:tc>
          <w:tcPr>
            <w:tcW w:w="1342" w:type="pct"/>
            <w:shd w:val="clear" w:color="auto" w:fill="F2F2F2" w:themeFill="background1" w:themeFillShade="F2"/>
          </w:tcPr>
          <w:p w14:paraId="210BCB21"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Russian</w:t>
            </w:r>
          </w:p>
        </w:tc>
        <w:tc>
          <w:tcPr>
            <w:tcW w:w="1216" w:type="pct"/>
            <w:shd w:val="clear" w:color="auto" w:fill="F2F2F2"/>
          </w:tcPr>
          <w:p w14:paraId="5C7C832F"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3</w:t>
            </w:r>
          </w:p>
        </w:tc>
        <w:tc>
          <w:tcPr>
            <w:tcW w:w="1216" w:type="pct"/>
            <w:tcBorders>
              <w:bottom w:val="single" w:sz="8" w:space="0" w:color="000000" w:themeColor="text1"/>
            </w:tcBorders>
            <w:shd w:val="clear" w:color="auto" w:fill="F2F2F2"/>
          </w:tcPr>
          <w:p w14:paraId="2FC185E1"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3</w:t>
            </w:r>
          </w:p>
        </w:tc>
        <w:tc>
          <w:tcPr>
            <w:tcW w:w="1217" w:type="pct"/>
            <w:tcBorders>
              <w:bottom w:val="single" w:sz="8" w:space="0" w:color="000000" w:themeColor="text1"/>
            </w:tcBorders>
            <w:shd w:val="clear" w:color="auto" w:fill="F2F2F2"/>
          </w:tcPr>
          <w:p w14:paraId="2E39E07B" w14:textId="77777777" w:rsidR="00CC56B9" w:rsidRPr="00171B85" w:rsidRDefault="00CC56B9" w:rsidP="00CC56B9">
            <w:pPr>
              <w:pStyle w:val="000"/>
              <w:ind w:right="111"/>
              <w:jc w:val="center"/>
              <w:rPr>
                <w:rFonts w:ascii="Times" w:hAnsi="Times"/>
                <w:sz w:val="22"/>
                <w:szCs w:val="22"/>
                <w:lang w:val="en-US"/>
              </w:rPr>
            </w:pPr>
            <w:r w:rsidRPr="00171B85">
              <w:rPr>
                <w:rFonts w:ascii="Times" w:hAnsi="Times"/>
                <w:sz w:val="22"/>
                <w:szCs w:val="22"/>
                <w:lang w:val="en-US"/>
              </w:rPr>
              <w:t>4</w:t>
            </w:r>
          </w:p>
        </w:tc>
      </w:tr>
    </w:tbl>
    <w:tbl>
      <w:tblPr>
        <w:tblStyle w:val="TableGrid"/>
        <w:tblW w:w="5000" w:type="pct"/>
        <w:tblBorders>
          <w:top w:val="single" w:sz="8" w:space="0" w:color="FF0000"/>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1"/>
        <w:gridCol w:w="5241"/>
      </w:tblGrid>
      <w:tr w:rsidR="00CC56B9" w:rsidRPr="00171B85" w14:paraId="43068088" w14:textId="77777777" w:rsidTr="00CC56B9">
        <w:tc>
          <w:tcPr>
            <w:tcW w:w="2565" w:type="pct"/>
            <w:tcBorders>
              <w:top w:val="single" w:sz="8" w:space="0" w:color="000000" w:themeColor="text1"/>
            </w:tcBorders>
          </w:tcPr>
          <w:p w14:paraId="3E472224" w14:textId="77777777"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t>7. Membership of professional bodies:</w:t>
            </w:r>
          </w:p>
        </w:tc>
        <w:tc>
          <w:tcPr>
            <w:tcW w:w="2435" w:type="pct"/>
            <w:tcBorders>
              <w:top w:val="nil"/>
            </w:tcBorders>
          </w:tcPr>
          <w:p w14:paraId="249BAAA2" w14:textId="215DD0A6" w:rsidR="00DA799F" w:rsidRDefault="00DA799F" w:rsidP="00CC56B9">
            <w:pPr>
              <w:pStyle w:val="000"/>
              <w:ind w:right="111"/>
              <w:rPr>
                <w:rFonts w:ascii="Times" w:hAnsi="Times"/>
                <w:sz w:val="22"/>
                <w:szCs w:val="22"/>
                <w:lang w:val="en-US"/>
              </w:rPr>
            </w:pPr>
            <w:r>
              <w:rPr>
                <w:rFonts w:ascii="Times" w:hAnsi="Times"/>
                <w:sz w:val="22"/>
                <w:szCs w:val="22"/>
                <w:lang w:val="en-US"/>
              </w:rPr>
              <w:t>Member of the Southern Political Science Association;</w:t>
            </w:r>
          </w:p>
          <w:p w14:paraId="19F051C8" w14:textId="753584AB" w:rsidR="00DA799F" w:rsidRDefault="00DA799F" w:rsidP="00CC56B9">
            <w:pPr>
              <w:pStyle w:val="000"/>
              <w:ind w:right="111"/>
              <w:rPr>
                <w:rFonts w:ascii="Times" w:hAnsi="Times"/>
                <w:sz w:val="22"/>
                <w:szCs w:val="22"/>
                <w:lang w:val="en-US"/>
              </w:rPr>
            </w:pPr>
            <w:r>
              <w:rPr>
                <w:rFonts w:ascii="Times" w:hAnsi="Times"/>
                <w:sz w:val="22"/>
                <w:szCs w:val="22"/>
                <w:lang w:val="en-US"/>
              </w:rPr>
              <w:t>Member of the International Political Science Association;</w:t>
            </w:r>
          </w:p>
          <w:p w14:paraId="49F582E3" w14:textId="573B9A4F"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Member of the European Commission’s Network of Experts Team Europe</w:t>
            </w:r>
            <w:r w:rsidR="006B7D0A">
              <w:rPr>
                <w:rFonts w:ascii="Times" w:hAnsi="Times"/>
                <w:sz w:val="22"/>
                <w:szCs w:val="22"/>
                <w:lang w:val="en-US"/>
              </w:rPr>
              <w:t xml:space="preserve"> Direct</w:t>
            </w:r>
            <w:r w:rsidRPr="00171B85">
              <w:rPr>
                <w:rFonts w:ascii="Times" w:hAnsi="Times"/>
                <w:sz w:val="22"/>
                <w:szCs w:val="22"/>
                <w:lang w:val="en-US"/>
              </w:rPr>
              <w:t>;</w:t>
            </w:r>
          </w:p>
          <w:p w14:paraId="6AAB2710" w14:textId="34FD51BD" w:rsidR="001B3ABA" w:rsidRPr="00171B85" w:rsidRDefault="00A5020C" w:rsidP="00CC56B9">
            <w:pPr>
              <w:pStyle w:val="000"/>
              <w:ind w:right="111"/>
              <w:rPr>
                <w:rFonts w:ascii="Times" w:hAnsi="Times"/>
                <w:sz w:val="22"/>
                <w:szCs w:val="22"/>
                <w:lang w:val="en-US"/>
              </w:rPr>
            </w:pPr>
            <w:r>
              <w:rPr>
                <w:rFonts w:ascii="Times" w:hAnsi="Times"/>
                <w:sz w:val="22"/>
                <w:szCs w:val="22"/>
                <w:lang w:val="en-US"/>
              </w:rPr>
              <w:t>Chairwoman</w:t>
            </w:r>
            <w:r w:rsidR="00CC56B9" w:rsidRPr="00171B85">
              <w:rPr>
                <w:rFonts w:ascii="Times" w:hAnsi="Times"/>
                <w:sz w:val="22"/>
                <w:szCs w:val="22"/>
                <w:lang w:val="en-US"/>
              </w:rPr>
              <w:t xml:space="preserve"> of the </w:t>
            </w:r>
            <w:proofErr w:type="spellStart"/>
            <w:r w:rsidR="00CC56B9" w:rsidRPr="00171B85">
              <w:rPr>
                <w:rFonts w:ascii="Times" w:hAnsi="Times"/>
                <w:sz w:val="22"/>
                <w:szCs w:val="22"/>
                <w:lang w:val="en-US"/>
              </w:rPr>
              <w:t>Programme</w:t>
            </w:r>
            <w:proofErr w:type="spellEnd"/>
            <w:r w:rsidR="00CC56B9" w:rsidRPr="00171B85">
              <w:rPr>
                <w:rFonts w:ascii="Times" w:hAnsi="Times"/>
                <w:sz w:val="22"/>
                <w:szCs w:val="22"/>
                <w:lang w:val="en-US"/>
              </w:rPr>
              <w:t xml:space="preserve"> Council of the International Institute of Civil Society</w:t>
            </w:r>
            <w:r>
              <w:rPr>
                <w:rFonts w:ascii="Times" w:hAnsi="Times"/>
                <w:sz w:val="22"/>
                <w:szCs w:val="22"/>
                <w:lang w:val="en-US"/>
              </w:rPr>
              <w:t>;</w:t>
            </w:r>
          </w:p>
        </w:tc>
      </w:tr>
      <w:tr w:rsidR="00CC56B9" w:rsidRPr="00171B85" w14:paraId="27504425" w14:textId="77777777" w:rsidTr="00CC56B9">
        <w:tc>
          <w:tcPr>
            <w:tcW w:w="2565" w:type="pct"/>
          </w:tcPr>
          <w:p w14:paraId="6B7DB493" w14:textId="77777777"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t>8. Other skills: (</w:t>
            </w:r>
            <w:proofErr w:type="gramStart"/>
            <w:r w:rsidRPr="00171B85">
              <w:rPr>
                <w:rFonts w:ascii="Times" w:hAnsi="Times"/>
                <w:b/>
                <w:sz w:val="22"/>
                <w:szCs w:val="22"/>
                <w:lang w:val="en-US"/>
              </w:rPr>
              <w:t>e.g.</w:t>
            </w:r>
            <w:proofErr w:type="gramEnd"/>
            <w:r w:rsidRPr="00171B85">
              <w:rPr>
                <w:rFonts w:ascii="Times" w:hAnsi="Times"/>
                <w:b/>
                <w:sz w:val="22"/>
                <w:szCs w:val="22"/>
                <w:lang w:val="en-US"/>
              </w:rPr>
              <w:t xml:space="preserve"> Computer literacy, etc.)</w:t>
            </w:r>
          </w:p>
        </w:tc>
        <w:tc>
          <w:tcPr>
            <w:tcW w:w="2435" w:type="pct"/>
          </w:tcPr>
          <w:p w14:paraId="50855D11"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Fully computer literate</w:t>
            </w:r>
          </w:p>
        </w:tc>
      </w:tr>
      <w:tr w:rsidR="00CC56B9" w:rsidRPr="00171B85" w14:paraId="5ACA8B31" w14:textId="77777777" w:rsidTr="00CC56B9">
        <w:tc>
          <w:tcPr>
            <w:tcW w:w="2565" w:type="pct"/>
          </w:tcPr>
          <w:p w14:paraId="4D5319A8" w14:textId="77777777"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t xml:space="preserve">9. Present position: </w:t>
            </w:r>
          </w:p>
        </w:tc>
        <w:tc>
          <w:tcPr>
            <w:tcW w:w="2435" w:type="pct"/>
          </w:tcPr>
          <w:p w14:paraId="080C102F" w14:textId="759A1174" w:rsidR="00CC56B9" w:rsidRPr="00171B85" w:rsidRDefault="00DD752D" w:rsidP="00CC56B9">
            <w:pPr>
              <w:pStyle w:val="000"/>
              <w:ind w:right="111"/>
              <w:rPr>
                <w:rFonts w:ascii="Times" w:hAnsi="Times"/>
                <w:sz w:val="22"/>
                <w:szCs w:val="22"/>
                <w:lang w:val="en-US"/>
              </w:rPr>
            </w:pPr>
            <w:r>
              <w:rPr>
                <w:rFonts w:ascii="Times" w:hAnsi="Times"/>
                <w:sz w:val="22"/>
                <w:szCs w:val="22"/>
                <w:lang w:val="en-US"/>
              </w:rPr>
              <w:t>Associate P</w:t>
            </w:r>
            <w:r w:rsidR="00CC56B9" w:rsidRPr="00171B85">
              <w:rPr>
                <w:rFonts w:ascii="Times" w:hAnsi="Times"/>
                <w:sz w:val="22"/>
                <w:szCs w:val="22"/>
                <w:lang w:val="en-US"/>
              </w:rPr>
              <w:t>rofessor at the Faculty of Political Science and International Studies, University of Warsaw;</w:t>
            </w:r>
          </w:p>
          <w:p w14:paraId="51D59FDC" w14:textId="354694C5"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Expert and reviewer of Erasmus+ projects in the Polish Erasmus+ Agency – Youth and Higher Education sectors</w:t>
            </w:r>
            <w:r w:rsidR="00DA799F">
              <w:rPr>
                <w:rFonts w:ascii="Times" w:hAnsi="Times"/>
                <w:sz w:val="22"/>
                <w:szCs w:val="22"/>
                <w:lang w:val="en-US"/>
              </w:rPr>
              <w:t>;</w:t>
            </w:r>
          </w:p>
          <w:p w14:paraId="6D5C63E6" w14:textId="46725719" w:rsidR="001B3ABA" w:rsidRPr="00171B85" w:rsidRDefault="00171B85" w:rsidP="00CC56B9">
            <w:pPr>
              <w:pStyle w:val="000"/>
              <w:ind w:right="111"/>
              <w:rPr>
                <w:rFonts w:ascii="Times" w:hAnsi="Times"/>
                <w:sz w:val="22"/>
                <w:szCs w:val="22"/>
                <w:lang w:val="en-US"/>
              </w:rPr>
            </w:pPr>
            <w:r w:rsidRPr="00171B85">
              <w:rPr>
                <w:rFonts w:ascii="Times" w:hAnsi="Times"/>
                <w:sz w:val="22"/>
                <w:szCs w:val="22"/>
                <w:lang w:val="en-US"/>
              </w:rPr>
              <w:t>Member of the Evaluation Team</w:t>
            </w:r>
            <w:r w:rsidR="001B3ABA" w:rsidRPr="00171B85">
              <w:rPr>
                <w:rFonts w:ascii="Times" w:hAnsi="Times"/>
                <w:sz w:val="22"/>
                <w:szCs w:val="22"/>
                <w:lang w:val="en-US"/>
              </w:rPr>
              <w:t xml:space="preserve"> of the </w:t>
            </w:r>
            <w:r w:rsidRPr="00171B85">
              <w:rPr>
                <w:rFonts w:ascii="Times" w:hAnsi="Times"/>
                <w:sz w:val="22"/>
                <w:szCs w:val="22"/>
                <w:lang w:val="en-US"/>
              </w:rPr>
              <w:t xml:space="preserve">Urgency Grants of </w:t>
            </w:r>
            <w:r w:rsidR="001B3ABA" w:rsidRPr="00171B85">
              <w:rPr>
                <w:rFonts w:ascii="Times" w:hAnsi="Times"/>
                <w:sz w:val="22"/>
                <w:szCs w:val="22"/>
                <w:lang w:val="en-US"/>
              </w:rPr>
              <w:t>Polish National Agency of Academic Exchange</w:t>
            </w:r>
            <w:r w:rsidR="00A5020C">
              <w:rPr>
                <w:rFonts w:ascii="Times" w:hAnsi="Times"/>
                <w:sz w:val="22"/>
                <w:szCs w:val="22"/>
                <w:lang w:val="en-US"/>
              </w:rPr>
              <w:t>;</w:t>
            </w:r>
          </w:p>
          <w:p w14:paraId="0B628B06" w14:textId="3BE2D86A"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Member of the Committee for Doctoral Courses in the discipline of political science and administration</w:t>
            </w:r>
            <w:r w:rsidR="00171B85" w:rsidRPr="00171B85">
              <w:rPr>
                <w:rFonts w:ascii="Times" w:hAnsi="Times"/>
                <w:sz w:val="22"/>
                <w:szCs w:val="22"/>
                <w:lang w:val="en-US"/>
              </w:rPr>
              <w:t xml:space="preserve"> at the University of Warsaw</w:t>
            </w:r>
            <w:r w:rsidRPr="00171B85">
              <w:rPr>
                <w:rFonts w:ascii="Times" w:hAnsi="Times"/>
                <w:sz w:val="22"/>
                <w:szCs w:val="22"/>
                <w:lang w:val="en-US"/>
              </w:rPr>
              <w:t xml:space="preserve">; </w:t>
            </w:r>
          </w:p>
          <w:p w14:paraId="5E7C1F53" w14:textId="77777777" w:rsidR="00CC56B9" w:rsidRPr="00171B85" w:rsidRDefault="00CC56B9" w:rsidP="00CC56B9">
            <w:pPr>
              <w:pStyle w:val="000"/>
              <w:ind w:right="111"/>
              <w:rPr>
                <w:rFonts w:ascii="Times" w:hAnsi="Times"/>
                <w:sz w:val="22"/>
                <w:szCs w:val="22"/>
                <w:lang w:val="en-US"/>
              </w:rPr>
            </w:pPr>
            <w:r w:rsidRPr="00171B85">
              <w:rPr>
                <w:rFonts w:ascii="Times" w:hAnsi="Times"/>
                <w:sz w:val="22"/>
                <w:szCs w:val="22"/>
                <w:lang w:val="en-US"/>
              </w:rPr>
              <w:t>Member of the Didactic Council of the Studies in English.</w:t>
            </w:r>
          </w:p>
        </w:tc>
      </w:tr>
      <w:tr w:rsidR="00CC56B9" w:rsidRPr="00171B85" w14:paraId="287AE7B2" w14:textId="77777777" w:rsidTr="00CC56B9">
        <w:tc>
          <w:tcPr>
            <w:tcW w:w="2565" w:type="pct"/>
          </w:tcPr>
          <w:p w14:paraId="274AC10D" w14:textId="77777777"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t xml:space="preserve">10. Years within the firm: </w:t>
            </w:r>
          </w:p>
        </w:tc>
        <w:tc>
          <w:tcPr>
            <w:tcW w:w="2435" w:type="pct"/>
          </w:tcPr>
          <w:p w14:paraId="79DCD8ED" w14:textId="20C516D2" w:rsidR="00CC56B9" w:rsidRPr="00171B85" w:rsidRDefault="00171B85" w:rsidP="00CC56B9">
            <w:pPr>
              <w:pStyle w:val="000"/>
              <w:ind w:right="111"/>
              <w:rPr>
                <w:rFonts w:ascii="Times" w:hAnsi="Times"/>
                <w:sz w:val="22"/>
                <w:szCs w:val="22"/>
                <w:lang w:val="en-US"/>
              </w:rPr>
            </w:pPr>
            <w:r w:rsidRPr="00171B85">
              <w:rPr>
                <w:rFonts w:ascii="Times" w:hAnsi="Times"/>
                <w:sz w:val="22"/>
                <w:szCs w:val="22"/>
                <w:lang w:val="en-US"/>
              </w:rPr>
              <w:t>1</w:t>
            </w:r>
            <w:r w:rsidR="00A5020C">
              <w:rPr>
                <w:rFonts w:ascii="Times" w:hAnsi="Times"/>
                <w:sz w:val="22"/>
                <w:szCs w:val="22"/>
                <w:lang w:val="en-US"/>
              </w:rPr>
              <w:t>5</w:t>
            </w:r>
            <w:r w:rsidR="00CC56B9" w:rsidRPr="00171B85">
              <w:rPr>
                <w:rFonts w:ascii="Times" w:hAnsi="Times"/>
                <w:sz w:val="22"/>
                <w:szCs w:val="22"/>
                <w:lang w:val="en-US"/>
              </w:rPr>
              <w:t xml:space="preserve"> years</w:t>
            </w:r>
            <w:r w:rsidR="00A5020C">
              <w:rPr>
                <w:rFonts w:ascii="Times" w:hAnsi="Times"/>
                <w:sz w:val="22"/>
                <w:szCs w:val="22"/>
                <w:lang w:val="en-US"/>
              </w:rPr>
              <w:t xml:space="preserve"> + 4 years of the PhD studies</w:t>
            </w:r>
          </w:p>
        </w:tc>
      </w:tr>
      <w:tr w:rsidR="00CC56B9" w:rsidRPr="00171B85" w14:paraId="3378BE66" w14:textId="77777777" w:rsidTr="00CC56B9">
        <w:tc>
          <w:tcPr>
            <w:tcW w:w="5000" w:type="pct"/>
            <w:gridSpan w:val="2"/>
          </w:tcPr>
          <w:p w14:paraId="0E176B36" w14:textId="77777777" w:rsidR="00CC56B9" w:rsidRPr="00171B85" w:rsidRDefault="00CC56B9" w:rsidP="00CC56B9">
            <w:pPr>
              <w:pStyle w:val="000"/>
              <w:ind w:right="111"/>
              <w:rPr>
                <w:rFonts w:ascii="Times" w:hAnsi="Times"/>
                <w:sz w:val="22"/>
                <w:szCs w:val="22"/>
                <w:lang w:val="en-US"/>
              </w:rPr>
            </w:pPr>
            <w:r w:rsidRPr="00171B85">
              <w:rPr>
                <w:rFonts w:ascii="Times" w:hAnsi="Times"/>
                <w:b/>
                <w:sz w:val="22"/>
                <w:szCs w:val="22"/>
                <w:lang w:val="en-US"/>
              </w:rPr>
              <w:t>11. Key qualifications:</w:t>
            </w:r>
          </w:p>
        </w:tc>
      </w:tr>
      <w:tr w:rsidR="00CC56B9" w:rsidRPr="00171B85" w14:paraId="4F53E528" w14:textId="77777777" w:rsidTr="00CC56B9">
        <w:tc>
          <w:tcPr>
            <w:tcW w:w="5000" w:type="pct"/>
            <w:gridSpan w:val="2"/>
            <w:shd w:val="clear" w:color="auto" w:fill="F2F2F2" w:themeFill="background1" w:themeFillShade="F2"/>
          </w:tcPr>
          <w:p w14:paraId="3A2D2958" w14:textId="0D60E45E" w:rsidR="00CC56B9" w:rsidRPr="00171B85" w:rsidRDefault="00CC56B9" w:rsidP="00CC56B9">
            <w:pPr>
              <w:pStyle w:val="ListBulletYellow1"/>
              <w:ind w:right="111"/>
              <w:rPr>
                <w:rFonts w:ascii="Times" w:hAnsi="Times"/>
                <w:sz w:val="22"/>
                <w:szCs w:val="22"/>
                <w:lang w:val="en-US"/>
              </w:rPr>
            </w:pPr>
            <w:r w:rsidRPr="00171B85">
              <w:rPr>
                <w:rFonts w:ascii="Times" w:hAnsi="Times"/>
                <w:sz w:val="22"/>
                <w:szCs w:val="22"/>
                <w:lang w:val="en-US"/>
              </w:rPr>
              <w:t>Senior, acknowledged (position of an Associate Prof</w:t>
            </w:r>
            <w:r w:rsidR="00171B85" w:rsidRPr="00171B85">
              <w:rPr>
                <w:rFonts w:ascii="Times" w:hAnsi="Times"/>
                <w:sz w:val="22"/>
                <w:szCs w:val="22"/>
                <w:lang w:val="en-US"/>
              </w:rPr>
              <w:t xml:space="preserve">essor) professional with </w:t>
            </w:r>
            <w:r w:rsidR="00311F4D">
              <w:rPr>
                <w:rFonts w:ascii="Times" w:hAnsi="Times"/>
                <w:sz w:val="22"/>
                <w:szCs w:val="22"/>
                <w:lang w:val="en-US"/>
              </w:rPr>
              <w:t>19</w:t>
            </w:r>
            <w:r w:rsidRPr="00171B85">
              <w:rPr>
                <w:rFonts w:ascii="Times" w:hAnsi="Times"/>
                <w:sz w:val="22"/>
                <w:szCs w:val="22"/>
                <w:lang w:val="en-US"/>
              </w:rPr>
              <w:t xml:space="preserve"> years of experience in connecting conducting scientific research (mainly in the field of </w:t>
            </w:r>
            <w:r w:rsidR="00A5020C">
              <w:rPr>
                <w:rFonts w:ascii="Times" w:hAnsi="Times"/>
                <w:sz w:val="22"/>
                <w:szCs w:val="22"/>
                <w:lang w:val="en-US"/>
              </w:rPr>
              <w:t>public policies, youth, education</w:t>
            </w:r>
            <w:r w:rsidR="006B7D0A">
              <w:rPr>
                <w:rFonts w:ascii="Times" w:hAnsi="Times"/>
                <w:sz w:val="22"/>
                <w:szCs w:val="22"/>
                <w:lang w:val="en-US"/>
              </w:rPr>
              <w:t xml:space="preserve">, </w:t>
            </w:r>
            <w:r w:rsidRPr="00171B85">
              <w:rPr>
                <w:rFonts w:ascii="Times" w:hAnsi="Times"/>
                <w:sz w:val="22"/>
                <w:szCs w:val="22"/>
                <w:lang w:val="en-US"/>
              </w:rPr>
              <w:t>European integration, political communication, relations of politics and law in the EU),</w:t>
            </w:r>
            <w:r w:rsidR="00B64FA3">
              <w:rPr>
                <w:rFonts w:ascii="Times" w:hAnsi="Times"/>
                <w:sz w:val="22"/>
                <w:szCs w:val="22"/>
                <w:lang w:val="en-US"/>
              </w:rPr>
              <w:t xml:space="preserve"> managing international relations and internationalization of higher education,</w:t>
            </w:r>
            <w:r w:rsidR="00B64FA3" w:rsidRPr="00171B85">
              <w:rPr>
                <w:rFonts w:ascii="Times" w:hAnsi="Times"/>
                <w:sz w:val="22"/>
                <w:szCs w:val="22"/>
                <w:lang w:val="en-US"/>
              </w:rPr>
              <w:t xml:space="preserve"> </w:t>
            </w:r>
            <w:r w:rsidRPr="00171B85">
              <w:rPr>
                <w:rFonts w:ascii="Times" w:hAnsi="Times"/>
                <w:sz w:val="22"/>
                <w:szCs w:val="22"/>
                <w:lang w:val="en-US"/>
              </w:rPr>
              <w:t>educating (</w:t>
            </w:r>
            <w:proofErr w:type="spellStart"/>
            <w:r w:rsidR="00311F4D">
              <w:rPr>
                <w:rFonts w:ascii="Times" w:hAnsi="Times"/>
                <w:sz w:val="22"/>
                <w:szCs w:val="22"/>
                <w:lang w:val="en-US"/>
              </w:rPr>
              <w:t>i.a.</w:t>
            </w:r>
            <w:proofErr w:type="spellEnd"/>
            <w:r w:rsidR="00311F4D">
              <w:rPr>
                <w:rFonts w:ascii="Times" w:hAnsi="Times"/>
                <w:sz w:val="22"/>
                <w:szCs w:val="22"/>
                <w:lang w:val="en-US"/>
              </w:rPr>
              <w:t xml:space="preserve"> within Jean Monnet Chair projects contributing to internalization of the teaching the EU and political science</w:t>
            </w:r>
            <w:r w:rsidRPr="00171B85">
              <w:rPr>
                <w:rFonts w:ascii="Times" w:hAnsi="Times"/>
                <w:sz w:val="22"/>
                <w:szCs w:val="22"/>
                <w:lang w:val="en-US"/>
              </w:rPr>
              <w:t xml:space="preserve">), implementing civic society-related activities as well as teaching and training youth within an NGOs active in implementing international projects; extensive experience of interdisciplinary nature; managing international scientific projects: Innovative tool for knowledge management in the area of secondary European Union law, an innovative research and commercialization project (a tool for </w:t>
            </w:r>
            <w:r w:rsidR="006B7D0A">
              <w:rPr>
                <w:rFonts w:ascii="Times" w:hAnsi="Times"/>
                <w:sz w:val="22"/>
                <w:szCs w:val="22"/>
                <w:lang w:val="en-US"/>
              </w:rPr>
              <w:t xml:space="preserve">distant mediation, a tool supporting semantic </w:t>
            </w:r>
            <w:r w:rsidRPr="00171B85">
              <w:rPr>
                <w:rFonts w:ascii="Times" w:hAnsi="Times"/>
                <w:sz w:val="22"/>
                <w:szCs w:val="22"/>
                <w:lang w:val="en-US"/>
              </w:rPr>
              <w:t xml:space="preserve">searching </w:t>
            </w:r>
            <w:r w:rsidR="006B7D0A">
              <w:rPr>
                <w:rFonts w:ascii="Times" w:hAnsi="Times"/>
                <w:sz w:val="22"/>
                <w:szCs w:val="22"/>
                <w:lang w:val="en-US"/>
              </w:rPr>
              <w:t xml:space="preserve">of </w:t>
            </w:r>
            <w:r w:rsidRPr="00171B85">
              <w:rPr>
                <w:rFonts w:ascii="Times" w:hAnsi="Times"/>
                <w:sz w:val="22"/>
                <w:szCs w:val="22"/>
                <w:lang w:val="en-US"/>
              </w:rPr>
              <w:t>European documents ba</w:t>
            </w:r>
            <w:r w:rsidR="001B3ABA" w:rsidRPr="00171B85">
              <w:rPr>
                <w:rFonts w:ascii="Times" w:hAnsi="Times"/>
                <w:sz w:val="22"/>
                <w:szCs w:val="22"/>
                <w:lang w:val="en-US"/>
              </w:rPr>
              <w:t>sed on European Union EUR-LEX)</w:t>
            </w:r>
          </w:p>
          <w:p w14:paraId="7197EA16" w14:textId="44894BA5" w:rsidR="00CC56B9" w:rsidRPr="00171B85" w:rsidRDefault="00B64FA3" w:rsidP="00CC56B9">
            <w:pPr>
              <w:pStyle w:val="ListBulletYellow1"/>
              <w:ind w:right="111"/>
              <w:rPr>
                <w:rFonts w:ascii="Times" w:hAnsi="Times"/>
                <w:sz w:val="22"/>
                <w:szCs w:val="22"/>
                <w:lang w:val="en-US"/>
              </w:rPr>
            </w:pPr>
            <w:r>
              <w:rPr>
                <w:rFonts w:ascii="Times" w:hAnsi="Times"/>
                <w:sz w:val="22"/>
                <w:szCs w:val="22"/>
                <w:lang w:val="en-US"/>
              </w:rPr>
              <w:lastRenderedPageBreak/>
              <w:t>5</w:t>
            </w:r>
            <w:r w:rsidR="00CC56B9" w:rsidRPr="00171B85">
              <w:rPr>
                <w:rFonts w:ascii="Times" w:hAnsi="Times"/>
                <w:sz w:val="22"/>
                <w:szCs w:val="22"/>
                <w:lang w:val="en-US"/>
              </w:rPr>
              <w:t xml:space="preserve"> years of experience as an expert evaluating scientific project proposal of the Polish National Agency of Academic Exchange</w:t>
            </w:r>
          </w:p>
          <w:p w14:paraId="6BFC3504" w14:textId="76191B0C" w:rsidR="00CC56B9" w:rsidRDefault="00CC56B9" w:rsidP="00CC56B9">
            <w:pPr>
              <w:pStyle w:val="ListBulletYellow1"/>
              <w:ind w:right="111"/>
              <w:rPr>
                <w:rFonts w:ascii="Times" w:hAnsi="Times"/>
                <w:sz w:val="22"/>
                <w:szCs w:val="22"/>
                <w:lang w:val="en-US"/>
              </w:rPr>
            </w:pPr>
            <w:r w:rsidRPr="00171B85">
              <w:rPr>
                <w:rFonts w:ascii="Times" w:hAnsi="Times"/>
                <w:sz w:val="22"/>
                <w:szCs w:val="22"/>
                <w:lang w:val="en-US"/>
              </w:rPr>
              <w:t>More than 10 years’ experience in the Director position of the Centre for Social Activities operating in the field of civic education</w:t>
            </w:r>
            <w:r w:rsidR="001B3ABA" w:rsidRPr="00171B85">
              <w:rPr>
                <w:rFonts w:ascii="Times" w:hAnsi="Times"/>
                <w:sz w:val="22"/>
                <w:szCs w:val="22"/>
                <w:lang w:val="en-US"/>
              </w:rPr>
              <w:t>, innovative teaching</w:t>
            </w:r>
            <w:r w:rsidR="00B64FA3">
              <w:rPr>
                <w:rFonts w:ascii="Times" w:hAnsi="Times"/>
                <w:sz w:val="22"/>
                <w:szCs w:val="22"/>
                <w:lang w:val="en-US"/>
              </w:rPr>
              <w:t>, internationalization of education (lifelong learning, higher education)</w:t>
            </w:r>
            <w:r w:rsidRPr="00171B85">
              <w:rPr>
                <w:rFonts w:ascii="Times" w:hAnsi="Times"/>
                <w:sz w:val="22"/>
                <w:szCs w:val="22"/>
                <w:lang w:val="en-US"/>
              </w:rPr>
              <w:t>; active participation in developing strategies of more active youth participation in civil society; managing for 3 years (2008-2010) a big international GRUNDTVIG project “Beyond the school”</w:t>
            </w:r>
          </w:p>
          <w:p w14:paraId="26FA33CA" w14:textId="2294FE69" w:rsidR="00B64FA3" w:rsidRPr="00171B85" w:rsidRDefault="00B64FA3" w:rsidP="00CC56B9">
            <w:pPr>
              <w:pStyle w:val="ListBulletYellow1"/>
              <w:ind w:right="111"/>
              <w:rPr>
                <w:rFonts w:ascii="Times" w:hAnsi="Times"/>
                <w:sz w:val="22"/>
                <w:szCs w:val="22"/>
                <w:lang w:val="en-US"/>
              </w:rPr>
            </w:pPr>
            <w:r>
              <w:rPr>
                <w:rFonts w:ascii="Times" w:hAnsi="Times"/>
                <w:sz w:val="22"/>
                <w:szCs w:val="22"/>
                <w:lang w:val="en-US"/>
              </w:rPr>
              <w:t xml:space="preserve">5 year of experience as a chairwoman of the </w:t>
            </w:r>
            <w:proofErr w:type="spellStart"/>
            <w:r>
              <w:rPr>
                <w:rFonts w:ascii="Times" w:hAnsi="Times"/>
                <w:sz w:val="22"/>
                <w:szCs w:val="22"/>
                <w:lang w:val="en-US"/>
              </w:rPr>
              <w:t>Programme</w:t>
            </w:r>
            <w:proofErr w:type="spellEnd"/>
            <w:r>
              <w:rPr>
                <w:rFonts w:ascii="Times" w:hAnsi="Times"/>
                <w:sz w:val="22"/>
                <w:szCs w:val="22"/>
                <w:lang w:val="en-US"/>
              </w:rPr>
              <w:t xml:space="preserve"> Council of the International Institute of Civil Societ</w:t>
            </w:r>
            <w:r w:rsidR="00311F4D">
              <w:rPr>
                <w:rFonts w:ascii="Times" w:hAnsi="Times"/>
                <w:sz w:val="22"/>
                <w:szCs w:val="22"/>
                <w:lang w:val="en-US"/>
              </w:rPr>
              <w:t>y and responsibility for public consultations and reviewing public policies</w:t>
            </w:r>
            <w:r w:rsidR="00F44A2E">
              <w:rPr>
                <w:rFonts w:ascii="Times" w:hAnsi="Times"/>
                <w:sz w:val="22"/>
                <w:szCs w:val="22"/>
                <w:lang w:val="en-US"/>
              </w:rPr>
              <w:t xml:space="preserve"> (with main impact on cooperation with the USA civic society experts); managing a project financed by the US Embassy on strengthening civic society in Poland through the USA know-how (cycles of round tables debates)</w:t>
            </w:r>
          </w:p>
          <w:p w14:paraId="458AD15D" w14:textId="0986B407" w:rsidR="00CC56B9" w:rsidRPr="00171B85" w:rsidRDefault="00B64FA3" w:rsidP="00CC56B9">
            <w:pPr>
              <w:pStyle w:val="ListBulletYellow1"/>
              <w:ind w:right="111"/>
              <w:rPr>
                <w:rFonts w:ascii="Times" w:hAnsi="Times"/>
                <w:sz w:val="22"/>
                <w:szCs w:val="22"/>
                <w:lang w:val="en-US"/>
              </w:rPr>
            </w:pPr>
            <w:r>
              <w:rPr>
                <w:rFonts w:ascii="Times" w:hAnsi="Times"/>
                <w:sz w:val="22"/>
                <w:szCs w:val="22"/>
                <w:lang w:val="en-US"/>
              </w:rPr>
              <w:t>8</w:t>
            </w:r>
            <w:r w:rsidR="00CC56B9" w:rsidRPr="00171B85">
              <w:rPr>
                <w:rFonts w:ascii="Times" w:hAnsi="Times"/>
                <w:sz w:val="22"/>
                <w:szCs w:val="22"/>
                <w:lang w:val="en-US"/>
              </w:rPr>
              <w:t xml:space="preserve"> years of experience as an Expert evaluating Erasmus+ Youth Key Actions 1,2 and 3 (Youth dialogue, formerly: Youth structured dialogue) projects</w:t>
            </w:r>
          </w:p>
          <w:p w14:paraId="798EC0D0" w14:textId="6AC4D1FF" w:rsidR="00CC56B9" w:rsidRPr="00171B85" w:rsidRDefault="003C20BC" w:rsidP="00CC56B9">
            <w:pPr>
              <w:pStyle w:val="ListBulletYellow1"/>
              <w:ind w:right="111"/>
              <w:rPr>
                <w:rFonts w:ascii="Times" w:hAnsi="Times"/>
                <w:sz w:val="22"/>
                <w:szCs w:val="22"/>
                <w:lang w:val="en-US"/>
              </w:rPr>
            </w:pPr>
            <w:r>
              <w:rPr>
                <w:rFonts w:ascii="Times" w:hAnsi="Times"/>
                <w:sz w:val="22"/>
                <w:szCs w:val="22"/>
                <w:lang w:val="en-US"/>
              </w:rPr>
              <w:t>5</w:t>
            </w:r>
            <w:r w:rsidR="00CC56B9" w:rsidRPr="00171B85">
              <w:rPr>
                <w:rFonts w:ascii="Times" w:hAnsi="Times"/>
                <w:sz w:val="22"/>
                <w:szCs w:val="22"/>
                <w:lang w:val="en-US"/>
              </w:rPr>
              <w:t xml:space="preserve"> years of experience as an Expert of the Team Europe</w:t>
            </w:r>
            <w:r w:rsidR="006B7D0A">
              <w:rPr>
                <w:rFonts w:ascii="Times" w:hAnsi="Times"/>
                <w:sz w:val="22"/>
                <w:szCs w:val="22"/>
                <w:lang w:val="en-US"/>
              </w:rPr>
              <w:t xml:space="preserve"> Direct</w:t>
            </w:r>
            <w:r w:rsidR="00CC56B9" w:rsidRPr="00171B85">
              <w:rPr>
                <w:rFonts w:ascii="Times" w:hAnsi="Times"/>
                <w:sz w:val="22"/>
                <w:szCs w:val="22"/>
                <w:lang w:val="en-US"/>
              </w:rPr>
              <w:t xml:space="preserve"> of the European Commission in teaching about the European Union, promoting European integration and contributing to desig</w:t>
            </w:r>
            <w:r w:rsidR="001B3ABA" w:rsidRPr="00171B85">
              <w:rPr>
                <w:rFonts w:ascii="Times" w:hAnsi="Times"/>
                <w:sz w:val="22"/>
                <w:szCs w:val="22"/>
                <w:lang w:val="en-US"/>
              </w:rPr>
              <w:t>n of the EU policies in such</w:t>
            </w:r>
            <w:r w:rsidR="00CC56B9" w:rsidRPr="00171B85">
              <w:rPr>
                <w:rFonts w:ascii="Times" w:hAnsi="Times"/>
                <w:sz w:val="22"/>
                <w:szCs w:val="22"/>
                <w:lang w:val="en-US"/>
              </w:rPr>
              <w:t xml:space="preserve"> fields</w:t>
            </w:r>
            <w:r w:rsidR="001B3ABA" w:rsidRPr="00171B85">
              <w:rPr>
                <w:rFonts w:ascii="Times" w:hAnsi="Times"/>
                <w:sz w:val="22"/>
                <w:szCs w:val="22"/>
                <w:lang w:val="en-US"/>
              </w:rPr>
              <w:t xml:space="preserve"> as</w:t>
            </w:r>
            <w:r w:rsidR="00CC56B9" w:rsidRPr="00171B85">
              <w:rPr>
                <w:rFonts w:ascii="Times" w:hAnsi="Times"/>
                <w:sz w:val="22"/>
                <w:szCs w:val="22"/>
                <w:lang w:val="en-US"/>
              </w:rPr>
              <w:t xml:space="preserve">: </w:t>
            </w:r>
            <w:r w:rsidR="00B64FA3">
              <w:rPr>
                <w:rFonts w:ascii="Times" w:hAnsi="Times"/>
                <w:sz w:val="22"/>
                <w:szCs w:val="22"/>
                <w:lang w:val="en-US"/>
              </w:rPr>
              <w:t xml:space="preserve">Youth in the EU, higher education, </w:t>
            </w:r>
            <w:r w:rsidR="001B3ABA" w:rsidRPr="00171B85">
              <w:rPr>
                <w:rFonts w:ascii="Times" w:hAnsi="Times"/>
                <w:sz w:val="22"/>
                <w:szCs w:val="22"/>
                <w:lang w:val="en-US"/>
              </w:rPr>
              <w:t>EU institutions, coordination of the EU policies, EU external relations, EU law</w:t>
            </w:r>
          </w:p>
          <w:p w14:paraId="1A7E51C8" w14:textId="08FEDA94" w:rsidR="00CC56B9" w:rsidRDefault="00CC56B9" w:rsidP="001B3ABA">
            <w:pPr>
              <w:pStyle w:val="ListBulletYellow1"/>
              <w:ind w:right="111"/>
              <w:rPr>
                <w:rFonts w:ascii="Times" w:hAnsi="Times"/>
                <w:sz w:val="22"/>
                <w:szCs w:val="22"/>
                <w:lang w:val="en-US"/>
              </w:rPr>
            </w:pPr>
            <w:r w:rsidRPr="00171B85">
              <w:rPr>
                <w:rFonts w:ascii="Times" w:hAnsi="Times"/>
                <w:sz w:val="22"/>
                <w:szCs w:val="22"/>
                <w:lang w:val="en-US"/>
              </w:rPr>
              <w:t xml:space="preserve">3 years of experience as an Erasmus </w:t>
            </w:r>
            <w:proofErr w:type="spellStart"/>
            <w:r w:rsidRPr="00171B85">
              <w:rPr>
                <w:rFonts w:ascii="Times" w:hAnsi="Times"/>
                <w:sz w:val="22"/>
                <w:szCs w:val="22"/>
                <w:lang w:val="en-US"/>
              </w:rPr>
              <w:t>Programme</w:t>
            </w:r>
            <w:proofErr w:type="spellEnd"/>
            <w:r w:rsidRPr="00171B85">
              <w:rPr>
                <w:rFonts w:ascii="Times" w:hAnsi="Times"/>
                <w:sz w:val="22"/>
                <w:szCs w:val="22"/>
                <w:lang w:val="en-US"/>
              </w:rPr>
              <w:t xml:space="preserve"> Coordinator, ECTS Coordinator and Coordinator of International Relations at the Institute of Political Science of the University of Warsaw; experience in developing international co-operation strategies of </w:t>
            </w:r>
            <w:r w:rsidR="001B3ABA" w:rsidRPr="00171B85">
              <w:rPr>
                <w:rFonts w:ascii="Times" w:hAnsi="Times"/>
                <w:sz w:val="22"/>
                <w:szCs w:val="22"/>
                <w:lang w:val="en-US"/>
              </w:rPr>
              <w:t xml:space="preserve">higher </w:t>
            </w:r>
            <w:r w:rsidRPr="00171B85">
              <w:rPr>
                <w:rFonts w:ascii="Times" w:hAnsi="Times"/>
                <w:sz w:val="22"/>
                <w:szCs w:val="22"/>
                <w:lang w:val="en-US"/>
              </w:rPr>
              <w:t>education</w:t>
            </w:r>
            <w:r w:rsidR="001B3ABA" w:rsidRPr="00171B85">
              <w:rPr>
                <w:rFonts w:ascii="Times" w:hAnsi="Times"/>
                <w:sz w:val="22"/>
                <w:szCs w:val="22"/>
                <w:lang w:val="en-US"/>
              </w:rPr>
              <w:t xml:space="preserve"> and scientific</w:t>
            </w:r>
            <w:r w:rsidRPr="00171B85">
              <w:rPr>
                <w:rFonts w:ascii="Times" w:hAnsi="Times"/>
                <w:sz w:val="22"/>
                <w:szCs w:val="22"/>
                <w:lang w:val="en-US"/>
              </w:rPr>
              <w:t xml:space="preserve"> institutions; experience in managing projects of co-operation of institutions from both the EU as well as Partner Countries </w:t>
            </w:r>
          </w:p>
          <w:p w14:paraId="1DD934A8" w14:textId="5369C689" w:rsidR="00456E3E" w:rsidRDefault="0044004F" w:rsidP="001B3ABA">
            <w:pPr>
              <w:pStyle w:val="ListBulletYellow1"/>
              <w:ind w:right="111"/>
              <w:rPr>
                <w:rFonts w:ascii="Times" w:hAnsi="Times"/>
                <w:sz w:val="22"/>
                <w:szCs w:val="22"/>
                <w:lang w:val="en-US"/>
              </w:rPr>
            </w:pPr>
            <w:r>
              <w:rPr>
                <w:rFonts w:ascii="Times" w:hAnsi="Times"/>
                <w:sz w:val="22"/>
                <w:szCs w:val="22"/>
                <w:lang w:val="en-US"/>
              </w:rPr>
              <w:t>Experience of preparation of self-evaluation reports of the institutions of higher education (2 reports)</w:t>
            </w:r>
          </w:p>
          <w:p w14:paraId="3C2C6B17" w14:textId="0371C6D2" w:rsidR="0044004F" w:rsidRPr="00171B85" w:rsidRDefault="0044004F" w:rsidP="001B3ABA">
            <w:pPr>
              <w:pStyle w:val="ListBulletYellow1"/>
              <w:ind w:right="111"/>
              <w:rPr>
                <w:rFonts w:ascii="Times" w:hAnsi="Times"/>
                <w:sz w:val="22"/>
                <w:szCs w:val="22"/>
                <w:lang w:val="en-US"/>
              </w:rPr>
            </w:pPr>
            <w:r>
              <w:rPr>
                <w:rFonts w:ascii="Times" w:hAnsi="Times"/>
                <w:sz w:val="22"/>
                <w:szCs w:val="22"/>
                <w:lang w:val="en-US"/>
              </w:rPr>
              <w:t>Experience on preparation of the projects within POWER EU funding to strengthen capacities of the institutions of higher education</w:t>
            </w:r>
          </w:p>
          <w:p w14:paraId="0292C0D4" w14:textId="70E431EA" w:rsidR="00CC56B9" w:rsidRDefault="00CC56B9" w:rsidP="00CC56B9">
            <w:pPr>
              <w:pStyle w:val="ListBulletYellow1"/>
              <w:ind w:right="111"/>
              <w:rPr>
                <w:rFonts w:ascii="Times" w:hAnsi="Times"/>
                <w:sz w:val="22"/>
                <w:szCs w:val="22"/>
                <w:lang w:val="en-US"/>
              </w:rPr>
            </w:pPr>
            <w:r w:rsidRPr="00171B85">
              <w:rPr>
                <w:rFonts w:ascii="Times" w:hAnsi="Times"/>
                <w:sz w:val="22"/>
                <w:szCs w:val="22"/>
                <w:lang w:val="en-US"/>
              </w:rPr>
              <w:t>Extensive publishing experience (almost 70 scientific publications</w:t>
            </w:r>
            <w:r w:rsidR="001B3ABA" w:rsidRPr="00171B85">
              <w:rPr>
                <w:rFonts w:ascii="Times" w:hAnsi="Times"/>
                <w:sz w:val="22"/>
                <w:szCs w:val="22"/>
                <w:lang w:val="en-US"/>
              </w:rPr>
              <w:t xml:space="preserve"> and expert papers for Polish institutions of public administration, private companies and scientific bodies in the field of the </w:t>
            </w:r>
            <w:r w:rsidR="006B7D0A">
              <w:rPr>
                <w:rFonts w:ascii="Times" w:hAnsi="Times"/>
                <w:sz w:val="22"/>
                <w:szCs w:val="22"/>
                <w:lang w:val="en-US"/>
              </w:rPr>
              <w:t xml:space="preserve">conflict resolution, family mediation, </w:t>
            </w:r>
            <w:r w:rsidR="001B3ABA" w:rsidRPr="00171B85">
              <w:rPr>
                <w:rFonts w:ascii="Times" w:hAnsi="Times"/>
                <w:sz w:val="22"/>
                <w:szCs w:val="22"/>
                <w:lang w:val="en-US"/>
              </w:rPr>
              <w:t>EU law, strategies, innovation</w:t>
            </w:r>
            <w:r w:rsidRPr="00171B85">
              <w:rPr>
                <w:rFonts w:ascii="Times" w:hAnsi="Times"/>
                <w:sz w:val="22"/>
                <w:szCs w:val="22"/>
                <w:lang w:val="en-US"/>
              </w:rPr>
              <w:t>)</w:t>
            </w:r>
          </w:p>
          <w:p w14:paraId="7B14281D" w14:textId="2ECB0C3B" w:rsidR="00BF4291" w:rsidRPr="00171B85" w:rsidRDefault="00BF4291" w:rsidP="00CC56B9">
            <w:pPr>
              <w:pStyle w:val="ListBulletYellow1"/>
              <w:ind w:right="111"/>
              <w:rPr>
                <w:rFonts w:ascii="Times" w:hAnsi="Times"/>
                <w:sz w:val="22"/>
                <w:szCs w:val="22"/>
                <w:lang w:val="en-US"/>
              </w:rPr>
            </w:pPr>
            <w:r>
              <w:rPr>
                <w:rFonts w:ascii="Times" w:hAnsi="Times"/>
                <w:sz w:val="22"/>
                <w:szCs w:val="22"/>
                <w:lang w:val="en-US"/>
              </w:rPr>
              <w:t>Evaluation and review of numerous scientific projects in bodies on the level of the university and other institutions, review of numerous scientific publications for Routledge, Palgrave, and many top journals in the field of political science</w:t>
            </w:r>
          </w:p>
        </w:tc>
      </w:tr>
    </w:tbl>
    <w:p w14:paraId="608B1CDA" w14:textId="77777777" w:rsidR="00CC56B9" w:rsidRPr="00171B85" w:rsidRDefault="00CC56B9" w:rsidP="00CC56B9">
      <w:pPr>
        <w:pStyle w:val="000"/>
        <w:ind w:right="111"/>
        <w:rPr>
          <w:rFonts w:ascii="Times" w:hAnsi="Times"/>
          <w:sz w:val="22"/>
          <w:szCs w:val="22"/>
          <w:lang w:val="en-US"/>
        </w:rPr>
      </w:pPr>
    </w:p>
    <w:p w14:paraId="53DEB18F" w14:textId="77777777" w:rsidR="00CC56B9" w:rsidRPr="00171B85" w:rsidRDefault="00CC56B9" w:rsidP="00CC56B9">
      <w:pPr>
        <w:pStyle w:val="000"/>
        <w:ind w:right="111"/>
        <w:rPr>
          <w:rFonts w:ascii="Times" w:hAnsi="Times"/>
          <w:sz w:val="22"/>
          <w:szCs w:val="22"/>
          <w:lang w:val="en-US"/>
        </w:rPr>
        <w:sectPr w:rsidR="00CC56B9" w:rsidRPr="00171B85" w:rsidSect="00CC56B9">
          <w:footerReference w:type="default" r:id="rId7"/>
          <w:pgSz w:w="11906" w:h="16838" w:code="9"/>
          <w:pgMar w:top="142" w:right="567" w:bottom="567" w:left="567" w:header="510" w:footer="510" w:gutter="0"/>
          <w:pgNumType w:start="1"/>
          <w:cols w:space="708"/>
          <w:docGrid w:linePitch="360"/>
        </w:sectPr>
      </w:pPr>
    </w:p>
    <w:p w14:paraId="214E970A" w14:textId="77777777"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lastRenderedPageBreak/>
        <w:t>12. Professional experience</w:t>
      </w:r>
    </w:p>
    <w:p w14:paraId="5F05172C" w14:textId="77777777" w:rsidR="00CC56B9" w:rsidRPr="00171B85" w:rsidRDefault="00CC56B9" w:rsidP="00CC56B9">
      <w:pPr>
        <w:pStyle w:val="ListNumber1"/>
        <w:numPr>
          <w:ilvl w:val="0"/>
          <w:numId w:val="0"/>
        </w:numPr>
        <w:ind w:left="369" w:right="111" w:hanging="369"/>
        <w:rPr>
          <w:rFonts w:ascii="Times" w:hAnsi="Times"/>
          <w:sz w:val="22"/>
          <w:szCs w:val="22"/>
        </w:rPr>
      </w:pPr>
    </w:p>
    <w:tbl>
      <w:tblPr>
        <w:tblpPr w:leftFromText="141" w:rightFromText="141" w:vertAnchor="text" w:tblpX="-671" w:tblpY="1"/>
        <w:tblOverlap w:val="never"/>
        <w:tblW w:w="5820" w:type="pct"/>
        <w:tblCellSpacing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32"/>
        <w:gridCol w:w="938"/>
        <w:gridCol w:w="493"/>
        <w:gridCol w:w="858"/>
        <w:gridCol w:w="382"/>
        <w:gridCol w:w="2571"/>
        <w:gridCol w:w="4856"/>
      </w:tblGrid>
      <w:tr w:rsidR="008F28E2" w:rsidRPr="00171B85" w14:paraId="6022FBAB" w14:textId="77777777" w:rsidTr="008F28E2">
        <w:trPr>
          <w:tblCellSpacing w:w="20" w:type="dxa"/>
        </w:trPr>
        <w:tc>
          <w:tcPr>
            <w:tcW w:w="171" w:type="pct"/>
            <w:vMerge w:val="restart"/>
            <w:shd w:val="clear" w:color="auto" w:fill="404040" w:themeFill="text1" w:themeFillTint="BF"/>
            <w:tcMar>
              <w:top w:w="0" w:type="dxa"/>
            </w:tcMar>
          </w:tcPr>
          <w:p w14:paraId="6156EA32" w14:textId="77777777" w:rsidR="008F28E2" w:rsidRPr="00171B85" w:rsidRDefault="008F28E2"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1</w:t>
            </w:r>
          </w:p>
        </w:tc>
        <w:tc>
          <w:tcPr>
            <w:tcW w:w="642" w:type="pct"/>
            <w:gridSpan w:val="2"/>
            <w:shd w:val="clear" w:color="auto" w:fill="404040" w:themeFill="text1" w:themeFillTint="BF"/>
            <w:vAlign w:val="bottom"/>
          </w:tcPr>
          <w:p w14:paraId="5E6359A0" w14:textId="77777777" w:rsidR="008F28E2" w:rsidRPr="00171B85" w:rsidRDefault="008F28E2" w:rsidP="00844EFB">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Date from - Date to</w:t>
            </w:r>
          </w:p>
        </w:tc>
        <w:tc>
          <w:tcPr>
            <w:tcW w:w="572" w:type="pct"/>
            <w:gridSpan w:val="2"/>
            <w:shd w:val="clear" w:color="auto" w:fill="404040" w:themeFill="text1" w:themeFillTint="BF"/>
            <w:vAlign w:val="bottom"/>
          </w:tcPr>
          <w:p w14:paraId="24724AAF" w14:textId="77777777" w:rsidR="008F28E2" w:rsidRPr="00171B85" w:rsidRDefault="008F28E2" w:rsidP="00844EFB">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Location</w:t>
            </w:r>
          </w:p>
        </w:tc>
        <w:tc>
          <w:tcPr>
            <w:tcW w:w="1231" w:type="pct"/>
            <w:shd w:val="clear" w:color="auto" w:fill="404040" w:themeFill="text1" w:themeFillTint="BF"/>
            <w:vAlign w:val="bottom"/>
          </w:tcPr>
          <w:p w14:paraId="4FA7E334" w14:textId="6410641C" w:rsidR="008F28E2" w:rsidRPr="00171B85" w:rsidRDefault="008F28E2" w:rsidP="00171B85">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Company</w:t>
            </w:r>
          </w:p>
        </w:tc>
        <w:tc>
          <w:tcPr>
            <w:tcW w:w="2272" w:type="pct"/>
            <w:shd w:val="clear" w:color="auto" w:fill="404040" w:themeFill="text1" w:themeFillTint="BF"/>
            <w:vAlign w:val="bottom"/>
          </w:tcPr>
          <w:p w14:paraId="76C4349A" w14:textId="77777777" w:rsidR="008F28E2" w:rsidRPr="00171B85" w:rsidRDefault="008F28E2" w:rsidP="00844EFB">
            <w:pPr>
              <w:pStyle w:val="000"/>
              <w:ind w:right="111"/>
              <w:jc w:val="left"/>
              <w:rPr>
                <w:rFonts w:ascii="Times" w:hAnsi="Times"/>
                <w:b/>
                <w:color w:val="FFFFFF" w:themeColor="background1"/>
                <w:sz w:val="22"/>
                <w:szCs w:val="22"/>
                <w:lang w:val="en-US"/>
              </w:rPr>
            </w:pPr>
            <w:r w:rsidRPr="00171B85">
              <w:rPr>
                <w:rFonts w:ascii="Times" w:hAnsi="Times"/>
                <w:b/>
                <w:color w:val="FFFFFF" w:themeColor="background1"/>
                <w:sz w:val="22"/>
                <w:szCs w:val="22"/>
                <w:lang w:val="en-US"/>
              </w:rPr>
              <w:t>Position</w:t>
            </w:r>
          </w:p>
        </w:tc>
      </w:tr>
      <w:tr w:rsidR="00CC56B9" w:rsidRPr="00171B85" w14:paraId="773C14A9" w14:textId="77777777" w:rsidTr="008F28E2">
        <w:trPr>
          <w:tblCellSpacing w:w="20" w:type="dxa"/>
        </w:trPr>
        <w:tc>
          <w:tcPr>
            <w:tcW w:w="171" w:type="pct"/>
            <w:vMerge/>
            <w:shd w:val="clear" w:color="auto" w:fill="404040" w:themeFill="text1" w:themeFillTint="BF"/>
            <w:tcMar>
              <w:top w:w="0" w:type="dxa"/>
            </w:tcMar>
          </w:tcPr>
          <w:p w14:paraId="391DB58C"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642" w:type="pct"/>
            <w:gridSpan w:val="2"/>
            <w:shd w:val="clear" w:color="auto" w:fill="auto"/>
            <w:vAlign w:val="bottom"/>
          </w:tcPr>
          <w:p w14:paraId="43CAA150" w14:textId="3F4D3892"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11/2009 – ongoing</w:t>
            </w:r>
            <w:r w:rsidR="009C74F1">
              <w:rPr>
                <w:rFonts w:ascii="Times" w:hAnsi="Times"/>
                <w:b/>
                <w:sz w:val="22"/>
                <w:szCs w:val="22"/>
                <w:lang w:val="en-US"/>
              </w:rPr>
              <w:t xml:space="preserve"> (currently-since 10/2024 on leave</w:t>
            </w:r>
          </w:p>
        </w:tc>
        <w:tc>
          <w:tcPr>
            <w:tcW w:w="572" w:type="pct"/>
            <w:gridSpan w:val="2"/>
            <w:shd w:val="clear" w:color="auto" w:fill="auto"/>
            <w:vAlign w:val="bottom"/>
          </w:tcPr>
          <w:p w14:paraId="4F9B51A7"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Poland </w:t>
            </w:r>
          </w:p>
        </w:tc>
        <w:tc>
          <w:tcPr>
            <w:tcW w:w="1231" w:type="pct"/>
            <w:shd w:val="clear" w:color="auto" w:fill="auto"/>
            <w:vAlign w:val="bottom"/>
          </w:tcPr>
          <w:p w14:paraId="14985A79" w14:textId="77777777" w:rsidR="00CC56B9" w:rsidRPr="00171B85" w:rsidRDefault="00CC56B9" w:rsidP="00CC56B9">
            <w:pPr>
              <w:pStyle w:val="000"/>
              <w:ind w:right="111"/>
              <w:jc w:val="left"/>
              <w:rPr>
                <w:rFonts w:ascii="Times" w:hAnsi="Times"/>
                <w:b/>
                <w:sz w:val="22"/>
                <w:szCs w:val="22"/>
                <w:lang w:val="en-GB"/>
              </w:rPr>
            </w:pPr>
            <w:r w:rsidRPr="00171B85">
              <w:rPr>
                <w:rFonts w:ascii="Times" w:hAnsi="Times"/>
                <w:b/>
                <w:sz w:val="22"/>
                <w:szCs w:val="22"/>
                <w:lang w:val="en-GB"/>
              </w:rPr>
              <w:t>University of Warsaw</w:t>
            </w:r>
          </w:p>
          <w:p w14:paraId="5DB42C32" w14:textId="77777777" w:rsidR="00171B85" w:rsidRPr="00171B85" w:rsidRDefault="00171B85" w:rsidP="00CC56B9">
            <w:pPr>
              <w:pStyle w:val="000"/>
              <w:ind w:right="111"/>
              <w:jc w:val="left"/>
              <w:rPr>
                <w:rFonts w:ascii="Times" w:hAnsi="Times"/>
                <w:b/>
                <w:sz w:val="22"/>
                <w:szCs w:val="22"/>
                <w:lang w:val="en-GB"/>
              </w:rPr>
            </w:pPr>
          </w:p>
          <w:p w14:paraId="5635F107" w14:textId="4BB8CE1F" w:rsidR="00CC56B9" w:rsidRPr="00171B85" w:rsidRDefault="00CC56B9" w:rsidP="00171B85">
            <w:pPr>
              <w:pStyle w:val="000"/>
              <w:ind w:right="111"/>
              <w:jc w:val="left"/>
              <w:rPr>
                <w:rFonts w:ascii="Times" w:hAnsi="Times"/>
                <w:b/>
                <w:sz w:val="22"/>
                <w:szCs w:val="22"/>
                <w:lang w:val="en-US"/>
              </w:rPr>
            </w:pPr>
          </w:p>
        </w:tc>
        <w:tc>
          <w:tcPr>
            <w:tcW w:w="2272" w:type="pct"/>
            <w:shd w:val="clear" w:color="auto" w:fill="auto"/>
            <w:vAlign w:val="bottom"/>
          </w:tcPr>
          <w:p w14:paraId="6E6C8237"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Assistant Professor (2009-2010)</w:t>
            </w:r>
          </w:p>
          <w:p w14:paraId="53CC6EAA"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Associate Professor (2010 – present)</w:t>
            </w:r>
          </w:p>
          <w:p w14:paraId="64BE652B"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Erasmus and International Relations Coordinator (2016-2019)</w:t>
            </w:r>
          </w:p>
        </w:tc>
      </w:tr>
      <w:tr w:rsidR="00CC56B9" w:rsidRPr="00171B85" w14:paraId="4C91D85C" w14:textId="77777777" w:rsidTr="00CC56B9">
        <w:trPr>
          <w:tblCellSpacing w:w="20" w:type="dxa"/>
        </w:trPr>
        <w:tc>
          <w:tcPr>
            <w:tcW w:w="171" w:type="pct"/>
            <w:vMerge/>
            <w:shd w:val="clear" w:color="auto" w:fill="404040" w:themeFill="text1" w:themeFillTint="BF"/>
          </w:tcPr>
          <w:p w14:paraId="56F182C4"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4E236B45"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Conducting scientific research in the field of European integration, political communication, participatory democracy, EU policies, Erasmus, conflict management (almost 70 scientific publications)</w:t>
            </w:r>
          </w:p>
          <w:p w14:paraId="3FD70B1C"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Participation in working groups on scientific topics at Lithuanian, Polish and EU levels</w:t>
            </w:r>
          </w:p>
          <w:p w14:paraId="37D2113B" w14:textId="52BA012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From 1</w:t>
            </w:r>
            <w:r w:rsidRPr="00171B85">
              <w:rPr>
                <w:rFonts w:ascii="Times" w:hAnsi="Times"/>
                <w:sz w:val="22"/>
                <w:szCs w:val="22"/>
                <w:vertAlign w:val="superscript"/>
                <w:lang w:val="en-US"/>
              </w:rPr>
              <w:t>st</w:t>
            </w:r>
            <w:r w:rsidRPr="00171B85">
              <w:rPr>
                <w:rFonts w:ascii="Times" w:hAnsi="Times"/>
                <w:sz w:val="22"/>
                <w:szCs w:val="22"/>
                <w:lang w:val="en-US"/>
              </w:rPr>
              <w:t xml:space="preserve"> October 2016 to 30</w:t>
            </w:r>
            <w:r w:rsidRPr="00171B85">
              <w:rPr>
                <w:rFonts w:ascii="Times" w:hAnsi="Times"/>
                <w:sz w:val="22"/>
                <w:szCs w:val="22"/>
                <w:vertAlign w:val="superscript"/>
                <w:lang w:val="en-US"/>
              </w:rPr>
              <w:t>th</w:t>
            </w:r>
            <w:r w:rsidRPr="00171B85">
              <w:rPr>
                <w:rFonts w:ascii="Times" w:hAnsi="Times"/>
                <w:sz w:val="22"/>
                <w:szCs w:val="22"/>
                <w:lang w:val="en-US"/>
              </w:rPr>
              <w:t xml:space="preserve"> September 2019 managing international relations and coordinating program Erasmus in the Institute of Political Science</w:t>
            </w:r>
            <w:r w:rsidR="00844EFB" w:rsidRPr="00171B85">
              <w:rPr>
                <w:rFonts w:ascii="Times" w:hAnsi="Times"/>
                <w:sz w:val="22"/>
                <w:szCs w:val="22"/>
                <w:lang w:val="en-US"/>
              </w:rPr>
              <w:t xml:space="preserve"> </w:t>
            </w:r>
          </w:p>
          <w:p w14:paraId="5B7951A7" w14:textId="77777777" w:rsidR="00C30A0A" w:rsidRPr="00171B85" w:rsidRDefault="00C30A0A" w:rsidP="00C30A0A">
            <w:pPr>
              <w:pStyle w:val="000"/>
              <w:numPr>
                <w:ilvl w:val="0"/>
                <w:numId w:val="4"/>
              </w:numPr>
              <w:ind w:right="111"/>
              <w:rPr>
                <w:rFonts w:ascii="Times" w:hAnsi="Times"/>
                <w:sz w:val="22"/>
                <w:szCs w:val="22"/>
                <w:lang w:val="en-US"/>
              </w:rPr>
            </w:pPr>
            <w:r w:rsidRPr="00171B85">
              <w:rPr>
                <w:rFonts w:ascii="Times" w:hAnsi="Times"/>
                <w:sz w:val="22"/>
                <w:szCs w:val="22"/>
                <w:lang w:val="en-US"/>
              </w:rPr>
              <w:t>Lecturing (more than 20 different courses in Polish, English and Lithuanian since 2004, over 4000 teaching hours)</w:t>
            </w:r>
          </w:p>
          <w:p w14:paraId="10EBD908" w14:textId="583E646F"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 xml:space="preserve">Planning, fundraising, implementing </w:t>
            </w:r>
            <w:r w:rsidR="00C30A0A" w:rsidRPr="00171B85">
              <w:rPr>
                <w:rFonts w:ascii="Times" w:hAnsi="Times"/>
                <w:sz w:val="22"/>
                <w:szCs w:val="22"/>
                <w:lang w:val="en-US"/>
              </w:rPr>
              <w:t xml:space="preserve">national and international </w:t>
            </w:r>
            <w:r w:rsidRPr="00171B85">
              <w:rPr>
                <w:rFonts w:ascii="Times" w:hAnsi="Times"/>
                <w:sz w:val="22"/>
                <w:szCs w:val="22"/>
                <w:lang w:val="en-US"/>
              </w:rPr>
              <w:t>scientific projects</w:t>
            </w:r>
          </w:p>
          <w:p w14:paraId="42F1BE28" w14:textId="6C9FDE53"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 xml:space="preserve">Coordinating various organizational activities of the Institute </w:t>
            </w:r>
            <w:r w:rsidR="00C30A0A" w:rsidRPr="00171B85">
              <w:rPr>
                <w:rFonts w:ascii="Times" w:hAnsi="Times"/>
                <w:sz w:val="22"/>
                <w:szCs w:val="22"/>
                <w:lang w:val="en-US"/>
              </w:rPr>
              <w:t>and Faculty</w:t>
            </w:r>
          </w:p>
          <w:p w14:paraId="4F18CB7D"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Cooperating with the stakeholders of the teaching and conducting research process</w:t>
            </w:r>
          </w:p>
          <w:p w14:paraId="054354C7"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Preparation of a strategy of connecting expectations of employers regarding key competences with the process of teaching (about 12 WDs of co-operation with Research and Training Institute on the strategy)</w:t>
            </w:r>
          </w:p>
          <w:p w14:paraId="03180C05"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 xml:space="preserve">Work in the Team of Teaching Quality Assurance in the Institute of Political Science (2014-2015) </w:t>
            </w:r>
          </w:p>
        </w:tc>
      </w:tr>
      <w:tr w:rsidR="00CC56B9" w:rsidRPr="00171B85" w14:paraId="6086576B" w14:textId="77777777" w:rsidTr="008F28E2">
        <w:trPr>
          <w:tblCellSpacing w:w="20" w:type="dxa"/>
        </w:trPr>
        <w:tc>
          <w:tcPr>
            <w:tcW w:w="171" w:type="pct"/>
            <w:vMerge w:val="restart"/>
            <w:shd w:val="clear" w:color="auto" w:fill="404040" w:themeFill="text1" w:themeFillTint="BF"/>
            <w:tcMar>
              <w:top w:w="0" w:type="dxa"/>
            </w:tcMar>
          </w:tcPr>
          <w:p w14:paraId="12261246"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2</w:t>
            </w:r>
          </w:p>
        </w:tc>
        <w:tc>
          <w:tcPr>
            <w:tcW w:w="418" w:type="pct"/>
            <w:shd w:val="clear" w:color="auto" w:fill="auto"/>
            <w:vAlign w:val="bottom"/>
          </w:tcPr>
          <w:p w14:paraId="5997D188" w14:textId="67863968" w:rsidR="00CC56B9" w:rsidRPr="00171B85" w:rsidRDefault="00C30A0A" w:rsidP="00CC56B9">
            <w:pPr>
              <w:pStyle w:val="000"/>
              <w:ind w:right="111"/>
              <w:jc w:val="left"/>
              <w:rPr>
                <w:rFonts w:ascii="Times" w:hAnsi="Times"/>
                <w:b/>
                <w:sz w:val="22"/>
                <w:szCs w:val="22"/>
                <w:lang w:val="en-US"/>
              </w:rPr>
            </w:pPr>
            <w:r w:rsidRPr="00171B85">
              <w:rPr>
                <w:rFonts w:ascii="Times" w:hAnsi="Times"/>
                <w:b/>
                <w:sz w:val="22"/>
                <w:szCs w:val="22"/>
                <w:lang w:val="en-US"/>
              </w:rPr>
              <w:t>01/2018 - ongoing</w:t>
            </w:r>
          </w:p>
        </w:tc>
        <w:tc>
          <w:tcPr>
            <w:tcW w:w="625" w:type="pct"/>
            <w:gridSpan w:val="2"/>
            <w:shd w:val="clear" w:color="auto" w:fill="auto"/>
            <w:vAlign w:val="bottom"/>
          </w:tcPr>
          <w:p w14:paraId="304E40E6"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Poland </w:t>
            </w:r>
          </w:p>
        </w:tc>
        <w:tc>
          <w:tcPr>
            <w:tcW w:w="1402" w:type="pct"/>
            <w:gridSpan w:val="2"/>
            <w:shd w:val="clear" w:color="auto" w:fill="auto"/>
            <w:vAlign w:val="bottom"/>
          </w:tcPr>
          <w:p w14:paraId="451C8003" w14:textId="77777777" w:rsidR="00CC56B9" w:rsidRPr="00171B85" w:rsidRDefault="00CC56B9" w:rsidP="00CC56B9">
            <w:pPr>
              <w:pStyle w:val="000"/>
              <w:ind w:right="111"/>
              <w:jc w:val="left"/>
              <w:rPr>
                <w:rFonts w:ascii="Times" w:hAnsi="Times"/>
                <w:b/>
                <w:sz w:val="22"/>
                <w:szCs w:val="22"/>
                <w:lang w:val="en-GB"/>
              </w:rPr>
            </w:pPr>
            <w:r w:rsidRPr="00171B85">
              <w:rPr>
                <w:rFonts w:ascii="Times" w:hAnsi="Times"/>
                <w:b/>
                <w:sz w:val="22"/>
                <w:szCs w:val="22"/>
                <w:lang w:val="en-GB"/>
              </w:rPr>
              <w:t>Foundation for the Development of Education System (FDES)</w:t>
            </w:r>
          </w:p>
          <w:p w14:paraId="34254F8B" w14:textId="63DD803A" w:rsidR="00CC56B9" w:rsidRPr="00171B85" w:rsidRDefault="00CC56B9" w:rsidP="00CC56B9">
            <w:pPr>
              <w:pStyle w:val="000"/>
              <w:ind w:right="111"/>
              <w:jc w:val="left"/>
              <w:rPr>
                <w:rFonts w:ascii="Times" w:hAnsi="Times"/>
                <w:b/>
                <w:sz w:val="22"/>
                <w:szCs w:val="22"/>
                <w:lang w:val="en-US"/>
              </w:rPr>
            </w:pPr>
          </w:p>
        </w:tc>
        <w:tc>
          <w:tcPr>
            <w:tcW w:w="2272" w:type="pct"/>
            <w:shd w:val="clear" w:color="auto" w:fill="auto"/>
            <w:vAlign w:val="bottom"/>
          </w:tcPr>
          <w:p w14:paraId="16694B9C"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GB"/>
              </w:rPr>
              <w:t>Expert/Evaluator</w:t>
            </w:r>
          </w:p>
        </w:tc>
      </w:tr>
      <w:tr w:rsidR="00CC56B9" w:rsidRPr="00171B85" w14:paraId="7B026EC0" w14:textId="77777777" w:rsidTr="00CC56B9">
        <w:trPr>
          <w:tblCellSpacing w:w="20" w:type="dxa"/>
        </w:trPr>
        <w:tc>
          <w:tcPr>
            <w:tcW w:w="171" w:type="pct"/>
            <w:vMerge/>
            <w:shd w:val="clear" w:color="auto" w:fill="404040" w:themeFill="text1" w:themeFillTint="BF"/>
          </w:tcPr>
          <w:p w14:paraId="1CD4831C"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1FB6777B" w14:textId="1729B1AF"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Evaluating project proposals within Erasmus+ Youth Key Actions 1,2 and 3 as well as projects of institutions of higher education (also with Partner Countries).; more than 20 evaluated projects with participants from Ea</w:t>
            </w:r>
            <w:r w:rsidR="00C30A0A" w:rsidRPr="00171B85">
              <w:rPr>
                <w:rFonts w:ascii="Times" w:hAnsi="Times"/>
                <w:sz w:val="22"/>
                <w:szCs w:val="22"/>
                <w:lang w:val="en-GB"/>
              </w:rPr>
              <w:t xml:space="preserve">stern </w:t>
            </w:r>
            <w:r w:rsidRPr="00171B85">
              <w:rPr>
                <w:rFonts w:ascii="Times" w:hAnsi="Times"/>
                <w:sz w:val="22"/>
                <w:szCs w:val="22"/>
                <w:lang w:val="en-GB"/>
              </w:rPr>
              <w:t>P</w:t>
            </w:r>
            <w:r w:rsidR="00C30A0A" w:rsidRPr="00171B85">
              <w:rPr>
                <w:rFonts w:ascii="Times" w:hAnsi="Times"/>
                <w:sz w:val="22"/>
                <w:szCs w:val="22"/>
                <w:lang w:val="en-GB"/>
              </w:rPr>
              <w:t>artnership</w:t>
            </w:r>
            <w:r w:rsidRPr="00171B85">
              <w:rPr>
                <w:rFonts w:ascii="Times" w:hAnsi="Times"/>
                <w:sz w:val="22"/>
                <w:szCs w:val="22"/>
                <w:lang w:val="en-GB"/>
              </w:rPr>
              <w:t xml:space="preserve"> Countries. Key Action 3 decentralised projects refer to youth (structured) dialogue with policy and decision makers.</w:t>
            </w:r>
          </w:p>
          <w:p w14:paraId="361266E7" w14:textId="35923DA6" w:rsidR="00CC56B9" w:rsidRPr="00171B85" w:rsidRDefault="00CC56B9" w:rsidP="00C30A0A">
            <w:pPr>
              <w:pStyle w:val="000"/>
              <w:numPr>
                <w:ilvl w:val="0"/>
                <w:numId w:val="4"/>
              </w:numPr>
              <w:ind w:right="111"/>
              <w:rPr>
                <w:rFonts w:ascii="Times" w:hAnsi="Times"/>
                <w:sz w:val="22"/>
                <w:szCs w:val="22"/>
                <w:lang w:val="en-GB"/>
              </w:rPr>
            </w:pPr>
            <w:r w:rsidRPr="00171B85">
              <w:rPr>
                <w:rFonts w:ascii="Times" w:hAnsi="Times"/>
                <w:sz w:val="22"/>
                <w:szCs w:val="22"/>
                <w:lang w:val="en-GB"/>
              </w:rPr>
              <w:t xml:space="preserve">2019: cooperation within important youth-related events with participation of representatives of the </w:t>
            </w:r>
            <w:proofErr w:type="spellStart"/>
            <w:r w:rsidRPr="00171B85">
              <w:rPr>
                <w:rFonts w:ascii="Times" w:hAnsi="Times"/>
                <w:sz w:val="22"/>
                <w:szCs w:val="22"/>
                <w:lang w:val="en-GB"/>
              </w:rPr>
              <w:t>EaP</w:t>
            </w:r>
            <w:proofErr w:type="spellEnd"/>
            <w:r w:rsidRPr="00171B85">
              <w:rPr>
                <w:rFonts w:ascii="Times" w:hAnsi="Times"/>
                <w:sz w:val="22"/>
                <w:szCs w:val="22"/>
                <w:lang w:val="en-GB"/>
              </w:rPr>
              <w:t xml:space="preserve"> Countries organized by Foundation for the Development of the Education System</w:t>
            </w:r>
          </w:p>
        </w:tc>
      </w:tr>
      <w:tr w:rsidR="00CC56B9" w:rsidRPr="00171B85" w14:paraId="7005E7E8" w14:textId="77777777" w:rsidTr="008F28E2">
        <w:trPr>
          <w:tblCellSpacing w:w="20" w:type="dxa"/>
        </w:trPr>
        <w:tc>
          <w:tcPr>
            <w:tcW w:w="171" w:type="pct"/>
            <w:vMerge w:val="restart"/>
            <w:shd w:val="clear" w:color="auto" w:fill="404040" w:themeFill="text1" w:themeFillTint="BF"/>
            <w:tcMar>
              <w:top w:w="0" w:type="dxa"/>
            </w:tcMar>
          </w:tcPr>
          <w:p w14:paraId="275FBCDA"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3</w:t>
            </w:r>
          </w:p>
        </w:tc>
        <w:tc>
          <w:tcPr>
            <w:tcW w:w="418" w:type="pct"/>
            <w:shd w:val="clear" w:color="auto" w:fill="auto"/>
            <w:vAlign w:val="bottom"/>
          </w:tcPr>
          <w:p w14:paraId="1EDCCFD6" w14:textId="75A723AB" w:rsidR="00CC56B9" w:rsidRPr="00171B85" w:rsidRDefault="00CC56B9" w:rsidP="00C30A0A">
            <w:pPr>
              <w:pStyle w:val="000"/>
              <w:ind w:right="111"/>
              <w:jc w:val="left"/>
              <w:rPr>
                <w:rFonts w:ascii="Times" w:hAnsi="Times"/>
                <w:b/>
                <w:sz w:val="22"/>
                <w:szCs w:val="22"/>
                <w:lang w:val="en-US"/>
              </w:rPr>
            </w:pPr>
            <w:r w:rsidRPr="00171B85">
              <w:rPr>
                <w:rFonts w:ascii="Times" w:hAnsi="Times"/>
                <w:b/>
                <w:sz w:val="22"/>
                <w:szCs w:val="22"/>
                <w:lang w:val="en-US"/>
              </w:rPr>
              <w:t>05/2018 – ongoing</w:t>
            </w:r>
          </w:p>
        </w:tc>
        <w:tc>
          <w:tcPr>
            <w:tcW w:w="625" w:type="pct"/>
            <w:gridSpan w:val="2"/>
            <w:shd w:val="clear" w:color="auto" w:fill="auto"/>
            <w:vAlign w:val="bottom"/>
          </w:tcPr>
          <w:p w14:paraId="181E1A03"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Poland </w:t>
            </w:r>
          </w:p>
        </w:tc>
        <w:tc>
          <w:tcPr>
            <w:tcW w:w="1402" w:type="pct"/>
            <w:gridSpan w:val="2"/>
            <w:shd w:val="clear" w:color="auto" w:fill="auto"/>
            <w:vAlign w:val="bottom"/>
          </w:tcPr>
          <w:p w14:paraId="55D8B3B0" w14:textId="15097A21" w:rsidR="00CC56B9" w:rsidRPr="00171B85" w:rsidRDefault="00CC56B9" w:rsidP="00CC56B9">
            <w:pPr>
              <w:pStyle w:val="000"/>
              <w:ind w:right="111"/>
              <w:jc w:val="left"/>
              <w:rPr>
                <w:rFonts w:ascii="Times" w:hAnsi="Times"/>
                <w:b/>
                <w:sz w:val="22"/>
                <w:szCs w:val="22"/>
                <w:lang w:val="en-GB"/>
              </w:rPr>
            </w:pPr>
            <w:r w:rsidRPr="00171B85">
              <w:rPr>
                <w:rFonts w:ascii="Times" w:hAnsi="Times"/>
                <w:b/>
                <w:sz w:val="22"/>
                <w:szCs w:val="22"/>
                <w:lang w:val="en-GB"/>
              </w:rPr>
              <w:t>EC</w:t>
            </w:r>
            <w:r w:rsidR="00C30A0A" w:rsidRPr="00171B85">
              <w:rPr>
                <w:rFonts w:ascii="Times" w:hAnsi="Times"/>
                <w:b/>
                <w:sz w:val="22"/>
                <w:szCs w:val="22"/>
                <w:lang w:val="en-GB"/>
              </w:rPr>
              <w:t>/European Commission</w:t>
            </w:r>
          </w:p>
          <w:p w14:paraId="75725587" w14:textId="438D2D27" w:rsidR="00CC56B9" w:rsidRPr="00171B85" w:rsidRDefault="00CC56B9" w:rsidP="00CC56B9">
            <w:pPr>
              <w:pStyle w:val="000"/>
              <w:ind w:right="111"/>
              <w:jc w:val="left"/>
              <w:rPr>
                <w:rFonts w:ascii="Times" w:hAnsi="Times"/>
                <w:b/>
                <w:sz w:val="22"/>
                <w:szCs w:val="22"/>
                <w:lang w:val="en-GB"/>
              </w:rPr>
            </w:pPr>
          </w:p>
        </w:tc>
        <w:tc>
          <w:tcPr>
            <w:tcW w:w="2272" w:type="pct"/>
            <w:shd w:val="clear" w:color="auto" w:fill="auto"/>
            <w:vAlign w:val="bottom"/>
          </w:tcPr>
          <w:p w14:paraId="3E482024"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Expert/Member of the team of experts</w:t>
            </w:r>
          </w:p>
        </w:tc>
      </w:tr>
      <w:tr w:rsidR="00CC56B9" w:rsidRPr="00171B85" w14:paraId="34977E78" w14:textId="77777777" w:rsidTr="00CC56B9">
        <w:trPr>
          <w:tblCellSpacing w:w="20" w:type="dxa"/>
        </w:trPr>
        <w:tc>
          <w:tcPr>
            <w:tcW w:w="171" w:type="pct"/>
            <w:vMerge/>
            <w:shd w:val="clear" w:color="auto" w:fill="404040" w:themeFill="text1" w:themeFillTint="BF"/>
          </w:tcPr>
          <w:p w14:paraId="2D9E9F86"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395AB56A"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 xml:space="preserve">Contributing to design of the EU policies </w:t>
            </w:r>
          </w:p>
          <w:p w14:paraId="67EE8643"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Contributing to the EU communication strategy</w:t>
            </w:r>
          </w:p>
          <w:p w14:paraId="44A1A19D"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Teaching about the European Union in various locations in Poland</w:t>
            </w:r>
          </w:p>
          <w:p w14:paraId="07C1E5BF"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Promoting European integration through publications, appearances in the media, speeches at conferences and seminars</w:t>
            </w:r>
          </w:p>
        </w:tc>
      </w:tr>
      <w:tr w:rsidR="00CC56B9" w:rsidRPr="00171B85" w14:paraId="23268F13" w14:textId="77777777" w:rsidTr="008F28E2">
        <w:trPr>
          <w:tblCellSpacing w:w="20" w:type="dxa"/>
        </w:trPr>
        <w:tc>
          <w:tcPr>
            <w:tcW w:w="171" w:type="pct"/>
            <w:vMerge w:val="restart"/>
            <w:shd w:val="clear" w:color="auto" w:fill="404040" w:themeFill="text1" w:themeFillTint="BF"/>
            <w:tcMar>
              <w:top w:w="0" w:type="dxa"/>
            </w:tcMar>
          </w:tcPr>
          <w:p w14:paraId="32DB9045"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4</w:t>
            </w:r>
          </w:p>
        </w:tc>
        <w:tc>
          <w:tcPr>
            <w:tcW w:w="418" w:type="pct"/>
            <w:shd w:val="clear" w:color="auto" w:fill="auto"/>
            <w:vAlign w:val="bottom"/>
          </w:tcPr>
          <w:p w14:paraId="2C3A7644" w14:textId="4653D030" w:rsidR="00CC56B9" w:rsidRPr="00171B85" w:rsidRDefault="00CC56B9" w:rsidP="00C30A0A">
            <w:pPr>
              <w:pStyle w:val="000"/>
              <w:ind w:right="111"/>
              <w:jc w:val="left"/>
              <w:rPr>
                <w:rFonts w:ascii="Times" w:hAnsi="Times"/>
                <w:b/>
                <w:sz w:val="22"/>
                <w:szCs w:val="22"/>
                <w:lang w:val="en-US"/>
              </w:rPr>
            </w:pPr>
            <w:r w:rsidRPr="00171B85">
              <w:rPr>
                <w:rFonts w:ascii="Times" w:hAnsi="Times"/>
                <w:b/>
                <w:sz w:val="22"/>
                <w:szCs w:val="22"/>
                <w:lang w:val="en-US"/>
              </w:rPr>
              <w:t xml:space="preserve">10/2009 – 10/2010 </w:t>
            </w:r>
          </w:p>
        </w:tc>
        <w:tc>
          <w:tcPr>
            <w:tcW w:w="625" w:type="pct"/>
            <w:gridSpan w:val="2"/>
            <w:shd w:val="clear" w:color="auto" w:fill="auto"/>
            <w:vAlign w:val="bottom"/>
          </w:tcPr>
          <w:p w14:paraId="59D7E851"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Poland </w:t>
            </w:r>
          </w:p>
        </w:tc>
        <w:tc>
          <w:tcPr>
            <w:tcW w:w="1402" w:type="pct"/>
            <w:gridSpan w:val="2"/>
            <w:shd w:val="clear" w:color="auto" w:fill="auto"/>
            <w:vAlign w:val="bottom"/>
          </w:tcPr>
          <w:p w14:paraId="4AF84E8E"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Institute of Political Science, University of Warsaw</w:t>
            </w:r>
          </w:p>
          <w:p w14:paraId="32EA8357" w14:textId="1A0A0338" w:rsidR="00CC56B9" w:rsidRPr="00171B85" w:rsidRDefault="00CC56B9" w:rsidP="00CC56B9">
            <w:pPr>
              <w:pStyle w:val="000"/>
              <w:ind w:right="111"/>
              <w:jc w:val="left"/>
              <w:rPr>
                <w:rFonts w:ascii="Times" w:hAnsi="Times"/>
                <w:b/>
                <w:sz w:val="22"/>
                <w:szCs w:val="22"/>
                <w:lang w:val="en-US"/>
              </w:rPr>
            </w:pPr>
          </w:p>
        </w:tc>
        <w:tc>
          <w:tcPr>
            <w:tcW w:w="2272" w:type="pct"/>
            <w:shd w:val="clear" w:color="auto" w:fill="auto"/>
            <w:vAlign w:val="bottom"/>
          </w:tcPr>
          <w:p w14:paraId="69BD6DB4"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Assistant professor</w:t>
            </w:r>
          </w:p>
        </w:tc>
      </w:tr>
      <w:tr w:rsidR="00CC56B9" w:rsidRPr="00171B85" w14:paraId="7F459A73" w14:textId="77777777" w:rsidTr="00CC56B9">
        <w:trPr>
          <w:tblCellSpacing w:w="20" w:type="dxa"/>
        </w:trPr>
        <w:tc>
          <w:tcPr>
            <w:tcW w:w="171" w:type="pct"/>
            <w:vMerge/>
            <w:shd w:val="clear" w:color="auto" w:fill="404040" w:themeFill="text1" w:themeFillTint="BF"/>
          </w:tcPr>
          <w:p w14:paraId="194B88F9"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01D26D5C"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US"/>
              </w:rPr>
              <w:t xml:space="preserve">Lecturing (conflict </w:t>
            </w:r>
            <w:proofErr w:type="gramStart"/>
            <w:r w:rsidRPr="00171B85">
              <w:rPr>
                <w:rFonts w:ascii="Times" w:hAnsi="Times"/>
                <w:sz w:val="22"/>
                <w:szCs w:val="22"/>
                <w:lang w:val="en-US"/>
              </w:rPr>
              <w:t>management ,</w:t>
            </w:r>
            <w:proofErr w:type="gramEnd"/>
            <w:r w:rsidRPr="00171B85">
              <w:rPr>
                <w:rFonts w:ascii="Times" w:hAnsi="Times"/>
                <w:sz w:val="22"/>
                <w:szCs w:val="22"/>
                <w:lang w:val="en-US"/>
              </w:rPr>
              <w:t xml:space="preserve"> political communication and intercultural interactions)</w:t>
            </w:r>
          </w:p>
          <w:p w14:paraId="00BA1F0B" w14:textId="77777777" w:rsidR="00CC56B9" w:rsidRPr="00171B85" w:rsidRDefault="00CC56B9" w:rsidP="00CC56B9">
            <w:pPr>
              <w:pStyle w:val="000"/>
              <w:numPr>
                <w:ilvl w:val="0"/>
                <w:numId w:val="4"/>
              </w:numPr>
              <w:ind w:right="111"/>
              <w:rPr>
                <w:rFonts w:ascii="Times" w:hAnsi="Times"/>
                <w:sz w:val="22"/>
                <w:szCs w:val="22"/>
                <w:lang w:val="en-US"/>
              </w:rPr>
            </w:pPr>
            <w:r w:rsidRPr="00171B85">
              <w:rPr>
                <w:rFonts w:ascii="Times" w:hAnsi="Times"/>
                <w:sz w:val="22"/>
                <w:szCs w:val="22"/>
                <w:lang w:val="en-GB"/>
              </w:rPr>
              <w:t>Conducting scientific research</w:t>
            </w:r>
          </w:p>
        </w:tc>
      </w:tr>
      <w:tr w:rsidR="00CC56B9" w:rsidRPr="00171B85" w14:paraId="6BD2710F" w14:textId="77777777" w:rsidTr="008F28E2">
        <w:trPr>
          <w:tblCellSpacing w:w="20" w:type="dxa"/>
        </w:trPr>
        <w:tc>
          <w:tcPr>
            <w:tcW w:w="171" w:type="pct"/>
            <w:vMerge w:val="restart"/>
            <w:shd w:val="clear" w:color="auto" w:fill="404040" w:themeFill="text1" w:themeFillTint="BF"/>
            <w:tcMar>
              <w:top w:w="0" w:type="dxa"/>
            </w:tcMar>
          </w:tcPr>
          <w:p w14:paraId="2C431A1F"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5</w:t>
            </w:r>
          </w:p>
        </w:tc>
        <w:tc>
          <w:tcPr>
            <w:tcW w:w="418" w:type="pct"/>
            <w:shd w:val="clear" w:color="auto" w:fill="auto"/>
            <w:vAlign w:val="bottom"/>
          </w:tcPr>
          <w:p w14:paraId="254DD0BC"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09/2010 – 09/2019 </w:t>
            </w:r>
          </w:p>
        </w:tc>
        <w:tc>
          <w:tcPr>
            <w:tcW w:w="625" w:type="pct"/>
            <w:gridSpan w:val="2"/>
            <w:shd w:val="clear" w:color="auto" w:fill="auto"/>
            <w:vAlign w:val="bottom"/>
          </w:tcPr>
          <w:p w14:paraId="354D7BFD"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Lithuania </w:t>
            </w:r>
          </w:p>
        </w:tc>
        <w:tc>
          <w:tcPr>
            <w:tcW w:w="1402" w:type="pct"/>
            <w:gridSpan w:val="2"/>
            <w:shd w:val="clear" w:color="auto" w:fill="auto"/>
            <w:vAlign w:val="bottom"/>
          </w:tcPr>
          <w:p w14:paraId="789A5B85" w14:textId="77777777" w:rsidR="00CC56B9" w:rsidRPr="00171B85" w:rsidRDefault="00CC56B9" w:rsidP="00CC56B9">
            <w:pPr>
              <w:pStyle w:val="000"/>
              <w:ind w:right="111"/>
              <w:jc w:val="left"/>
              <w:rPr>
                <w:rFonts w:ascii="Times" w:hAnsi="Times"/>
                <w:b/>
                <w:sz w:val="22"/>
                <w:szCs w:val="22"/>
                <w:lang w:val="en-US"/>
              </w:rPr>
            </w:pPr>
            <w:proofErr w:type="spellStart"/>
            <w:r w:rsidRPr="00171B85">
              <w:rPr>
                <w:rFonts w:ascii="Times" w:hAnsi="Times"/>
                <w:b/>
                <w:sz w:val="22"/>
                <w:szCs w:val="22"/>
                <w:lang w:val="en-US"/>
              </w:rPr>
              <w:t>Mykolas</w:t>
            </w:r>
            <w:proofErr w:type="spellEnd"/>
            <w:r w:rsidRPr="00171B85">
              <w:rPr>
                <w:rFonts w:ascii="Times" w:hAnsi="Times"/>
                <w:b/>
                <w:sz w:val="22"/>
                <w:szCs w:val="22"/>
                <w:lang w:val="en-US"/>
              </w:rPr>
              <w:t xml:space="preserve"> </w:t>
            </w:r>
            <w:proofErr w:type="spellStart"/>
            <w:r w:rsidRPr="00171B85">
              <w:rPr>
                <w:rFonts w:ascii="Times" w:hAnsi="Times"/>
                <w:b/>
                <w:sz w:val="22"/>
                <w:szCs w:val="22"/>
                <w:lang w:val="en-US"/>
              </w:rPr>
              <w:t>Romeris</w:t>
            </w:r>
            <w:proofErr w:type="spellEnd"/>
            <w:r w:rsidRPr="00171B85">
              <w:rPr>
                <w:rFonts w:ascii="Times" w:hAnsi="Times"/>
                <w:b/>
                <w:sz w:val="22"/>
                <w:szCs w:val="22"/>
                <w:lang w:val="en-US"/>
              </w:rPr>
              <w:t xml:space="preserve"> University, </w:t>
            </w:r>
          </w:p>
          <w:p w14:paraId="61CC2B84" w14:textId="0D2A2ADA"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 </w:t>
            </w:r>
          </w:p>
        </w:tc>
        <w:tc>
          <w:tcPr>
            <w:tcW w:w="2272" w:type="pct"/>
            <w:shd w:val="clear" w:color="auto" w:fill="auto"/>
            <w:vAlign w:val="bottom"/>
          </w:tcPr>
          <w:p w14:paraId="70AE5A7D"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Professor</w:t>
            </w:r>
          </w:p>
        </w:tc>
      </w:tr>
      <w:tr w:rsidR="00CC56B9" w:rsidRPr="00171B85" w14:paraId="2DD37AF1" w14:textId="77777777" w:rsidTr="00CC56B9">
        <w:trPr>
          <w:tblCellSpacing w:w="20" w:type="dxa"/>
        </w:trPr>
        <w:tc>
          <w:tcPr>
            <w:tcW w:w="171" w:type="pct"/>
            <w:vMerge/>
            <w:shd w:val="clear" w:color="auto" w:fill="404040" w:themeFill="text1" w:themeFillTint="BF"/>
          </w:tcPr>
          <w:p w14:paraId="03482BD6"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02C66D10" w14:textId="07046473"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Lecturing in the field of conflict resolution</w:t>
            </w:r>
            <w:r w:rsidR="006B7D0A">
              <w:rPr>
                <w:rFonts w:ascii="Times" w:hAnsi="Times"/>
                <w:sz w:val="22"/>
                <w:szCs w:val="22"/>
                <w:lang w:val="en-GB"/>
              </w:rPr>
              <w:t>, mediation,</w:t>
            </w:r>
            <w:r w:rsidRPr="00171B85">
              <w:rPr>
                <w:rFonts w:ascii="Times" w:hAnsi="Times"/>
                <w:sz w:val="22"/>
                <w:szCs w:val="22"/>
                <w:lang w:val="en-GB"/>
              </w:rPr>
              <w:t xml:space="preserve"> and intercultural interactions for international students </w:t>
            </w:r>
          </w:p>
          <w:p w14:paraId="1152BAC3"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Conducting scientific research (conflict management and mediation, intercultural interactions)</w:t>
            </w:r>
          </w:p>
        </w:tc>
      </w:tr>
      <w:tr w:rsidR="00CC56B9" w:rsidRPr="00171B85" w14:paraId="68E9E3FC" w14:textId="77777777" w:rsidTr="008F28E2">
        <w:trPr>
          <w:tblCellSpacing w:w="20" w:type="dxa"/>
        </w:trPr>
        <w:tc>
          <w:tcPr>
            <w:tcW w:w="171" w:type="pct"/>
            <w:vMerge w:val="restart"/>
            <w:shd w:val="clear" w:color="auto" w:fill="404040" w:themeFill="text1" w:themeFillTint="BF"/>
            <w:tcMar>
              <w:top w:w="0" w:type="dxa"/>
            </w:tcMar>
          </w:tcPr>
          <w:p w14:paraId="252032EF"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lastRenderedPageBreak/>
              <w:t>6</w:t>
            </w:r>
          </w:p>
        </w:tc>
        <w:tc>
          <w:tcPr>
            <w:tcW w:w="418" w:type="pct"/>
            <w:shd w:val="clear" w:color="auto" w:fill="auto"/>
            <w:vAlign w:val="bottom"/>
          </w:tcPr>
          <w:p w14:paraId="5F4EB1BF" w14:textId="32688F97" w:rsidR="00CC56B9" w:rsidRPr="00171B85" w:rsidRDefault="00CC56B9" w:rsidP="00C30A0A">
            <w:pPr>
              <w:pStyle w:val="000"/>
              <w:ind w:right="111"/>
              <w:jc w:val="left"/>
              <w:rPr>
                <w:rFonts w:ascii="Times" w:hAnsi="Times"/>
                <w:b/>
                <w:sz w:val="22"/>
                <w:szCs w:val="22"/>
                <w:lang w:val="en-US"/>
              </w:rPr>
            </w:pPr>
            <w:r w:rsidRPr="00171B85">
              <w:rPr>
                <w:rFonts w:ascii="Times" w:hAnsi="Times"/>
                <w:b/>
                <w:sz w:val="22"/>
                <w:szCs w:val="22"/>
                <w:lang w:val="en-US"/>
              </w:rPr>
              <w:t>09/2015 – 06/2016</w:t>
            </w:r>
          </w:p>
        </w:tc>
        <w:tc>
          <w:tcPr>
            <w:tcW w:w="625" w:type="pct"/>
            <w:gridSpan w:val="2"/>
            <w:shd w:val="clear" w:color="auto" w:fill="auto"/>
            <w:vAlign w:val="bottom"/>
          </w:tcPr>
          <w:p w14:paraId="6905CBB1"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Lithuania </w:t>
            </w:r>
          </w:p>
        </w:tc>
        <w:tc>
          <w:tcPr>
            <w:tcW w:w="1402" w:type="pct"/>
            <w:gridSpan w:val="2"/>
            <w:shd w:val="clear" w:color="auto" w:fill="auto"/>
            <w:vAlign w:val="bottom"/>
          </w:tcPr>
          <w:p w14:paraId="1E64474E"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Ministry of Justice, Lithuania</w:t>
            </w:r>
          </w:p>
          <w:p w14:paraId="0810346F" w14:textId="25BAA6D1" w:rsidR="00CC56B9" w:rsidRPr="00171B85" w:rsidRDefault="00CC56B9" w:rsidP="00CC56B9">
            <w:pPr>
              <w:pStyle w:val="000"/>
              <w:ind w:right="111"/>
              <w:jc w:val="left"/>
              <w:rPr>
                <w:rFonts w:ascii="Times" w:hAnsi="Times"/>
                <w:b/>
                <w:sz w:val="22"/>
                <w:szCs w:val="22"/>
                <w:lang w:val="en-US"/>
              </w:rPr>
            </w:pPr>
          </w:p>
        </w:tc>
        <w:tc>
          <w:tcPr>
            <w:tcW w:w="2272" w:type="pct"/>
            <w:shd w:val="clear" w:color="auto" w:fill="auto"/>
            <w:vAlign w:val="bottom"/>
          </w:tcPr>
          <w:p w14:paraId="70B84988"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Member of the Strategic Team</w:t>
            </w:r>
          </w:p>
        </w:tc>
      </w:tr>
      <w:tr w:rsidR="00CC56B9" w:rsidRPr="00171B85" w14:paraId="0E0DA5B4" w14:textId="77777777" w:rsidTr="00CC56B9">
        <w:trPr>
          <w:tblCellSpacing w:w="20" w:type="dxa"/>
        </w:trPr>
        <w:tc>
          <w:tcPr>
            <w:tcW w:w="171" w:type="pct"/>
            <w:vMerge/>
            <w:shd w:val="clear" w:color="auto" w:fill="404040" w:themeFill="text1" w:themeFillTint="BF"/>
          </w:tcPr>
          <w:p w14:paraId="6FDC24DE"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6B7F4F2F" w14:textId="77777777" w:rsidR="00CC56B9" w:rsidRPr="00171B85" w:rsidRDefault="00CC56B9" w:rsidP="00CC56B9">
            <w:pPr>
              <w:pStyle w:val="000"/>
              <w:numPr>
                <w:ilvl w:val="0"/>
                <w:numId w:val="5"/>
              </w:numPr>
              <w:ind w:right="111"/>
              <w:rPr>
                <w:rFonts w:ascii="Times" w:hAnsi="Times"/>
                <w:sz w:val="22"/>
                <w:szCs w:val="22"/>
                <w:lang w:val="en-US"/>
              </w:rPr>
            </w:pPr>
            <w:r w:rsidRPr="00171B85">
              <w:rPr>
                <w:rFonts w:ascii="Times" w:hAnsi="Times"/>
                <w:sz w:val="22"/>
                <w:szCs w:val="22"/>
                <w:lang w:val="en-GB"/>
              </w:rPr>
              <w:t>Design of the mediation policy in the field of civil justice system in Lithuania</w:t>
            </w:r>
            <w:r w:rsidRPr="00171B85">
              <w:rPr>
                <w:rFonts w:ascii="Times" w:hAnsi="Times"/>
                <w:sz w:val="22"/>
                <w:szCs w:val="22"/>
                <w:lang w:val="en-US"/>
              </w:rPr>
              <w:t xml:space="preserve"> </w:t>
            </w:r>
          </w:p>
        </w:tc>
      </w:tr>
      <w:tr w:rsidR="00CC56B9" w:rsidRPr="00171B85" w14:paraId="30F39650" w14:textId="77777777" w:rsidTr="008F28E2">
        <w:trPr>
          <w:tblCellSpacing w:w="20" w:type="dxa"/>
        </w:trPr>
        <w:tc>
          <w:tcPr>
            <w:tcW w:w="171" w:type="pct"/>
            <w:vMerge w:val="restart"/>
            <w:shd w:val="clear" w:color="auto" w:fill="404040" w:themeFill="text1" w:themeFillTint="BF"/>
            <w:tcMar>
              <w:top w:w="0" w:type="dxa"/>
            </w:tcMar>
          </w:tcPr>
          <w:p w14:paraId="3C9AA5F6"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7</w:t>
            </w:r>
          </w:p>
        </w:tc>
        <w:tc>
          <w:tcPr>
            <w:tcW w:w="418" w:type="pct"/>
            <w:shd w:val="clear" w:color="auto" w:fill="auto"/>
            <w:vAlign w:val="bottom"/>
          </w:tcPr>
          <w:p w14:paraId="13DD915B" w14:textId="4A4DEED0" w:rsidR="00CC56B9" w:rsidRPr="00171B85" w:rsidRDefault="00CC56B9" w:rsidP="00171B85">
            <w:pPr>
              <w:pStyle w:val="000"/>
              <w:ind w:right="111"/>
              <w:jc w:val="left"/>
              <w:rPr>
                <w:rFonts w:ascii="Times" w:hAnsi="Times"/>
                <w:b/>
                <w:sz w:val="22"/>
                <w:szCs w:val="22"/>
                <w:lang w:val="en-US"/>
              </w:rPr>
            </w:pPr>
            <w:r w:rsidRPr="00171B85">
              <w:rPr>
                <w:rFonts w:ascii="Times" w:hAnsi="Times"/>
                <w:b/>
                <w:sz w:val="22"/>
                <w:szCs w:val="22"/>
                <w:lang w:val="en-US"/>
              </w:rPr>
              <w:t xml:space="preserve">03/2005 – 09/2015 </w:t>
            </w:r>
          </w:p>
        </w:tc>
        <w:tc>
          <w:tcPr>
            <w:tcW w:w="625" w:type="pct"/>
            <w:gridSpan w:val="2"/>
            <w:shd w:val="clear" w:color="auto" w:fill="auto"/>
            <w:vAlign w:val="bottom"/>
          </w:tcPr>
          <w:p w14:paraId="361E125F"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Lithuania </w:t>
            </w:r>
          </w:p>
        </w:tc>
        <w:tc>
          <w:tcPr>
            <w:tcW w:w="1402" w:type="pct"/>
            <w:gridSpan w:val="2"/>
            <w:shd w:val="clear" w:color="auto" w:fill="auto"/>
            <w:vAlign w:val="bottom"/>
          </w:tcPr>
          <w:p w14:paraId="3AB396D6"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Centre for Social Activities ADVERSUS</w:t>
            </w:r>
          </w:p>
          <w:p w14:paraId="3A775D6D" w14:textId="049E6D8E" w:rsidR="00CC56B9" w:rsidRPr="00171B85" w:rsidRDefault="00CC56B9" w:rsidP="00CC56B9">
            <w:pPr>
              <w:pStyle w:val="000"/>
              <w:ind w:right="111"/>
              <w:jc w:val="left"/>
              <w:rPr>
                <w:rFonts w:ascii="Times" w:hAnsi="Times"/>
                <w:b/>
                <w:sz w:val="22"/>
                <w:szCs w:val="22"/>
                <w:lang w:val="en-US"/>
              </w:rPr>
            </w:pPr>
          </w:p>
        </w:tc>
        <w:tc>
          <w:tcPr>
            <w:tcW w:w="2272" w:type="pct"/>
            <w:shd w:val="clear" w:color="auto" w:fill="auto"/>
            <w:vAlign w:val="bottom"/>
          </w:tcPr>
          <w:p w14:paraId="1047E39C"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Director</w:t>
            </w:r>
          </w:p>
        </w:tc>
      </w:tr>
      <w:tr w:rsidR="00CC56B9" w:rsidRPr="00171B85" w14:paraId="40F369C8" w14:textId="77777777" w:rsidTr="00CC56B9">
        <w:trPr>
          <w:tblCellSpacing w:w="20" w:type="dxa"/>
        </w:trPr>
        <w:tc>
          <w:tcPr>
            <w:tcW w:w="171" w:type="pct"/>
            <w:vMerge/>
            <w:shd w:val="clear" w:color="auto" w:fill="404040" w:themeFill="text1" w:themeFillTint="BF"/>
          </w:tcPr>
          <w:p w14:paraId="0BDA4F36"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7361518D"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 xml:space="preserve">Managing (personally as the principal project manager) the team of 5-10 people in projects related to youth sector, transfer of innovation, lifelong learning and employment (among them a big ESF project embracing analysis of the labour market in Lithuania and in the EU as well as implementing educational tools for trade unions in Lithuania, Leonardo da Vinci and </w:t>
            </w:r>
            <w:proofErr w:type="spellStart"/>
            <w:r w:rsidRPr="00171B85">
              <w:rPr>
                <w:rFonts w:ascii="Times" w:hAnsi="Times"/>
                <w:sz w:val="22"/>
                <w:szCs w:val="22"/>
                <w:lang w:val="en-GB"/>
              </w:rPr>
              <w:t>Grundtvig</w:t>
            </w:r>
            <w:proofErr w:type="spellEnd"/>
            <w:r w:rsidRPr="00171B85">
              <w:rPr>
                <w:rFonts w:ascii="Times" w:hAnsi="Times"/>
                <w:sz w:val="22"/>
                <w:szCs w:val="22"/>
                <w:lang w:val="en-GB"/>
              </w:rPr>
              <w:t xml:space="preserve"> projects)</w:t>
            </w:r>
          </w:p>
          <w:p w14:paraId="77828CB3"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Participation in youth structured dialogue on youth policy development at local, national and international level</w:t>
            </w:r>
          </w:p>
          <w:p w14:paraId="665CA03E"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Conducting trainings for young leaders (24 WDs) on youth work and youth policy development</w:t>
            </w:r>
          </w:p>
          <w:p w14:paraId="0A7C560D"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 xml:space="preserve">Strategic planning of the organization’s activities within international consortia </w:t>
            </w:r>
          </w:p>
          <w:p w14:paraId="5EFDD6EF"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Fundraising, coordination, monitoring and evaluation of projects related to: promoting social inclusion, educating young people, supporting gender equality</w:t>
            </w:r>
          </w:p>
          <w:p w14:paraId="4B2B8117"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Generating ideas of projects solving social problems</w:t>
            </w:r>
          </w:p>
          <w:p w14:paraId="5F042945"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Ex-ante and ex-post analysis to measure the real impact of projects</w:t>
            </w:r>
          </w:p>
          <w:p w14:paraId="3DB014B5"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Quality management in the organization</w:t>
            </w:r>
          </w:p>
          <w:p w14:paraId="27173906"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Managing human, financial, documentation and material resources, financial accountancy and auditing, organization and implementation of procurements</w:t>
            </w:r>
          </w:p>
        </w:tc>
      </w:tr>
      <w:tr w:rsidR="00CC56B9" w:rsidRPr="00171B85" w14:paraId="3531EF0C" w14:textId="77777777" w:rsidTr="008F28E2">
        <w:trPr>
          <w:tblCellSpacing w:w="20" w:type="dxa"/>
        </w:trPr>
        <w:tc>
          <w:tcPr>
            <w:tcW w:w="171" w:type="pct"/>
            <w:vMerge w:val="restart"/>
            <w:shd w:val="clear" w:color="auto" w:fill="404040" w:themeFill="text1" w:themeFillTint="BF"/>
            <w:tcMar>
              <w:top w:w="0" w:type="dxa"/>
            </w:tcMar>
          </w:tcPr>
          <w:p w14:paraId="552DE5E3"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8</w:t>
            </w:r>
          </w:p>
        </w:tc>
        <w:tc>
          <w:tcPr>
            <w:tcW w:w="418" w:type="pct"/>
            <w:shd w:val="clear" w:color="auto" w:fill="auto"/>
            <w:vAlign w:val="bottom"/>
          </w:tcPr>
          <w:p w14:paraId="5CD91333" w14:textId="47C0CB8E" w:rsidR="00CC56B9" w:rsidRPr="00171B85" w:rsidRDefault="00CC56B9" w:rsidP="00171B85">
            <w:pPr>
              <w:pStyle w:val="000"/>
              <w:ind w:right="111"/>
              <w:jc w:val="left"/>
              <w:rPr>
                <w:rFonts w:ascii="Times" w:hAnsi="Times"/>
                <w:b/>
                <w:sz w:val="22"/>
                <w:szCs w:val="22"/>
                <w:lang w:val="en-US"/>
              </w:rPr>
            </w:pPr>
            <w:r w:rsidRPr="00171B85">
              <w:rPr>
                <w:rFonts w:ascii="Times" w:hAnsi="Times"/>
                <w:b/>
                <w:sz w:val="22"/>
                <w:szCs w:val="22"/>
                <w:lang w:val="en-US"/>
              </w:rPr>
              <w:t xml:space="preserve">03/2006 – 07/2006 </w:t>
            </w:r>
          </w:p>
        </w:tc>
        <w:tc>
          <w:tcPr>
            <w:tcW w:w="625" w:type="pct"/>
            <w:gridSpan w:val="2"/>
            <w:shd w:val="clear" w:color="auto" w:fill="auto"/>
            <w:vAlign w:val="bottom"/>
          </w:tcPr>
          <w:p w14:paraId="0EC26E49"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Belgium </w:t>
            </w:r>
          </w:p>
        </w:tc>
        <w:tc>
          <w:tcPr>
            <w:tcW w:w="1402" w:type="pct"/>
            <w:gridSpan w:val="2"/>
            <w:shd w:val="clear" w:color="auto" w:fill="auto"/>
            <w:vAlign w:val="bottom"/>
          </w:tcPr>
          <w:p w14:paraId="540DA96E"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European Commission</w:t>
            </w:r>
          </w:p>
          <w:p w14:paraId="7C1DEE90" w14:textId="4CDD9AF4" w:rsidR="00CC56B9" w:rsidRPr="00171B85" w:rsidRDefault="00CC56B9" w:rsidP="00CC56B9">
            <w:pPr>
              <w:pStyle w:val="000"/>
              <w:ind w:right="111"/>
              <w:jc w:val="left"/>
              <w:rPr>
                <w:rFonts w:ascii="Times" w:hAnsi="Times"/>
                <w:b/>
                <w:sz w:val="22"/>
                <w:szCs w:val="22"/>
                <w:lang w:val="en-US"/>
              </w:rPr>
            </w:pPr>
          </w:p>
        </w:tc>
        <w:tc>
          <w:tcPr>
            <w:tcW w:w="2272" w:type="pct"/>
            <w:shd w:val="clear" w:color="auto" w:fill="auto"/>
            <w:vAlign w:val="bottom"/>
          </w:tcPr>
          <w:p w14:paraId="2355FF5A"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Trainee</w:t>
            </w:r>
          </w:p>
        </w:tc>
      </w:tr>
      <w:tr w:rsidR="00CC56B9" w:rsidRPr="00171B85" w14:paraId="1C11FDF0" w14:textId="77777777" w:rsidTr="00CC56B9">
        <w:trPr>
          <w:tblCellSpacing w:w="20" w:type="dxa"/>
        </w:trPr>
        <w:tc>
          <w:tcPr>
            <w:tcW w:w="171" w:type="pct"/>
            <w:vMerge/>
            <w:shd w:val="clear" w:color="auto" w:fill="404040" w:themeFill="text1" w:themeFillTint="BF"/>
          </w:tcPr>
          <w:p w14:paraId="57AC608C"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0B00B5C0" w14:textId="77777777" w:rsidR="00CC56B9" w:rsidRPr="00171B85" w:rsidRDefault="00CC56B9" w:rsidP="00CC56B9">
            <w:pPr>
              <w:pStyle w:val="000"/>
              <w:numPr>
                <w:ilvl w:val="0"/>
                <w:numId w:val="4"/>
              </w:numPr>
              <w:ind w:right="111"/>
              <w:rPr>
                <w:rFonts w:ascii="Times" w:hAnsi="Times"/>
                <w:bCs/>
                <w:sz w:val="22"/>
                <w:szCs w:val="22"/>
                <w:lang w:val="en-GB"/>
              </w:rPr>
            </w:pPr>
            <w:r w:rsidRPr="00171B85">
              <w:rPr>
                <w:rFonts w:ascii="Times" w:hAnsi="Times"/>
                <w:bCs/>
                <w:sz w:val="22"/>
                <w:szCs w:val="22"/>
                <w:lang w:val="en-GB"/>
              </w:rPr>
              <w:t>Strategic planning of the Unit activities</w:t>
            </w:r>
          </w:p>
          <w:p w14:paraId="354946E4" w14:textId="77777777" w:rsidR="00CC56B9" w:rsidRPr="00171B85" w:rsidRDefault="00CC56B9" w:rsidP="00CC56B9">
            <w:pPr>
              <w:pStyle w:val="000"/>
              <w:numPr>
                <w:ilvl w:val="0"/>
                <w:numId w:val="4"/>
              </w:numPr>
              <w:ind w:right="111"/>
              <w:rPr>
                <w:rFonts w:ascii="Times" w:hAnsi="Times"/>
                <w:bCs/>
                <w:sz w:val="22"/>
                <w:szCs w:val="22"/>
                <w:lang w:val="en-GB"/>
              </w:rPr>
            </w:pPr>
            <w:r w:rsidRPr="00171B85">
              <w:rPr>
                <w:rFonts w:ascii="Times" w:hAnsi="Times"/>
                <w:bCs/>
                <w:sz w:val="22"/>
                <w:szCs w:val="22"/>
                <w:lang w:val="en-GB"/>
              </w:rPr>
              <w:t xml:space="preserve">Preparation of Commission’s internal legal acts </w:t>
            </w:r>
          </w:p>
          <w:p w14:paraId="57315EE3" w14:textId="77777777" w:rsidR="00CC56B9" w:rsidRPr="00171B85" w:rsidRDefault="00CC56B9" w:rsidP="00CC56B9">
            <w:pPr>
              <w:pStyle w:val="000"/>
              <w:numPr>
                <w:ilvl w:val="0"/>
                <w:numId w:val="4"/>
              </w:numPr>
              <w:ind w:right="111"/>
              <w:rPr>
                <w:rFonts w:ascii="Times" w:hAnsi="Times"/>
                <w:bCs/>
                <w:sz w:val="22"/>
                <w:szCs w:val="22"/>
                <w:lang w:val="en-GB"/>
              </w:rPr>
            </w:pPr>
            <w:r w:rsidRPr="00171B85">
              <w:rPr>
                <w:rFonts w:ascii="Times" w:hAnsi="Times"/>
                <w:bCs/>
                <w:sz w:val="22"/>
                <w:szCs w:val="22"/>
                <w:lang w:val="en-GB"/>
              </w:rPr>
              <w:t>Preparation of legal answers to EU employees’ questions</w:t>
            </w:r>
            <w:r w:rsidRPr="00171B85">
              <w:rPr>
                <w:rFonts w:ascii="Times" w:hAnsi="Times"/>
                <w:sz w:val="22"/>
                <w:szCs w:val="22"/>
                <w:lang w:val="en-US"/>
              </w:rPr>
              <w:t xml:space="preserve"> </w:t>
            </w:r>
          </w:p>
        </w:tc>
      </w:tr>
      <w:tr w:rsidR="00CC56B9" w:rsidRPr="00171B85" w14:paraId="6F8A2F57" w14:textId="77777777" w:rsidTr="008F28E2">
        <w:trPr>
          <w:tblCellSpacing w:w="20" w:type="dxa"/>
        </w:trPr>
        <w:tc>
          <w:tcPr>
            <w:tcW w:w="171" w:type="pct"/>
            <w:vMerge w:val="restart"/>
            <w:shd w:val="clear" w:color="auto" w:fill="404040" w:themeFill="text1" w:themeFillTint="BF"/>
            <w:tcMar>
              <w:top w:w="0" w:type="dxa"/>
            </w:tcMar>
          </w:tcPr>
          <w:p w14:paraId="7947A0FF"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9</w:t>
            </w:r>
          </w:p>
        </w:tc>
        <w:tc>
          <w:tcPr>
            <w:tcW w:w="418" w:type="pct"/>
            <w:shd w:val="clear" w:color="auto" w:fill="auto"/>
            <w:vAlign w:val="bottom"/>
          </w:tcPr>
          <w:p w14:paraId="4BF85B69" w14:textId="78B4B641" w:rsidR="00CC56B9" w:rsidRPr="00171B85" w:rsidRDefault="00CC56B9" w:rsidP="00171B85">
            <w:pPr>
              <w:pStyle w:val="000"/>
              <w:ind w:right="111"/>
              <w:jc w:val="left"/>
              <w:rPr>
                <w:rFonts w:ascii="Times" w:hAnsi="Times"/>
                <w:b/>
                <w:sz w:val="22"/>
                <w:szCs w:val="22"/>
                <w:lang w:val="en-US"/>
              </w:rPr>
            </w:pPr>
            <w:r w:rsidRPr="00171B85">
              <w:rPr>
                <w:rFonts w:ascii="Times" w:hAnsi="Times"/>
                <w:b/>
                <w:sz w:val="22"/>
                <w:szCs w:val="22"/>
                <w:lang w:val="en-US"/>
              </w:rPr>
              <w:t xml:space="preserve">11/2003 – 07/2004 </w:t>
            </w:r>
          </w:p>
        </w:tc>
        <w:tc>
          <w:tcPr>
            <w:tcW w:w="625" w:type="pct"/>
            <w:gridSpan w:val="2"/>
            <w:shd w:val="clear" w:color="auto" w:fill="auto"/>
            <w:vAlign w:val="bottom"/>
          </w:tcPr>
          <w:p w14:paraId="11D79FE4"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Poland </w:t>
            </w:r>
          </w:p>
        </w:tc>
        <w:tc>
          <w:tcPr>
            <w:tcW w:w="1402" w:type="pct"/>
            <w:gridSpan w:val="2"/>
            <w:shd w:val="clear" w:color="auto" w:fill="auto"/>
            <w:vAlign w:val="bottom"/>
          </w:tcPr>
          <w:p w14:paraId="181DB204" w14:textId="6ACA72A4" w:rsidR="00171B85" w:rsidRPr="00171B85" w:rsidRDefault="00CC56B9" w:rsidP="00171B85">
            <w:pPr>
              <w:pStyle w:val="000"/>
              <w:ind w:right="111"/>
              <w:jc w:val="left"/>
              <w:rPr>
                <w:rFonts w:ascii="Times" w:hAnsi="Times"/>
                <w:b/>
                <w:sz w:val="22"/>
                <w:szCs w:val="22"/>
                <w:lang w:val="nl-BE"/>
              </w:rPr>
            </w:pPr>
            <w:r w:rsidRPr="00171B85">
              <w:rPr>
                <w:rFonts w:ascii="Times" w:hAnsi="Times"/>
                <w:b/>
                <w:sz w:val="22"/>
                <w:szCs w:val="22"/>
                <w:lang w:val="de-DE"/>
              </w:rPr>
              <w:t xml:space="preserve">Robert Schuman </w:t>
            </w:r>
            <w:proofErr w:type="spellStart"/>
            <w:r w:rsidRPr="00171B85">
              <w:rPr>
                <w:rFonts w:ascii="Times" w:hAnsi="Times"/>
                <w:b/>
                <w:sz w:val="22"/>
                <w:szCs w:val="22"/>
                <w:lang w:val="de-DE"/>
              </w:rPr>
              <w:t>Foundation</w:t>
            </w:r>
            <w:proofErr w:type="spellEnd"/>
            <w:r w:rsidRPr="00171B85">
              <w:rPr>
                <w:rFonts w:ascii="Times" w:hAnsi="Times"/>
                <w:b/>
                <w:sz w:val="22"/>
                <w:szCs w:val="22"/>
                <w:lang w:val="de-DE"/>
              </w:rPr>
              <w:t xml:space="preserve"> - </w:t>
            </w:r>
          </w:p>
          <w:p w14:paraId="4643022B" w14:textId="6C8E6F95" w:rsidR="00CC56B9" w:rsidRPr="00171B85" w:rsidRDefault="00CC56B9" w:rsidP="00CC56B9">
            <w:pPr>
              <w:pStyle w:val="000"/>
              <w:ind w:right="111"/>
              <w:jc w:val="left"/>
              <w:rPr>
                <w:rFonts w:ascii="Times" w:hAnsi="Times"/>
                <w:b/>
                <w:sz w:val="22"/>
                <w:szCs w:val="22"/>
                <w:lang w:val="nl-BE"/>
              </w:rPr>
            </w:pPr>
          </w:p>
        </w:tc>
        <w:tc>
          <w:tcPr>
            <w:tcW w:w="2272" w:type="pct"/>
            <w:shd w:val="clear" w:color="auto" w:fill="auto"/>
            <w:vAlign w:val="bottom"/>
          </w:tcPr>
          <w:p w14:paraId="13B706BD"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Project manager, trainer, coach</w:t>
            </w:r>
          </w:p>
        </w:tc>
      </w:tr>
      <w:tr w:rsidR="00CC56B9" w:rsidRPr="00171B85" w14:paraId="5E6F938A" w14:textId="77777777" w:rsidTr="00CC56B9">
        <w:trPr>
          <w:tblCellSpacing w:w="20" w:type="dxa"/>
        </w:trPr>
        <w:tc>
          <w:tcPr>
            <w:tcW w:w="171" w:type="pct"/>
            <w:vMerge/>
            <w:shd w:val="clear" w:color="auto" w:fill="404040" w:themeFill="text1" w:themeFillTint="BF"/>
          </w:tcPr>
          <w:p w14:paraId="2346FCAA"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7557DA80"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Organizing and leading trainings for beneficiaries of the European Union Structural Funds</w:t>
            </w:r>
          </w:p>
          <w:p w14:paraId="46664B0C"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 xml:space="preserve">Youth projects coordination </w:t>
            </w:r>
          </w:p>
          <w:p w14:paraId="5D59F096"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Translation from Polish into English and English to Polish</w:t>
            </w:r>
            <w:r w:rsidRPr="00171B85">
              <w:rPr>
                <w:rFonts w:ascii="Times" w:hAnsi="Times"/>
                <w:sz w:val="22"/>
                <w:szCs w:val="22"/>
                <w:lang w:val="en-US"/>
              </w:rPr>
              <w:t xml:space="preserve"> </w:t>
            </w:r>
          </w:p>
        </w:tc>
      </w:tr>
      <w:tr w:rsidR="00CC56B9" w:rsidRPr="00171B85" w14:paraId="2C67368D" w14:textId="77777777" w:rsidTr="008F28E2">
        <w:trPr>
          <w:tblCellSpacing w:w="20" w:type="dxa"/>
        </w:trPr>
        <w:tc>
          <w:tcPr>
            <w:tcW w:w="171" w:type="pct"/>
            <w:vMerge w:val="restart"/>
            <w:shd w:val="clear" w:color="auto" w:fill="404040" w:themeFill="text1" w:themeFillTint="BF"/>
            <w:tcMar>
              <w:top w:w="0" w:type="dxa"/>
            </w:tcMar>
          </w:tcPr>
          <w:p w14:paraId="797C084B"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10</w:t>
            </w:r>
          </w:p>
        </w:tc>
        <w:tc>
          <w:tcPr>
            <w:tcW w:w="418" w:type="pct"/>
            <w:shd w:val="clear" w:color="auto" w:fill="auto"/>
            <w:vAlign w:val="bottom"/>
          </w:tcPr>
          <w:p w14:paraId="26572C6B" w14:textId="2047AC96" w:rsidR="00CC56B9" w:rsidRPr="00171B85" w:rsidRDefault="00CC56B9" w:rsidP="00171B85">
            <w:pPr>
              <w:pStyle w:val="000"/>
              <w:ind w:right="111"/>
              <w:jc w:val="left"/>
              <w:rPr>
                <w:rFonts w:ascii="Times" w:hAnsi="Times"/>
                <w:b/>
                <w:sz w:val="22"/>
                <w:szCs w:val="22"/>
                <w:lang w:val="en-US"/>
              </w:rPr>
            </w:pPr>
            <w:r w:rsidRPr="00171B85">
              <w:rPr>
                <w:rFonts w:ascii="Times" w:hAnsi="Times"/>
                <w:b/>
                <w:sz w:val="22"/>
                <w:szCs w:val="22"/>
                <w:lang w:val="en-US"/>
              </w:rPr>
              <w:t xml:space="preserve">05/2003 – 07/2004 </w:t>
            </w:r>
          </w:p>
        </w:tc>
        <w:tc>
          <w:tcPr>
            <w:tcW w:w="625" w:type="pct"/>
            <w:gridSpan w:val="2"/>
            <w:shd w:val="clear" w:color="auto" w:fill="auto"/>
            <w:vAlign w:val="bottom"/>
          </w:tcPr>
          <w:p w14:paraId="794FD26B"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Germany, Poland </w:t>
            </w:r>
          </w:p>
        </w:tc>
        <w:tc>
          <w:tcPr>
            <w:tcW w:w="1402" w:type="pct"/>
            <w:gridSpan w:val="2"/>
            <w:shd w:val="clear" w:color="auto" w:fill="auto"/>
            <w:vAlign w:val="bottom"/>
          </w:tcPr>
          <w:p w14:paraId="06485301" w14:textId="77777777" w:rsidR="00CC56B9" w:rsidRPr="00171B85" w:rsidRDefault="00CC56B9" w:rsidP="00CC56B9">
            <w:pPr>
              <w:pStyle w:val="000"/>
              <w:ind w:right="111"/>
              <w:jc w:val="left"/>
              <w:rPr>
                <w:rFonts w:ascii="Times" w:hAnsi="Times"/>
                <w:b/>
                <w:sz w:val="22"/>
                <w:szCs w:val="22"/>
                <w:lang w:val="en-GB"/>
              </w:rPr>
            </w:pPr>
            <w:r w:rsidRPr="00171B85">
              <w:rPr>
                <w:rFonts w:ascii="Times" w:hAnsi="Times"/>
                <w:b/>
                <w:sz w:val="22"/>
                <w:szCs w:val="22"/>
                <w:lang w:val="en-GB"/>
              </w:rPr>
              <w:t>Konrad Adenauer Foundation</w:t>
            </w:r>
          </w:p>
          <w:p w14:paraId="1FA4F1DB" w14:textId="739CE593" w:rsidR="00CC56B9" w:rsidRPr="00171B85" w:rsidRDefault="00CC56B9" w:rsidP="00CC56B9">
            <w:pPr>
              <w:pStyle w:val="000"/>
              <w:ind w:right="111"/>
              <w:jc w:val="left"/>
              <w:rPr>
                <w:rFonts w:ascii="Times" w:hAnsi="Times"/>
                <w:b/>
                <w:sz w:val="22"/>
                <w:szCs w:val="22"/>
                <w:lang w:val="en-GB"/>
              </w:rPr>
            </w:pPr>
          </w:p>
        </w:tc>
        <w:tc>
          <w:tcPr>
            <w:tcW w:w="2272" w:type="pct"/>
            <w:shd w:val="clear" w:color="auto" w:fill="auto"/>
            <w:vAlign w:val="bottom"/>
          </w:tcPr>
          <w:p w14:paraId="15DF23A5"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Project Manager</w:t>
            </w:r>
          </w:p>
        </w:tc>
      </w:tr>
      <w:tr w:rsidR="00CC56B9" w:rsidRPr="00171B85" w14:paraId="13FC7F80" w14:textId="77777777" w:rsidTr="00CC56B9">
        <w:trPr>
          <w:tblCellSpacing w:w="20" w:type="dxa"/>
        </w:trPr>
        <w:tc>
          <w:tcPr>
            <w:tcW w:w="171" w:type="pct"/>
            <w:vMerge/>
            <w:shd w:val="clear" w:color="auto" w:fill="404040" w:themeFill="text1" w:themeFillTint="BF"/>
          </w:tcPr>
          <w:p w14:paraId="0EA48F40"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5A183D6D"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Preparation of conferences and seminars (from idea to financial evaluation)</w:t>
            </w:r>
          </w:p>
          <w:p w14:paraId="6EF95AC2"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Organizing and leading trainings for beneficiaries of the EU funds</w:t>
            </w:r>
          </w:p>
          <w:p w14:paraId="6F1BAE59"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Translations from Polish into German and German into Polish</w:t>
            </w:r>
          </w:p>
        </w:tc>
      </w:tr>
      <w:tr w:rsidR="00CC56B9" w:rsidRPr="00171B85" w14:paraId="7580071B" w14:textId="77777777" w:rsidTr="008F28E2">
        <w:trPr>
          <w:tblCellSpacing w:w="20" w:type="dxa"/>
        </w:trPr>
        <w:tc>
          <w:tcPr>
            <w:tcW w:w="171" w:type="pct"/>
            <w:vMerge w:val="restart"/>
            <w:shd w:val="clear" w:color="auto" w:fill="404040" w:themeFill="text1" w:themeFillTint="BF"/>
            <w:tcMar>
              <w:top w:w="0" w:type="dxa"/>
            </w:tcMar>
          </w:tcPr>
          <w:p w14:paraId="58B40C05" w14:textId="77777777" w:rsidR="00CC56B9" w:rsidRPr="00171B85" w:rsidRDefault="00CC56B9" w:rsidP="00CC56B9">
            <w:pPr>
              <w:pStyle w:val="000"/>
              <w:ind w:right="111"/>
              <w:jc w:val="center"/>
              <w:rPr>
                <w:rFonts w:ascii="Times" w:hAnsi="Times"/>
                <w:b/>
                <w:color w:val="FFFFFF" w:themeColor="background1"/>
                <w:sz w:val="22"/>
                <w:szCs w:val="22"/>
                <w:lang w:val="en-US"/>
              </w:rPr>
            </w:pPr>
            <w:r w:rsidRPr="00171B85">
              <w:rPr>
                <w:rFonts w:ascii="Times" w:hAnsi="Times"/>
                <w:b/>
                <w:color w:val="FFFFFF" w:themeColor="background1"/>
                <w:sz w:val="22"/>
                <w:szCs w:val="22"/>
                <w:lang w:val="en-US"/>
              </w:rPr>
              <w:t>11</w:t>
            </w:r>
          </w:p>
        </w:tc>
        <w:tc>
          <w:tcPr>
            <w:tcW w:w="418" w:type="pct"/>
            <w:shd w:val="clear" w:color="auto" w:fill="auto"/>
            <w:vAlign w:val="bottom"/>
          </w:tcPr>
          <w:p w14:paraId="0E3DF057" w14:textId="1BF1A4B0" w:rsidR="00CC56B9" w:rsidRPr="00171B85" w:rsidRDefault="00CC56B9" w:rsidP="00171B85">
            <w:pPr>
              <w:pStyle w:val="000"/>
              <w:ind w:right="111"/>
              <w:jc w:val="left"/>
              <w:rPr>
                <w:rFonts w:ascii="Times" w:hAnsi="Times"/>
                <w:b/>
                <w:sz w:val="22"/>
                <w:szCs w:val="22"/>
                <w:lang w:val="en-US"/>
              </w:rPr>
            </w:pPr>
            <w:r w:rsidRPr="00171B85">
              <w:rPr>
                <w:rFonts w:ascii="Times" w:hAnsi="Times"/>
                <w:b/>
                <w:sz w:val="22"/>
                <w:szCs w:val="22"/>
                <w:lang w:val="en-US"/>
              </w:rPr>
              <w:t xml:space="preserve">09/2012 – 06/2013 </w:t>
            </w:r>
          </w:p>
        </w:tc>
        <w:tc>
          <w:tcPr>
            <w:tcW w:w="625" w:type="pct"/>
            <w:gridSpan w:val="2"/>
            <w:shd w:val="clear" w:color="auto" w:fill="auto"/>
            <w:vAlign w:val="bottom"/>
          </w:tcPr>
          <w:p w14:paraId="7939E8E2"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 xml:space="preserve">Lithuania </w:t>
            </w:r>
          </w:p>
        </w:tc>
        <w:tc>
          <w:tcPr>
            <w:tcW w:w="1402" w:type="pct"/>
            <w:gridSpan w:val="2"/>
            <w:shd w:val="clear" w:color="auto" w:fill="auto"/>
            <w:vAlign w:val="bottom"/>
          </w:tcPr>
          <w:p w14:paraId="3DA8178B" w14:textId="77777777" w:rsidR="00CC56B9" w:rsidRPr="00171B85" w:rsidRDefault="00CC56B9" w:rsidP="00CC56B9">
            <w:pPr>
              <w:pStyle w:val="000"/>
              <w:ind w:right="111"/>
              <w:jc w:val="left"/>
              <w:rPr>
                <w:rFonts w:ascii="Times" w:hAnsi="Times"/>
                <w:b/>
                <w:sz w:val="22"/>
                <w:szCs w:val="22"/>
                <w:lang w:val="en-GB"/>
              </w:rPr>
            </w:pPr>
            <w:r w:rsidRPr="00171B85">
              <w:rPr>
                <w:rFonts w:ascii="Times" w:hAnsi="Times"/>
                <w:b/>
                <w:sz w:val="22"/>
                <w:szCs w:val="22"/>
                <w:lang w:val="en-GB"/>
              </w:rPr>
              <w:t>LRT Lithuanian Radio and Television</w:t>
            </w:r>
          </w:p>
          <w:p w14:paraId="749C09A2" w14:textId="65203D19" w:rsidR="00CC56B9" w:rsidRPr="00171B85" w:rsidRDefault="00CC56B9" w:rsidP="00CC56B9">
            <w:pPr>
              <w:pStyle w:val="000"/>
              <w:ind w:right="111"/>
              <w:jc w:val="left"/>
              <w:rPr>
                <w:rFonts w:ascii="Times" w:hAnsi="Times"/>
                <w:b/>
                <w:sz w:val="22"/>
                <w:szCs w:val="22"/>
                <w:lang w:val="en-GB"/>
              </w:rPr>
            </w:pPr>
          </w:p>
        </w:tc>
        <w:tc>
          <w:tcPr>
            <w:tcW w:w="2272" w:type="pct"/>
            <w:shd w:val="clear" w:color="auto" w:fill="auto"/>
            <w:vAlign w:val="bottom"/>
          </w:tcPr>
          <w:p w14:paraId="212A7966" w14:textId="77777777" w:rsidR="00CC56B9" w:rsidRPr="00171B85" w:rsidRDefault="00CC56B9" w:rsidP="00CC56B9">
            <w:pPr>
              <w:pStyle w:val="000"/>
              <w:ind w:right="111"/>
              <w:jc w:val="left"/>
              <w:rPr>
                <w:rFonts w:ascii="Times" w:hAnsi="Times"/>
                <w:b/>
                <w:sz w:val="22"/>
                <w:szCs w:val="22"/>
                <w:lang w:val="en-US"/>
              </w:rPr>
            </w:pPr>
            <w:r w:rsidRPr="00171B85">
              <w:rPr>
                <w:rFonts w:ascii="Times" w:hAnsi="Times"/>
                <w:b/>
                <w:sz w:val="22"/>
                <w:szCs w:val="22"/>
                <w:lang w:val="en-US"/>
              </w:rPr>
              <w:t>TV Producer</w:t>
            </w:r>
          </w:p>
        </w:tc>
      </w:tr>
      <w:tr w:rsidR="00CC56B9" w:rsidRPr="00171B85" w14:paraId="0E7554EF" w14:textId="77777777" w:rsidTr="00CC56B9">
        <w:trPr>
          <w:tblCellSpacing w:w="20" w:type="dxa"/>
        </w:trPr>
        <w:tc>
          <w:tcPr>
            <w:tcW w:w="171" w:type="pct"/>
            <w:vMerge/>
            <w:shd w:val="clear" w:color="auto" w:fill="404040" w:themeFill="text1" w:themeFillTint="BF"/>
          </w:tcPr>
          <w:p w14:paraId="4B9D9AD5" w14:textId="77777777" w:rsidR="00CC56B9" w:rsidRPr="00171B85" w:rsidRDefault="00CC56B9" w:rsidP="00CC56B9">
            <w:pPr>
              <w:pStyle w:val="000"/>
              <w:ind w:right="111"/>
              <w:jc w:val="center"/>
              <w:rPr>
                <w:rFonts w:ascii="Times" w:hAnsi="Times"/>
                <w:b/>
                <w:color w:val="FFFFFF" w:themeColor="background1"/>
                <w:sz w:val="22"/>
                <w:szCs w:val="22"/>
                <w:lang w:val="en-US"/>
              </w:rPr>
            </w:pPr>
          </w:p>
        </w:tc>
        <w:tc>
          <w:tcPr>
            <w:tcW w:w="4773" w:type="pct"/>
            <w:gridSpan w:val="6"/>
            <w:shd w:val="clear" w:color="auto" w:fill="F2F2F2" w:themeFill="background1" w:themeFillShade="F2"/>
          </w:tcPr>
          <w:p w14:paraId="7849B950"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Preparation, production, monitoring of the TV talk show: “In the middle of Europe” about cultural interactions in Lithuania</w:t>
            </w:r>
          </w:p>
          <w:p w14:paraId="3F572D65" w14:textId="77777777" w:rsidR="00CC56B9" w:rsidRPr="00171B85" w:rsidRDefault="00CC56B9" w:rsidP="00CC56B9">
            <w:pPr>
              <w:pStyle w:val="000"/>
              <w:numPr>
                <w:ilvl w:val="0"/>
                <w:numId w:val="4"/>
              </w:numPr>
              <w:ind w:right="111"/>
              <w:rPr>
                <w:rFonts w:ascii="Times" w:hAnsi="Times"/>
                <w:sz w:val="22"/>
                <w:szCs w:val="22"/>
                <w:lang w:val="en-GB"/>
              </w:rPr>
            </w:pPr>
            <w:r w:rsidRPr="00171B85">
              <w:rPr>
                <w:rFonts w:ascii="Times" w:hAnsi="Times"/>
                <w:sz w:val="22"/>
                <w:szCs w:val="22"/>
                <w:lang w:val="en-GB"/>
              </w:rPr>
              <w:t>Co-operating with stakeholders of the TV production process</w:t>
            </w:r>
            <w:r w:rsidRPr="00171B85">
              <w:rPr>
                <w:rFonts w:ascii="Times" w:hAnsi="Times"/>
                <w:sz w:val="22"/>
                <w:szCs w:val="22"/>
                <w:lang w:val="en-US"/>
              </w:rPr>
              <w:t xml:space="preserve"> </w:t>
            </w:r>
          </w:p>
        </w:tc>
      </w:tr>
    </w:tbl>
    <w:p w14:paraId="4648151D" w14:textId="77777777" w:rsidR="00CC56B9" w:rsidRPr="00171B85" w:rsidRDefault="00CC56B9" w:rsidP="00CC56B9">
      <w:pPr>
        <w:pStyle w:val="ListNumber1"/>
        <w:numPr>
          <w:ilvl w:val="0"/>
          <w:numId w:val="0"/>
        </w:numPr>
        <w:ind w:right="111"/>
        <w:rPr>
          <w:rFonts w:ascii="Times" w:hAnsi="Times"/>
          <w:sz w:val="22"/>
          <w:szCs w:val="22"/>
        </w:rPr>
      </w:pPr>
      <w:r w:rsidRPr="00171B85">
        <w:rPr>
          <w:rFonts w:ascii="Times" w:hAnsi="Times"/>
          <w:sz w:val="22"/>
          <w:szCs w:val="22"/>
        </w:rPr>
        <w:br w:type="textWrapping" w:clear="all"/>
      </w:r>
    </w:p>
    <w:p w14:paraId="565ECD87" w14:textId="13F5E989" w:rsidR="00CC56B9" w:rsidRPr="00171B85" w:rsidRDefault="00CC56B9" w:rsidP="00CC56B9">
      <w:pPr>
        <w:pStyle w:val="000"/>
        <w:ind w:right="111"/>
        <w:rPr>
          <w:rFonts w:ascii="Times" w:hAnsi="Times"/>
          <w:b/>
          <w:sz w:val="22"/>
          <w:szCs w:val="22"/>
          <w:lang w:val="en-US"/>
        </w:rPr>
      </w:pPr>
      <w:r w:rsidRPr="00171B85">
        <w:rPr>
          <w:rFonts w:ascii="Times" w:hAnsi="Times"/>
          <w:b/>
          <w:sz w:val="22"/>
          <w:szCs w:val="22"/>
          <w:lang w:val="en-US"/>
        </w:rPr>
        <w:t>13</w:t>
      </w:r>
      <w:r w:rsidR="00171B85">
        <w:rPr>
          <w:rFonts w:ascii="Times" w:hAnsi="Times"/>
          <w:b/>
          <w:sz w:val="22"/>
          <w:szCs w:val="22"/>
          <w:lang w:val="en-US"/>
        </w:rPr>
        <w:t>. Scientific activities</w:t>
      </w:r>
    </w:p>
    <w:p w14:paraId="0DFFA5A3" w14:textId="77777777" w:rsidR="00CC56B9" w:rsidRPr="00171B85" w:rsidRDefault="00CC56B9" w:rsidP="00CC56B9">
      <w:pPr>
        <w:pStyle w:val="000"/>
        <w:ind w:right="111"/>
        <w:rPr>
          <w:rFonts w:ascii="Times" w:hAnsi="Times"/>
          <w:sz w:val="22"/>
          <w:szCs w:val="22"/>
          <w:lang w:val="en-US"/>
        </w:rPr>
      </w:pPr>
    </w:p>
    <w:tbl>
      <w:tblPr>
        <w:tblW w:w="10064" w:type="dxa"/>
        <w:tblInd w:w="-589"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417"/>
        <w:gridCol w:w="8647"/>
      </w:tblGrid>
      <w:tr w:rsidR="00CC56B9" w:rsidRPr="00171B85" w14:paraId="68B546C0" w14:textId="77777777" w:rsidTr="00C34EBC">
        <w:tc>
          <w:tcPr>
            <w:tcW w:w="1417" w:type="dxa"/>
          </w:tcPr>
          <w:p w14:paraId="23821FC7" w14:textId="77777777" w:rsidR="00CC56B9" w:rsidRPr="00171B85" w:rsidRDefault="00CC56B9" w:rsidP="008F28E2">
            <w:pPr>
              <w:pStyle w:val="000"/>
              <w:ind w:right="111"/>
              <w:rPr>
                <w:rFonts w:ascii="Times" w:hAnsi="Times"/>
                <w:sz w:val="22"/>
                <w:szCs w:val="22"/>
                <w:lang w:val="en-GB"/>
              </w:rPr>
            </w:pPr>
            <w:r w:rsidRPr="00171B85">
              <w:rPr>
                <w:rFonts w:ascii="Times" w:hAnsi="Times"/>
                <w:b/>
                <w:sz w:val="22"/>
                <w:szCs w:val="22"/>
                <w:lang w:val="en-GB"/>
              </w:rPr>
              <w:t xml:space="preserve">International experience (selected </w:t>
            </w:r>
            <w:r w:rsidRPr="00171B85">
              <w:rPr>
                <w:rFonts w:ascii="Times" w:hAnsi="Times"/>
                <w:b/>
                <w:sz w:val="22"/>
                <w:szCs w:val="22"/>
                <w:lang w:val="en-GB"/>
              </w:rPr>
              <w:lastRenderedPageBreak/>
              <w:t>conferences, teaching &amp; scientific stays)</w:t>
            </w:r>
          </w:p>
        </w:tc>
        <w:tc>
          <w:tcPr>
            <w:tcW w:w="8647" w:type="dxa"/>
          </w:tcPr>
          <w:p w14:paraId="16C05340" w14:textId="63F87F31" w:rsidR="00A147E4" w:rsidRPr="00A147E4" w:rsidRDefault="00CC56B9" w:rsidP="00A147E4">
            <w:pPr>
              <w:pStyle w:val="000"/>
              <w:ind w:right="111"/>
              <w:rPr>
                <w:rFonts w:ascii="Times" w:hAnsi="Times"/>
                <w:b/>
                <w:sz w:val="22"/>
                <w:szCs w:val="22"/>
                <w:lang w:val="en-GB"/>
              </w:rPr>
            </w:pPr>
            <w:r w:rsidRPr="00171B85">
              <w:rPr>
                <w:rFonts w:ascii="Times" w:hAnsi="Times"/>
                <w:b/>
                <w:sz w:val="22"/>
                <w:szCs w:val="22"/>
                <w:lang w:val="en-GB"/>
              </w:rPr>
              <w:lastRenderedPageBreak/>
              <w:t>Conferences and Seminars</w:t>
            </w:r>
          </w:p>
          <w:p w14:paraId="40F95A55" w14:textId="0FE32889" w:rsidR="006B7D0A" w:rsidRDefault="006B7D0A"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17 April 2024, Speech: “The EU and (il)liberal democracy – where are we heading” at the conference: “Drones above me and moral law within </w:t>
            </w:r>
            <w:proofErr w:type="spellStart"/>
            <w:proofErr w:type="gramStart"/>
            <w:r>
              <w:rPr>
                <w:rFonts w:ascii="Times" w:hAnsi="Times"/>
                <w:sz w:val="22"/>
                <w:szCs w:val="22"/>
                <w:lang w:val="en-US" w:eastAsia="pl-PL"/>
              </w:rPr>
              <w:t>me”organized</w:t>
            </w:r>
            <w:proofErr w:type="spellEnd"/>
            <w:proofErr w:type="gramEnd"/>
            <w:r>
              <w:rPr>
                <w:rFonts w:ascii="Times" w:hAnsi="Times"/>
                <w:sz w:val="22"/>
                <w:szCs w:val="22"/>
                <w:lang w:val="en-US" w:eastAsia="pl-PL"/>
              </w:rPr>
              <w:t xml:space="preserve"> by the Embassy of the Federal Republic of Germany in Lithuania and </w:t>
            </w:r>
            <w:proofErr w:type="spellStart"/>
            <w:r>
              <w:rPr>
                <w:rFonts w:ascii="Times" w:hAnsi="Times"/>
                <w:sz w:val="22"/>
                <w:szCs w:val="22"/>
                <w:lang w:val="en-US" w:eastAsia="pl-PL"/>
              </w:rPr>
              <w:t>Mykolas</w:t>
            </w:r>
            <w:proofErr w:type="spellEnd"/>
            <w:r>
              <w:rPr>
                <w:rFonts w:ascii="Times" w:hAnsi="Times"/>
                <w:sz w:val="22"/>
                <w:szCs w:val="22"/>
                <w:lang w:val="en-US" w:eastAsia="pl-PL"/>
              </w:rPr>
              <w:t xml:space="preserve"> </w:t>
            </w:r>
            <w:proofErr w:type="spellStart"/>
            <w:r>
              <w:rPr>
                <w:rFonts w:ascii="Times" w:hAnsi="Times"/>
                <w:sz w:val="22"/>
                <w:szCs w:val="22"/>
                <w:lang w:val="en-US" w:eastAsia="pl-PL"/>
              </w:rPr>
              <w:t>Romeris</w:t>
            </w:r>
            <w:proofErr w:type="spellEnd"/>
            <w:r>
              <w:rPr>
                <w:rFonts w:ascii="Times" w:hAnsi="Times"/>
                <w:sz w:val="22"/>
                <w:szCs w:val="22"/>
                <w:lang w:val="en-US" w:eastAsia="pl-PL"/>
              </w:rPr>
              <w:t xml:space="preserve"> University in Vilnius</w:t>
            </w:r>
          </w:p>
          <w:p w14:paraId="0997EF37" w14:textId="4E8E37A3" w:rsidR="00102314" w:rsidRDefault="00102314"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lastRenderedPageBreak/>
              <w:t>15-19 July 2023, Speech: Role of the European Commission and the European Court of Justice in De-Democratization Processes in Poland,</w:t>
            </w:r>
            <w:r w:rsidR="00935413">
              <w:rPr>
                <w:rFonts w:ascii="Times" w:hAnsi="Times"/>
                <w:sz w:val="22"/>
                <w:szCs w:val="22"/>
                <w:lang w:val="en-US" w:eastAsia="pl-PL"/>
              </w:rPr>
              <w:t xml:space="preserve"> also chairing 3 panels and a role of the discussant in 3 panels at the</w:t>
            </w:r>
            <w:r>
              <w:rPr>
                <w:rFonts w:ascii="Times" w:hAnsi="Times"/>
                <w:sz w:val="22"/>
                <w:szCs w:val="22"/>
                <w:lang w:val="en-US" w:eastAsia="pl-PL"/>
              </w:rPr>
              <w:t xml:space="preserve"> 27</w:t>
            </w:r>
            <w:r w:rsidRPr="00102314">
              <w:rPr>
                <w:rFonts w:ascii="Times" w:hAnsi="Times"/>
                <w:sz w:val="22"/>
                <w:szCs w:val="22"/>
                <w:vertAlign w:val="superscript"/>
                <w:lang w:val="en-US" w:eastAsia="pl-PL"/>
              </w:rPr>
              <w:t>th</w:t>
            </w:r>
            <w:r>
              <w:rPr>
                <w:rFonts w:ascii="Times" w:hAnsi="Times"/>
                <w:sz w:val="22"/>
                <w:szCs w:val="22"/>
                <w:lang w:val="en-US" w:eastAsia="pl-PL"/>
              </w:rPr>
              <w:t xml:space="preserve"> World Congress of International Political Science Association, Buenos Aires</w:t>
            </w:r>
          </w:p>
          <w:p w14:paraId="2A7B2903" w14:textId="3DFC0D53" w:rsidR="008E0687" w:rsidRDefault="00E20625"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14-16 June 2023, Speech: “</w:t>
            </w:r>
            <w:r w:rsidRPr="00E20625">
              <w:rPr>
                <w:bCs/>
                <w:sz w:val="22"/>
                <w:szCs w:val="22"/>
                <w:shd w:val="clear" w:color="auto" w:fill="FFFFFF"/>
                <w:lang w:val="en-US"/>
              </w:rPr>
              <w:t>The Women’s Strike in Poland as a Social Movement</w:t>
            </w:r>
            <w:r>
              <w:rPr>
                <w:rFonts w:ascii="Times" w:hAnsi="Times"/>
                <w:sz w:val="22"/>
                <w:szCs w:val="22"/>
                <w:lang w:val="en-US" w:eastAsia="pl-PL"/>
              </w:rPr>
              <w:t xml:space="preserve">”, </w:t>
            </w:r>
            <w:r w:rsidRPr="00E20625">
              <w:rPr>
                <w:bCs/>
                <w:sz w:val="22"/>
                <w:szCs w:val="22"/>
                <w:shd w:val="clear" w:color="auto" w:fill="FFFFFF"/>
                <w:lang w:val="en-US"/>
              </w:rPr>
              <w:t>Panel Title: Social Movements and Responses</w:t>
            </w:r>
            <w:r>
              <w:rPr>
                <w:bCs/>
                <w:sz w:val="22"/>
                <w:szCs w:val="22"/>
                <w:shd w:val="clear" w:color="auto" w:fill="FFFFFF"/>
                <w:lang w:val="en-US"/>
              </w:rPr>
              <w:t xml:space="preserve">; </w:t>
            </w:r>
            <w:r w:rsidRPr="00273C75">
              <w:rPr>
                <w:bCs/>
                <w:shd w:val="clear" w:color="auto" w:fill="FFFFFF"/>
                <w:lang w:val="en-US"/>
              </w:rPr>
              <w:t xml:space="preserve">participation in </w:t>
            </w:r>
            <w:r w:rsidRPr="00273C75">
              <w:rPr>
                <w:bCs/>
                <w:sz w:val="22"/>
                <w:szCs w:val="22"/>
                <w:shd w:val="clear" w:color="auto" w:fill="FFFFFF"/>
                <w:lang w:val="en-US"/>
              </w:rPr>
              <w:t>Workshops held Online</w:t>
            </w:r>
            <w:r>
              <w:rPr>
                <w:bCs/>
                <w:sz w:val="22"/>
                <w:szCs w:val="22"/>
                <w:shd w:val="clear" w:color="auto" w:fill="FFFFFF"/>
                <w:lang w:val="en-US"/>
              </w:rPr>
              <w:t xml:space="preserve">, </w:t>
            </w:r>
            <w:r w:rsidRPr="00E20625">
              <w:rPr>
                <w:bCs/>
                <w:sz w:val="22"/>
                <w:szCs w:val="22"/>
                <w:shd w:val="clear" w:color="auto" w:fill="FFFFFF"/>
                <w:lang w:val="en-US"/>
              </w:rPr>
              <w:t>Southern Political Science Association Summer Virtual Conference</w:t>
            </w:r>
          </w:p>
          <w:p w14:paraId="5421DC76" w14:textId="5FD28668" w:rsidR="007E4894" w:rsidRDefault="007E4894"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30-31 May 2023, </w:t>
            </w:r>
            <w:r w:rsidRPr="007E4894">
              <w:rPr>
                <w:rFonts w:ascii="Times" w:hAnsi="Times"/>
                <w:sz w:val="22"/>
                <w:szCs w:val="22"/>
                <w:lang w:val="en-US" w:eastAsia="pl-PL"/>
              </w:rPr>
              <w:t>Expert de</w:t>
            </w:r>
            <w:r w:rsidR="008E0687">
              <w:rPr>
                <w:rFonts w:ascii="Times" w:hAnsi="Times"/>
                <w:sz w:val="22"/>
                <w:szCs w:val="22"/>
                <w:lang w:val="en-US" w:eastAsia="pl-PL"/>
              </w:rPr>
              <w:t>bate as part of the conference “</w:t>
            </w:r>
            <w:r w:rsidRPr="007E4894">
              <w:rPr>
                <w:rFonts w:ascii="Times" w:hAnsi="Times"/>
                <w:sz w:val="22"/>
                <w:szCs w:val="22"/>
                <w:lang w:val="en-US" w:eastAsia="pl-PL"/>
              </w:rPr>
              <w:t xml:space="preserve">Parliamentary Elections 2023 in Poland: Challenges - Context </w:t>
            </w:r>
            <w:r w:rsidR="008E0687">
              <w:rPr>
                <w:rFonts w:ascii="Times" w:hAnsi="Times"/>
                <w:sz w:val="22"/>
                <w:szCs w:val="22"/>
                <w:lang w:val="en-US" w:eastAsia="pl-PL"/>
              </w:rPr>
              <w:t>–</w:t>
            </w:r>
            <w:r w:rsidRPr="007E4894">
              <w:rPr>
                <w:rFonts w:ascii="Times" w:hAnsi="Times"/>
                <w:sz w:val="22"/>
                <w:szCs w:val="22"/>
                <w:lang w:val="en-US" w:eastAsia="pl-PL"/>
              </w:rPr>
              <w:t xml:space="preserve"> Strategies</w:t>
            </w:r>
            <w:r w:rsidR="008E0687">
              <w:rPr>
                <w:rFonts w:ascii="Times" w:hAnsi="Times"/>
                <w:sz w:val="22"/>
                <w:szCs w:val="22"/>
                <w:lang w:val="en-US" w:eastAsia="pl-PL"/>
              </w:rPr>
              <w:t>”</w:t>
            </w:r>
            <w:r w:rsidRPr="007E4894">
              <w:rPr>
                <w:rFonts w:ascii="Times" w:hAnsi="Times"/>
                <w:sz w:val="22"/>
                <w:szCs w:val="22"/>
                <w:lang w:val="en-US" w:eastAsia="pl-PL"/>
              </w:rPr>
              <w:t>, Panel V: Poland and the future of the EU: European policy after the elections</w:t>
            </w:r>
            <w:r w:rsidR="008E0687">
              <w:rPr>
                <w:rFonts w:ascii="Times" w:hAnsi="Times"/>
                <w:sz w:val="22"/>
                <w:szCs w:val="22"/>
                <w:lang w:val="en-US" w:eastAsia="pl-PL"/>
              </w:rPr>
              <w:t xml:space="preserve">, </w:t>
            </w:r>
            <w:proofErr w:type="spellStart"/>
            <w:r w:rsidR="008E0687">
              <w:rPr>
                <w:rFonts w:ascii="Times" w:hAnsi="Times"/>
                <w:sz w:val="22"/>
                <w:szCs w:val="22"/>
                <w:lang w:val="en-US" w:eastAsia="pl-PL"/>
              </w:rPr>
              <w:t>Wrocław</w:t>
            </w:r>
            <w:proofErr w:type="spellEnd"/>
          </w:p>
          <w:p w14:paraId="7FFA4323" w14:textId="2CDA775C" w:rsidR="0067452D" w:rsidRDefault="0067452D"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26-28 May 2023, speech at the </w:t>
            </w:r>
            <w:r w:rsidRPr="0067452D">
              <w:rPr>
                <w:rFonts w:ascii="Times" w:hAnsi="Times"/>
                <w:sz w:val="22"/>
                <w:szCs w:val="22"/>
                <w:lang w:val="en-US" w:eastAsia="pl-PL"/>
              </w:rPr>
              <w:t xml:space="preserve">plenary session: </w:t>
            </w:r>
            <w:r>
              <w:rPr>
                <w:rFonts w:ascii="Times" w:hAnsi="Times"/>
                <w:sz w:val="22"/>
                <w:szCs w:val="22"/>
                <w:lang w:val="en-US" w:eastAsia="pl-PL"/>
              </w:rPr>
              <w:t>W</w:t>
            </w:r>
            <w:r w:rsidRPr="0067452D">
              <w:rPr>
                <w:rFonts w:ascii="Times" w:hAnsi="Times"/>
                <w:sz w:val="22"/>
                <w:szCs w:val="22"/>
                <w:lang w:val="en-US" w:eastAsia="pl-PL"/>
              </w:rPr>
              <w:t xml:space="preserve">hat challenges is the European Union facing today and what is the answer to </w:t>
            </w:r>
            <w:proofErr w:type="gramStart"/>
            <w:r w:rsidRPr="0067452D">
              <w:rPr>
                <w:rFonts w:ascii="Times" w:hAnsi="Times"/>
                <w:sz w:val="22"/>
                <w:szCs w:val="22"/>
                <w:lang w:val="en-US" w:eastAsia="pl-PL"/>
              </w:rPr>
              <w:t>them?</w:t>
            </w:r>
            <w:r>
              <w:rPr>
                <w:rFonts w:ascii="Times" w:hAnsi="Times"/>
                <w:sz w:val="22"/>
                <w:szCs w:val="22"/>
                <w:lang w:val="en-US" w:eastAsia="pl-PL"/>
              </w:rPr>
              <w:t>;</w:t>
            </w:r>
            <w:proofErr w:type="gramEnd"/>
            <w:r>
              <w:rPr>
                <w:rFonts w:ascii="Times" w:hAnsi="Times"/>
                <w:sz w:val="22"/>
                <w:szCs w:val="22"/>
                <w:lang w:val="en-US" w:eastAsia="pl-PL"/>
              </w:rPr>
              <w:t xml:space="preserve"> </w:t>
            </w:r>
            <w:r w:rsidRPr="0067452D">
              <w:rPr>
                <w:rFonts w:ascii="Times" w:hAnsi="Times"/>
                <w:sz w:val="22"/>
                <w:szCs w:val="22"/>
                <w:lang w:val="en-US" w:eastAsia="pl-PL"/>
              </w:rPr>
              <w:t xml:space="preserve">Deepening session: </w:t>
            </w:r>
            <w:r>
              <w:rPr>
                <w:rFonts w:ascii="Times" w:hAnsi="Times"/>
                <w:sz w:val="22"/>
                <w:szCs w:val="22"/>
                <w:lang w:val="en-US" w:eastAsia="pl-PL"/>
              </w:rPr>
              <w:t>W</w:t>
            </w:r>
            <w:r w:rsidRPr="0067452D">
              <w:rPr>
                <w:rFonts w:ascii="Times" w:hAnsi="Times"/>
                <w:sz w:val="22"/>
                <w:szCs w:val="22"/>
                <w:lang w:val="en-US" w:eastAsia="pl-PL"/>
              </w:rPr>
              <w:t xml:space="preserve">hat are the values of the EU? What is important to us and the </w:t>
            </w:r>
            <w:proofErr w:type="gramStart"/>
            <w:r w:rsidRPr="0067452D">
              <w:rPr>
                <w:rFonts w:ascii="Times" w:hAnsi="Times"/>
                <w:sz w:val="22"/>
                <w:szCs w:val="22"/>
                <w:lang w:val="en-US" w:eastAsia="pl-PL"/>
              </w:rPr>
              <w:t>EU?</w:t>
            </w:r>
            <w:r>
              <w:rPr>
                <w:rFonts w:ascii="Times" w:hAnsi="Times"/>
                <w:sz w:val="22"/>
                <w:szCs w:val="22"/>
                <w:lang w:val="en-US" w:eastAsia="pl-PL"/>
              </w:rPr>
              <w:t>,</w:t>
            </w:r>
            <w:proofErr w:type="gramEnd"/>
            <w:r>
              <w:rPr>
                <w:rFonts w:ascii="Times" w:hAnsi="Times"/>
                <w:sz w:val="22"/>
                <w:szCs w:val="22"/>
                <w:lang w:val="en-US" w:eastAsia="pl-PL"/>
              </w:rPr>
              <w:t xml:space="preserve"> </w:t>
            </w:r>
            <w:r w:rsidRPr="0067452D">
              <w:rPr>
                <w:rFonts w:ascii="Times" w:hAnsi="Times"/>
                <w:sz w:val="22"/>
                <w:szCs w:val="22"/>
                <w:lang w:val="en-US" w:eastAsia="pl-PL"/>
              </w:rPr>
              <w:t>European Congress of Youth Councils, Lublin</w:t>
            </w:r>
          </w:p>
          <w:p w14:paraId="03C19315" w14:textId="2C70D724" w:rsidR="0067452D" w:rsidRDefault="0067452D"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23 March 2023, Speech: “</w:t>
            </w:r>
            <w:r w:rsidRPr="0067452D">
              <w:rPr>
                <w:bCs/>
                <w:sz w:val="22"/>
                <w:szCs w:val="22"/>
                <w:shd w:val="clear" w:color="auto" w:fill="FFFFFF"/>
                <w:lang w:val="en-US"/>
              </w:rPr>
              <w:t xml:space="preserve">Gender Equality </w:t>
            </w:r>
            <w:r>
              <w:rPr>
                <w:bCs/>
                <w:sz w:val="22"/>
                <w:szCs w:val="22"/>
                <w:shd w:val="clear" w:color="auto" w:fill="FFFFFF"/>
                <w:lang w:val="en-US"/>
              </w:rPr>
              <w:t xml:space="preserve">in Poland – a contested issue. </w:t>
            </w:r>
            <w:r w:rsidRPr="0067452D">
              <w:rPr>
                <w:bCs/>
                <w:sz w:val="22"/>
                <w:szCs w:val="22"/>
                <w:shd w:val="clear" w:color="auto" w:fill="FFFFFF"/>
                <w:lang w:val="en-US"/>
              </w:rPr>
              <w:t>A Polish perspective</w:t>
            </w:r>
            <w:r>
              <w:rPr>
                <w:rFonts w:ascii="Times" w:hAnsi="Times"/>
                <w:sz w:val="22"/>
                <w:szCs w:val="22"/>
                <w:lang w:val="en-US" w:eastAsia="pl-PL"/>
              </w:rPr>
              <w:t xml:space="preserve">”, </w:t>
            </w:r>
            <w:r w:rsidRPr="0067452D">
              <w:rPr>
                <w:bCs/>
                <w:sz w:val="22"/>
                <w:szCs w:val="22"/>
                <w:shd w:val="clear" w:color="auto" w:fill="FFFFFF"/>
                <w:lang w:val="en-US"/>
              </w:rPr>
              <w:t>Seminar „Gender Equality in Poland”</w:t>
            </w:r>
            <w:r>
              <w:rPr>
                <w:bCs/>
                <w:sz w:val="22"/>
                <w:szCs w:val="22"/>
                <w:shd w:val="clear" w:color="auto" w:fill="FFFFFF"/>
                <w:lang w:val="en-US"/>
              </w:rPr>
              <w:t>, University of Oslo</w:t>
            </w:r>
          </w:p>
          <w:p w14:paraId="3CF7414E" w14:textId="476EE12F" w:rsidR="0067452D" w:rsidRDefault="0067452D"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11-14 January 2023, </w:t>
            </w:r>
            <w:r w:rsidRPr="0067452D">
              <w:rPr>
                <w:rFonts w:ascii="Times" w:hAnsi="Times"/>
                <w:sz w:val="22"/>
                <w:szCs w:val="22"/>
                <w:lang w:val="en-US" w:eastAsia="pl-PL"/>
              </w:rPr>
              <w:t xml:space="preserve">Discussant at </w:t>
            </w:r>
            <w:r>
              <w:rPr>
                <w:rFonts w:ascii="Times" w:hAnsi="Times"/>
                <w:sz w:val="22"/>
                <w:szCs w:val="22"/>
                <w:lang w:val="en-US" w:eastAsia="pl-PL"/>
              </w:rPr>
              <w:t xml:space="preserve">the </w:t>
            </w:r>
            <w:r w:rsidRPr="0067452D">
              <w:rPr>
                <w:rFonts w:ascii="Times" w:hAnsi="Times"/>
                <w:sz w:val="22"/>
                <w:szCs w:val="22"/>
                <w:lang w:val="en-US" w:eastAsia="pl-PL"/>
              </w:rPr>
              <w:t>Panel: Democratization and de-democratization — from local to global level, Conference within Conference at the Southern Political Science Association Annual Conference 2023, International Political Science Association</w:t>
            </w:r>
            <w:r>
              <w:rPr>
                <w:rFonts w:ascii="Times" w:hAnsi="Times"/>
                <w:sz w:val="22"/>
                <w:szCs w:val="22"/>
                <w:lang w:val="en-US" w:eastAsia="pl-PL"/>
              </w:rPr>
              <w:t>, Florida, USA</w:t>
            </w:r>
          </w:p>
          <w:p w14:paraId="138C3AE2" w14:textId="6C655AAC" w:rsidR="0067452D" w:rsidRDefault="008E0687" w:rsidP="008E0687">
            <w:pPr>
              <w:pStyle w:val="ListParagraph"/>
              <w:spacing w:after="0"/>
              <w:ind w:left="24" w:right="111"/>
              <w:rPr>
                <w:rFonts w:ascii="Times" w:hAnsi="Times"/>
                <w:sz w:val="22"/>
                <w:szCs w:val="22"/>
                <w:lang w:val="en-US" w:eastAsia="pl-PL"/>
              </w:rPr>
            </w:pPr>
            <w:r>
              <w:rPr>
                <w:rFonts w:ascii="Times" w:hAnsi="Times"/>
                <w:sz w:val="22"/>
                <w:szCs w:val="22"/>
                <w:lang w:val="en-US" w:eastAsia="pl-PL"/>
              </w:rPr>
              <w:t xml:space="preserve">            </w:t>
            </w:r>
            <w:r w:rsidR="0067452D" w:rsidRPr="0067452D">
              <w:rPr>
                <w:rFonts w:ascii="Times" w:hAnsi="Times"/>
                <w:sz w:val="22"/>
                <w:szCs w:val="22"/>
                <w:lang w:val="en-US" w:eastAsia="pl-PL"/>
              </w:rPr>
              <w:t>Chair at the Panel: Democratization and de-democratization in India, Conference within Conference at the Southern Political Science Association Annual Conference 2023, International Political Science Association</w:t>
            </w:r>
            <w:r w:rsidR="0067452D">
              <w:rPr>
                <w:rFonts w:ascii="Times" w:hAnsi="Times"/>
                <w:sz w:val="22"/>
                <w:szCs w:val="22"/>
                <w:lang w:val="en-US" w:eastAsia="pl-PL"/>
              </w:rPr>
              <w:t>, Florida, USA</w:t>
            </w:r>
          </w:p>
          <w:p w14:paraId="651EF354" w14:textId="2325D2EA" w:rsidR="0067452D" w:rsidRDefault="008E0687" w:rsidP="008E0687">
            <w:pPr>
              <w:pStyle w:val="ListParagraph"/>
              <w:spacing w:after="0"/>
              <w:ind w:left="24" w:right="111"/>
              <w:rPr>
                <w:rFonts w:ascii="Times" w:hAnsi="Times"/>
                <w:sz w:val="22"/>
                <w:szCs w:val="22"/>
                <w:lang w:val="en-US" w:eastAsia="pl-PL"/>
              </w:rPr>
            </w:pPr>
            <w:r>
              <w:rPr>
                <w:rFonts w:ascii="Times" w:hAnsi="Times"/>
                <w:sz w:val="22"/>
                <w:szCs w:val="22"/>
                <w:lang w:val="en-US" w:eastAsia="pl-PL"/>
              </w:rPr>
              <w:t xml:space="preserve">            </w:t>
            </w:r>
            <w:r w:rsidR="0067452D">
              <w:rPr>
                <w:rFonts w:ascii="Times" w:hAnsi="Times"/>
                <w:sz w:val="22"/>
                <w:szCs w:val="22"/>
                <w:lang w:val="en-US" w:eastAsia="pl-PL"/>
              </w:rPr>
              <w:t>Speech: “</w:t>
            </w:r>
            <w:r w:rsidR="0067452D" w:rsidRPr="0067452D">
              <w:rPr>
                <w:rFonts w:ascii="Times" w:hAnsi="Times"/>
                <w:sz w:val="22"/>
                <w:szCs w:val="22"/>
                <w:lang w:val="en-US" w:eastAsia="pl-PL"/>
              </w:rPr>
              <w:t>Transfer of the decision-making core in Poland from the legislature to the executive since 2015 — main reasons, manifestations and consequences for democratic backsliding</w:t>
            </w:r>
            <w:r w:rsidR="0067452D">
              <w:rPr>
                <w:rFonts w:ascii="Times" w:hAnsi="Times"/>
                <w:sz w:val="22"/>
                <w:szCs w:val="22"/>
                <w:lang w:val="en-US" w:eastAsia="pl-PL"/>
              </w:rPr>
              <w:t xml:space="preserve">”, </w:t>
            </w:r>
            <w:r w:rsidR="0067452D" w:rsidRPr="0067452D">
              <w:rPr>
                <w:rFonts w:ascii="Times" w:hAnsi="Times"/>
                <w:sz w:val="22"/>
                <w:szCs w:val="22"/>
                <w:lang w:val="en-US" w:eastAsia="pl-PL"/>
              </w:rPr>
              <w:t>Panel: Post-Communist Countries: History and Modern Developments, Conference within Conference at the Southern Political Science Association Annual Conference 2023, International Political Science Association</w:t>
            </w:r>
            <w:r w:rsidR="0067452D">
              <w:rPr>
                <w:rFonts w:ascii="Times" w:hAnsi="Times"/>
                <w:sz w:val="22"/>
                <w:szCs w:val="22"/>
                <w:lang w:val="en-US" w:eastAsia="pl-PL"/>
              </w:rPr>
              <w:t>, Florida, USA</w:t>
            </w:r>
          </w:p>
          <w:p w14:paraId="7DA7A567" w14:textId="00D84EC7" w:rsidR="00E547DE" w:rsidRDefault="00E547DE" w:rsidP="00E547DE">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22 November 2022 </w:t>
            </w:r>
            <w:r w:rsidR="0067452D">
              <w:rPr>
                <w:rFonts w:ascii="Times" w:hAnsi="Times"/>
                <w:sz w:val="22"/>
                <w:szCs w:val="22"/>
                <w:lang w:val="en-US" w:eastAsia="pl-PL"/>
              </w:rPr>
              <w:t>S</w:t>
            </w:r>
            <w:r>
              <w:rPr>
                <w:rFonts w:ascii="Times" w:hAnsi="Times"/>
                <w:sz w:val="22"/>
                <w:szCs w:val="22"/>
                <w:lang w:val="en-US" w:eastAsia="pl-PL"/>
              </w:rPr>
              <w:t>peech</w:t>
            </w:r>
            <w:r w:rsidR="00304DBE">
              <w:rPr>
                <w:rFonts w:ascii="Times" w:hAnsi="Times"/>
                <w:sz w:val="22"/>
                <w:szCs w:val="22"/>
                <w:lang w:val="en-US" w:eastAsia="pl-PL"/>
              </w:rPr>
              <w:t>: “The future of Europe is the European Union”</w:t>
            </w:r>
            <w:r>
              <w:rPr>
                <w:rFonts w:ascii="Times" w:hAnsi="Times"/>
                <w:sz w:val="22"/>
                <w:szCs w:val="22"/>
                <w:lang w:val="en-US" w:eastAsia="pl-PL"/>
              </w:rPr>
              <w:t xml:space="preserve"> at the </w:t>
            </w:r>
            <w:r w:rsidRPr="00E547DE">
              <w:rPr>
                <w:rFonts w:ascii="Times" w:hAnsi="Times"/>
                <w:sz w:val="22"/>
                <w:szCs w:val="22"/>
                <w:lang w:val="en-US" w:eastAsia="pl-PL"/>
              </w:rPr>
              <w:t>17th Civic Congress</w:t>
            </w:r>
            <w:r>
              <w:rPr>
                <w:rFonts w:ascii="Times" w:hAnsi="Times"/>
                <w:sz w:val="22"/>
                <w:szCs w:val="22"/>
                <w:lang w:val="en-US" w:eastAsia="pl-PL"/>
              </w:rPr>
              <w:t xml:space="preserve"> (online)</w:t>
            </w:r>
          </w:p>
          <w:p w14:paraId="281913E2" w14:textId="41BFFF08" w:rsidR="00A147E4" w:rsidRDefault="00A147E4" w:rsidP="00A147E4">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7-8 November 2022, Speech: “</w:t>
            </w:r>
            <w:r w:rsidRPr="00A147E4">
              <w:rPr>
                <w:rFonts w:ascii="Times" w:hAnsi="Times"/>
                <w:sz w:val="20"/>
                <w:lang w:val="en-US" w:eastAsia="pl-PL"/>
              </w:rPr>
              <w:t>Differentiation as a Threat to Democracy, Identity and Solidarity in Europe?</w:t>
            </w:r>
            <w:r>
              <w:rPr>
                <w:rFonts w:ascii="Times" w:hAnsi="Times"/>
                <w:sz w:val="20"/>
                <w:lang w:val="en-US" w:eastAsia="pl-PL"/>
              </w:rPr>
              <w:t>”</w:t>
            </w:r>
            <w:r w:rsidRPr="00A147E4">
              <w:rPr>
                <w:rFonts w:ascii="Times" w:hAnsi="Times"/>
                <w:sz w:val="22"/>
                <w:szCs w:val="22"/>
                <w:lang w:val="en-US" w:eastAsia="pl-PL"/>
              </w:rPr>
              <w:t xml:space="preserve"> at the conference United in diversity?</w:t>
            </w:r>
            <w:r w:rsidRPr="00A147E4">
              <w:t xml:space="preserve"> </w:t>
            </w:r>
            <w:r w:rsidRPr="00A147E4">
              <w:rPr>
                <w:rFonts w:ascii="Times" w:hAnsi="Times"/>
                <w:sz w:val="22"/>
                <w:szCs w:val="22"/>
                <w:lang w:val="en-US" w:eastAsia="pl-PL"/>
              </w:rPr>
              <w:t>The legitimacy of a differentiated European Union, organizers: Konrad Adenauer Foundation and University of Warsaw</w:t>
            </w:r>
          </w:p>
          <w:p w14:paraId="59CE2800" w14:textId="61001830" w:rsidR="00B4216A" w:rsidRDefault="00B4216A" w:rsidP="00B4216A">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29 October 2022, speech at the discussion panel </w:t>
            </w:r>
            <w:r w:rsidRPr="00B4216A">
              <w:rPr>
                <w:rFonts w:ascii="Times" w:hAnsi="Times"/>
                <w:sz w:val="22"/>
                <w:szCs w:val="22"/>
                <w:lang w:val="en-US" w:eastAsia="pl-PL"/>
              </w:rPr>
              <w:t>"The Social Responsibility of Science in the International Context. Polish Perspective</w:t>
            </w:r>
            <w:r>
              <w:rPr>
                <w:rFonts w:ascii="Times" w:hAnsi="Times"/>
                <w:sz w:val="22"/>
                <w:szCs w:val="22"/>
                <w:lang w:val="en-US" w:eastAsia="pl-PL"/>
              </w:rPr>
              <w:t>”</w:t>
            </w:r>
            <w:r w:rsidRPr="00B4216A">
              <w:rPr>
                <w:rFonts w:ascii="Times" w:hAnsi="Times"/>
                <w:sz w:val="22"/>
                <w:szCs w:val="22"/>
                <w:lang w:val="en-US" w:eastAsia="pl-PL"/>
              </w:rPr>
              <w:t>, Conference "Science: Polish Perspectives", Oxford</w:t>
            </w:r>
          </w:p>
          <w:p w14:paraId="58CF7C32" w14:textId="34025D9D" w:rsidR="00FB6C59" w:rsidRPr="00A147E4" w:rsidRDefault="00FB6C59" w:rsidP="00A147E4">
            <w:pPr>
              <w:pStyle w:val="ListParagraph"/>
              <w:numPr>
                <w:ilvl w:val="0"/>
                <w:numId w:val="7"/>
              </w:numPr>
              <w:spacing w:after="0"/>
              <w:ind w:left="-120" w:right="111" w:firstLine="0"/>
              <w:rPr>
                <w:rFonts w:ascii="Times" w:hAnsi="Times"/>
                <w:sz w:val="22"/>
                <w:szCs w:val="22"/>
                <w:lang w:val="en-US" w:eastAsia="pl-PL"/>
              </w:rPr>
            </w:pPr>
            <w:r>
              <w:rPr>
                <w:rFonts w:ascii="Times" w:hAnsi="Times"/>
                <w:sz w:val="22"/>
                <w:szCs w:val="22"/>
                <w:lang w:val="en-US" w:eastAsia="pl-PL"/>
              </w:rPr>
              <w:t>22 October 2022, Speech: “</w:t>
            </w:r>
            <w:r w:rsidR="006A1811">
              <w:rPr>
                <w:rFonts w:ascii="Times" w:hAnsi="Times"/>
                <w:sz w:val="22"/>
                <w:szCs w:val="22"/>
                <w:lang w:val="en-US" w:eastAsia="pl-PL"/>
              </w:rPr>
              <w:t>The EU for Women”</w:t>
            </w:r>
            <w:r>
              <w:rPr>
                <w:rFonts w:ascii="Times" w:hAnsi="Times"/>
                <w:sz w:val="22"/>
                <w:szCs w:val="22"/>
                <w:lang w:val="en-US" w:eastAsia="pl-PL"/>
              </w:rPr>
              <w:t xml:space="preserve"> at the Regional Academy Women in the Centre, organized by th</w:t>
            </w:r>
            <w:r w:rsidR="00076D8F">
              <w:rPr>
                <w:rFonts w:ascii="Times" w:hAnsi="Times"/>
                <w:sz w:val="22"/>
                <w:szCs w:val="22"/>
                <w:lang w:val="en-US" w:eastAsia="pl-PL"/>
              </w:rPr>
              <w:t>e</w:t>
            </w:r>
            <w:r>
              <w:rPr>
                <w:rFonts w:ascii="Times" w:hAnsi="Times"/>
                <w:sz w:val="22"/>
                <w:szCs w:val="22"/>
                <w:lang w:val="en-US" w:eastAsia="pl-PL"/>
              </w:rPr>
              <w:t xml:space="preserve"> European Commission and Konrad Adenauer Foundation in Poland</w:t>
            </w:r>
          </w:p>
          <w:p w14:paraId="69DAE193" w14:textId="34EC0164" w:rsidR="00B4216A" w:rsidRDefault="00B4216A" w:rsidP="00B4216A">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14 October 2022, Speech at the </w:t>
            </w:r>
            <w:r w:rsidRPr="00B4216A">
              <w:rPr>
                <w:rFonts w:ascii="Times" w:hAnsi="Times"/>
                <w:sz w:val="22"/>
                <w:szCs w:val="22"/>
                <w:lang w:val="en-US" w:eastAsia="pl-PL"/>
              </w:rPr>
              <w:t>Seminar and Book Launch: These 30 years, How the fall of Communism and its legacy have marked the development of Europe until today, Tallinn</w:t>
            </w:r>
          </w:p>
          <w:p w14:paraId="20D4DC4C" w14:textId="13060AD9" w:rsidR="00171B85" w:rsidRDefault="00A147E4" w:rsidP="0017211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21-23 September </w:t>
            </w:r>
            <w:r>
              <w:rPr>
                <w:rFonts w:ascii="Times" w:hAnsi="Times"/>
                <w:sz w:val="22"/>
                <w:szCs w:val="22"/>
                <w:lang w:val="en-US" w:eastAsia="pl-PL"/>
              </w:rPr>
              <w:t>202</w:t>
            </w:r>
            <w:r w:rsidR="00F56441">
              <w:rPr>
                <w:rFonts w:ascii="Times" w:hAnsi="Times"/>
                <w:sz w:val="22"/>
                <w:szCs w:val="22"/>
                <w:lang w:val="en-US" w:eastAsia="pl-PL"/>
              </w:rPr>
              <w:t>2</w:t>
            </w:r>
            <w:r w:rsidR="00586246">
              <w:rPr>
                <w:rFonts w:ascii="Times" w:hAnsi="Times"/>
                <w:sz w:val="22"/>
                <w:szCs w:val="22"/>
                <w:lang w:val="en-US" w:eastAsia="pl-PL"/>
              </w:rPr>
              <w:t>, two speeches:</w:t>
            </w:r>
            <w:r>
              <w:rPr>
                <w:rFonts w:ascii="Times" w:hAnsi="Times"/>
                <w:sz w:val="22"/>
                <w:szCs w:val="22"/>
                <w:lang w:val="en-US" w:eastAsia="pl-PL"/>
              </w:rPr>
              <w:t xml:space="preserve"> at the </w:t>
            </w:r>
            <w:r w:rsidR="00172119" w:rsidRPr="00A147E4">
              <w:rPr>
                <w:rFonts w:ascii="Times" w:hAnsi="Times"/>
                <w:sz w:val="22"/>
                <w:szCs w:val="22"/>
                <w:lang w:val="en-US" w:eastAsia="pl-PL"/>
              </w:rPr>
              <w:t>5. National Political</w:t>
            </w:r>
            <w:r>
              <w:rPr>
                <w:rFonts w:ascii="Times" w:hAnsi="Times"/>
                <w:sz w:val="22"/>
                <w:szCs w:val="22"/>
                <w:lang w:val="en-US" w:eastAsia="pl-PL"/>
              </w:rPr>
              <w:t xml:space="preserve"> </w:t>
            </w:r>
            <w:r w:rsidR="00172119" w:rsidRPr="00A147E4">
              <w:rPr>
                <w:rFonts w:ascii="Times" w:hAnsi="Times"/>
                <w:sz w:val="22"/>
                <w:szCs w:val="22"/>
                <w:lang w:val="en-US" w:eastAsia="pl-PL"/>
              </w:rPr>
              <w:t>Science Congress, organizers: Polish Political Science Associ</w:t>
            </w:r>
            <w:r>
              <w:rPr>
                <w:rFonts w:ascii="Times" w:hAnsi="Times"/>
                <w:sz w:val="22"/>
                <w:szCs w:val="22"/>
                <w:lang w:val="en-US" w:eastAsia="pl-PL"/>
              </w:rPr>
              <w:t xml:space="preserve">ation and University of </w:t>
            </w:r>
            <w:proofErr w:type="spellStart"/>
            <w:r>
              <w:rPr>
                <w:rFonts w:ascii="Times" w:hAnsi="Times"/>
                <w:sz w:val="22"/>
                <w:szCs w:val="22"/>
                <w:lang w:val="en-US" w:eastAsia="pl-PL"/>
              </w:rPr>
              <w:t>Wrocław</w:t>
            </w:r>
            <w:proofErr w:type="spellEnd"/>
          </w:p>
          <w:p w14:paraId="77849237" w14:textId="00E3285A" w:rsidR="00EB00E4" w:rsidRDefault="00EB00E4" w:rsidP="00EB00E4">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31 August 2022, speech at the discussion panel </w:t>
            </w:r>
            <w:r w:rsidRPr="00EB00E4">
              <w:rPr>
                <w:rFonts w:ascii="Times" w:hAnsi="Times"/>
                <w:sz w:val="22"/>
                <w:szCs w:val="22"/>
                <w:lang w:val="en-US" w:eastAsia="pl-PL"/>
              </w:rPr>
              <w:t xml:space="preserve">Rebuilding the image of Poland in the world, Campus </w:t>
            </w:r>
            <w:r>
              <w:rPr>
                <w:rFonts w:ascii="Times" w:hAnsi="Times"/>
                <w:sz w:val="22"/>
                <w:szCs w:val="22"/>
                <w:lang w:val="en-US" w:eastAsia="pl-PL"/>
              </w:rPr>
              <w:t>Poland</w:t>
            </w:r>
            <w:r w:rsidRPr="00EB00E4">
              <w:rPr>
                <w:rFonts w:ascii="Times" w:hAnsi="Times"/>
                <w:sz w:val="22"/>
                <w:szCs w:val="22"/>
                <w:lang w:val="en-US" w:eastAsia="pl-PL"/>
              </w:rPr>
              <w:t xml:space="preserve"> of the future,</w:t>
            </w:r>
            <w:r>
              <w:rPr>
                <w:rFonts w:ascii="Times" w:hAnsi="Times"/>
                <w:sz w:val="22"/>
                <w:szCs w:val="22"/>
                <w:lang w:val="en-US" w:eastAsia="pl-PL"/>
              </w:rPr>
              <w:t xml:space="preserve"> Warsaw</w:t>
            </w:r>
          </w:p>
          <w:p w14:paraId="6FF38E77" w14:textId="2EC931B4" w:rsidR="005139A7" w:rsidRDefault="005139A7" w:rsidP="005139A7">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21 April 2022, </w:t>
            </w:r>
            <w:r w:rsidRPr="005139A7">
              <w:rPr>
                <w:rFonts w:ascii="Times" w:hAnsi="Times"/>
                <w:sz w:val="22"/>
                <w:szCs w:val="22"/>
                <w:lang w:val="en-US" w:eastAsia="pl-PL"/>
              </w:rPr>
              <w:t>juror during the national finals of the Olympics POLISH VILLAGE IN EUROPE</w:t>
            </w:r>
            <w:r>
              <w:rPr>
                <w:rFonts w:ascii="Times" w:hAnsi="Times"/>
                <w:sz w:val="22"/>
                <w:szCs w:val="22"/>
                <w:lang w:val="en-US" w:eastAsia="pl-PL"/>
              </w:rPr>
              <w:t>,</w:t>
            </w:r>
            <w:r w:rsidRPr="005139A7">
              <w:rPr>
                <w:rFonts w:ascii="Times" w:hAnsi="Times"/>
                <w:sz w:val="22"/>
                <w:szCs w:val="22"/>
                <w:lang w:val="en-US" w:eastAsia="pl-PL"/>
              </w:rPr>
              <w:t xml:space="preserve"> Organizers: European Commission in Poland, Ministry of Agriculture and Rural Development, School Complex of Agricultural Education Center in </w:t>
            </w:r>
            <w:proofErr w:type="spellStart"/>
            <w:r w:rsidRPr="005139A7">
              <w:rPr>
                <w:rFonts w:ascii="Times" w:hAnsi="Times"/>
                <w:sz w:val="22"/>
                <w:szCs w:val="22"/>
                <w:lang w:val="en-US" w:eastAsia="pl-PL"/>
              </w:rPr>
              <w:t>Studzieniec</w:t>
            </w:r>
            <w:proofErr w:type="spellEnd"/>
          </w:p>
          <w:p w14:paraId="35DAC83C" w14:textId="0AFB90ED" w:rsidR="00C86DE6" w:rsidRDefault="00C86DE6" w:rsidP="00C86DE6">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11 March 2022, speech at the </w:t>
            </w:r>
            <w:r w:rsidRPr="00C86DE6">
              <w:rPr>
                <w:rFonts w:ascii="Times" w:hAnsi="Times"/>
                <w:sz w:val="22"/>
                <w:szCs w:val="22"/>
                <w:lang w:val="en-US" w:eastAsia="pl-PL"/>
              </w:rPr>
              <w:t>EUMANS in Warsaw - The Open Congress of Citizens for Sustainable Peace, Freedom and Democracy</w:t>
            </w:r>
            <w:r>
              <w:rPr>
                <w:rFonts w:ascii="Times" w:hAnsi="Times"/>
                <w:sz w:val="22"/>
                <w:szCs w:val="22"/>
                <w:lang w:val="en-US" w:eastAsia="pl-PL"/>
              </w:rPr>
              <w:t>, Warsaw</w:t>
            </w:r>
          </w:p>
          <w:p w14:paraId="51565520" w14:textId="6361B146" w:rsidR="00F56441" w:rsidRDefault="00F56441" w:rsidP="00607BCA">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24 February 2022, Speech at the </w:t>
            </w:r>
            <w:r w:rsidRPr="00F56441">
              <w:rPr>
                <w:rFonts w:ascii="Times" w:hAnsi="Times"/>
                <w:sz w:val="22"/>
                <w:szCs w:val="22"/>
                <w:lang w:val="en-US" w:eastAsia="pl-PL"/>
              </w:rPr>
              <w:t>International Conference "100 Years of the Polish Civil Service"</w:t>
            </w:r>
            <w:r>
              <w:rPr>
                <w:rFonts w:ascii="Times" w:hAnsi="Times"/>
                <w:sz w:val="22"/>
                <w:szCs w:val="22"/>
                <w:lang w:val="en-US" w:eastAsia="pl-PL"/>
              </w:rPr>
              <w:t xml:space="preserve">, Panel </w:t>
            </w:r>
            <w:r w:rsidR="00B5459B">
              <w:rPr>
                <w:rFonts w:ascii="Times" w:hAnsi="Times"/>
                <w:sz w:val="22"/>
                <w:szCs w:val="22"/>
                <w:lang w:val="en-US" w:eastAsia="pl-PL"/>
              </w:rPr>
              <w:t>discussion</w:t>
            </w:r>
            <w:r w:rsidR="00B5459B" w:rsidRPr="00A05E1F">
              <w:rPr>
                <w:rFonts w:ascii="Times" w:hAnsi="Times"/>
                <w:sz w:val="22"/>
                <w:szCs w:val="22"/>
                <w:lang w:val="en-US" w:eastAsia="pl-PL"/>
              </w:rPr>
              <w:t xml:space="preserve"> </w:t>
            </w:r>
            <w:r>
              <w:rPr>
                <w:rFonts w:ascii="Times" w:hAnsi="Times"/>
                <w:sz w:val="22"/>
                <w:szCs w:val="22"/>
                <w:lang w:val="en-US" w:eastAsia="pl-PL"/>
              </w:rPr>
              <w:t>“</w:t>
            </w:r>
            <w:r w:rsidRPr="00F56441">
              <w:rPr>
                <w:rFonts w:ascii="Times" w:hAnsi="Times"/>
                <w:sz w:val="22"/>
                <w:szCs w:val="22"/>
                <w:lang w:val="en-US" w:eastAsia="pl-PL"/>
              </w:rPr>
              <w:t>Civil service from the perspective of politicians</w:t>
            </w:r>
            <w:r>
              <w:rPr>
                <w:rFonts w:ascii="Times" w:hAnsi="Times"/>
                <w:sz w:val="22"/>
                <w:szCs w:val="22"/>
                <w:lang w:val="en-US" w:eastAsia="pl-PL"/>
              </w:rPr>
              <w:t>”, Warsaw</w:t>
            </w:r>
          </w:p>
          <w:p w14:paraId="3A4ED5EA" w14:textId="7D7570C1" w:rsidR="00A05E1F" w:rsidRPr="00A147E4" w:rsidRDefault="00A05E1F" w:rsidP="00A05E1F">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4-5 February 2022, Speech at the </w:t>
            </w:r>
            <w:r w:rsidRPr="00A05E1F">
              <w:rPr>
                <w:rFonts w:ascii="Times" w:hAnsi="Times"/>
                <w:sz w:val="22"/>
                <w:szCs w:val="22"/>
                <w:lang w:val="en-US" w:eastAsia="pl-PL"/>
              </w:rPr>
              <w:t>XV International Congress of Polish Student Societies in the UK, Panel</w:t>
            </w:r>
            <w:r w:rsidR="00B5459B">
              <w:rPr>
                <w:rFonts w:ascii="Times" w:hAnsi="Times"/>
                <w:sz w:val="22"/>
                <w:szCs w:val="22"/>
                <w:lang w:val="en-US" w:eastAsia="pl-PL"/>
              </w:rPr>
              <w:t xml:space="preserve"> discussion</w:t>
            </w:r>
            <w:r w:rsidRPr="00A05E1F">
              <w:rPr>
                <w:rFonts w:ascii="Times" w:hAnsi="Times"/>
                <w:sz w:val="22"/>
                <w:szCs w:val="22"/>
                <w:lang w:val="en-US" w:eastAsia="pl-PL"/>
              </w:rPr>
              <w:t xml:space="preserve"> “Traditional media and a complexity of daily matters”</w:t>
            </w:r>
            <w:r>
              <w:rPr>
                <w:rFonts w:ascii="Times" w:hAnsi="Times"/>
                <w:sz w:val="22"/>
                <w:szCs w:val="22"/>
                <w:lang w:val="en-US" w:eastAsia="pl-PL"/>
              </w:rPr>
              <w:t xml:space="preserve">, </w:t>
            </w:r>
            <w:r w:rsidRPr="00A05E1F">
              <w:rPr>
                <w:rFonts w:ascii="Times" w:hAnsi="Times"/>
                <w:sz w:val="22"/>
                <w:szCs w:val="22"/>
                <w:lang w:val="en-US" w:eastAsia="pl-PL"/>
              </w:rPr>
              <w:t>Oxford</w:t>
            </w:r>
          </w:p>
          <w:p w14:paraId="61C8E14A"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10-15 July 2021, Speech and paper: “Legitimization Through Effectiveness – Legitimization of the European Union in the Central and Eastern Member States (CEE MS)”, also co-chairing a panel: “Democracy’s Resilience in the Post-Communist EU Member States: </w:t>
            </w:r>
            <w:r w:rsidRPr="00A147E4">
              <w:rPr>
                <w:rFonts w:ascii="Times" w:hAnsi="Times"/>
                <w:sz w:val="22"/>
                <w:szCs w:val="22"/>
                <w:lang w:val="en-US" w:eastAsia="pl-PL"/>
              </w:rPr>
              <w:lastRenderedPageBreak/>
              <w:t>Citizens, National Institutions, and the Role of the EU at the IPSA 26</w:t>
            </w:r>
            <w:r w:rsidRPr="00A147E4">
              <w:rPr>
                <w:rFonts w:ascii="Times" w:hAnsi="Times"/>
                <w:sz w:val="22"/>
                <w:szCs w:val="22"/>
                <w:vertAlign w:val="superscript"/>
                <w:lang w:val="en-US" w:eastAsia="pl-PL"/>
              </w:rPr>
              <w:t>th</w:t>
            </w:r>
            <w:r w:rsidRPr="00A147E4">
              <w:rPr>
                <w:rFonts w:ascii="Times" w:hAnsi="Times"/>
                <w:sz w:val="22"/>
                <w:szCs w:val="22"/>
                <w:lang w:val="en-US" w:eastAsia="pl-PL"/>
              </w:rPr>
              <w:t xml:space="preserve"> World Congress of Political Science</w:t>
            </w:r>
          </w:p>
          <w:p w14:paraId="7277C22D"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4 March 2021, Speech "Legal and factual protection of Gender Equality in the EU in times of pandemic: a hard nut to crack or mission impossible?" at the International Conference on Comparative Legal Review and the Judicial Protection of Gender Equality (online);</w:t>
            </w:r>
          </w:p>
          <w:p w14:paraId="77612092"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16 December 2020, Speech in the panel discussion "Concepts for the future of the </w:t>
            </w:r>
            <w:proofErr w:type="spellStart"/>
            <w:r w:rsidRPr="00A147E4">
              <w:rPr>
                <w:rFonts w:ascii="Times" w:hAnsi="Times"/>
                <w:sz w:val="22"/>
                <w:szCs w:val="22"/>
                <w:lang w:val="en-US" w:eastAsia="pl-PL"/>
              </w:rPr>
              <w:t>EU"at</w:t>
            </w:r>
            <w:proofErr w:type="spellEnd"/>
            <w:r w:rsidRPr="00A147E4">
              <w:rPr>
                <w:rFonts w:ascii="Times" w:hAnsi="Times"/>
                <w:sz w:val="22"/>
                <w:szCs w:val="22"/>
                <w:lang w:val="en-US" w:eastAsia="pl-PL"/>
              </w:rPr>
              <w:t xml:space="preserve"> Polish National Scientific Conference “Quo </w:t>
            </w:r>
            <w:proofErr w:type="spellStart"/>
            <w:r w:rsidRPr="00A147E4">
              <w:rPr>
                <w:rFonts w:ascii="Times" w:hAnsi="Times"/>
                <w:sz w:val="22"/>
                <w:szCs w:val="22"/>
                <w:lang w:val="en-US" w:eastAsia="pl-PL"/>
              </w:rPr>
              <w:t>vadis</w:t>
            </w:r>
            <w:proofErr w:type="spellEnd"/>
            <w:r w:rsidRPr="00A147E4">
              <w:rPr>
                <w:rFonts w:ascii="Times" w:hAnsi="Times"/>
                <w:sz w:val="22"/>
                <w:szCs w:val="22"/>
                <w:lang w:val="en-US" w:eastAsia="pl-PL"/>
              </w:rPr>
              <w:t xml:space="preserve"> Unio? and the reason of the state of Poland”, Poland (online);</w:t>
            </w:r>
          </w:p>
          <w:p w14:paraId="642B745A"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9 November 2020, Speech in the panel discussion: "What will not kill us...? - Europe's perspectives in the context of climate change: demography, economy, security" at the Conference CE2020 Climate for Europe. How will climate change affect our future? - Public Debate Center, Poland (online); </w:t>
            </w:r>
          </w:p>
          <w:p w14:paraId="721B8F83"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17 October 2020, Moderation of the closing session “Why and how to build a community of Poles?” at XV Civic Congress: What kind of Poland in the face of the challenges of the future? Poland (online);</w:t>
            </w:r>
          </w:p>
          <w:p w14:paraId="265D873B"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30 August 3, 2020, Speech in the panel discussion "What about the right to human rights?" at the Social Zone - Freedom and Democracy Day, organized by the European Solidarity Centre, </w:t>
            </w:r>
            <w:proofErr w:type="spellStart"/>
            <w:r w:rsidRPr="00A147E4">
              <w:rPr>
                <w:rFonts w:ascii="Times" w:hAnsi="Times"/>
                <w:sz w:val="22"/>
                <w:szCs w:val="22"/>
                <w:lang w:val="en-US" w:eastAsia="pl-PL"/>
              </w:rPr>
              <w:t>Gdańsk</w:t>
            </w:r>
            <w:proofErr w:type="spellEnd"/>
            <w:r w:rsidRPr="00A147E4">
              <w:rPr>
                <w:rFonts w:ascii="Times" w:hAnsi="Times"/>
                <w:sz w:val="22"/>
                <w:szCs w:val="22"/>
                <w:lang w:val="en-US" w:eastAsia="pl-PL"/>
              </w:rPr>
              <w:t>, Poland;</w:t>
            </w:r>
          </w:p>
          <w:p w14:paraId="6D19B8F9"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22 June 2020 Speech in the panel discussion “Theoretical concepts of the systemic reform of the European Union” at the Scientific Seminar “Systemic perspectives of the European Union”, Poland (online);</w:t>
            </w:r>
          </w:p>
          <w:p w14:paraId="0EDA20CC" w14:textId="4EEA4B14"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21-25 October 2019, Speech</w:t>
            </w:r>
            <w:r w:rsidR="00C30A0A" w:rsidRPr="00A147E4">
              <w:rPr>
                <w:rFonts w:ascii="Times" w:hAnsi="Times"/>
                <w:sz w:val="22"/>
                <w:szCs w:val="22"/>
                <w:lang w:val="en-US" w:eastAsia="pl-PL"/>
              </w:rPr>
              <w:t xml:space="preserve"> about populism and 8 hours of </w:t>
            </w:r>
            <w:r w:rsidRPr="00A147E4">
              <w:rPr>
                <w:rFonts w:ascii="Times" w:hAnsi="Times"/>
                <w:sz w:val="22"/>
                <w:szCs w:val="22"/>
                <w:lang w:val="en-US" w:eastAsia="pl-PL"/>
              </w:rPr>
              <w:t>teaching about the EU at the Florence International Teaching Week, University of Florence, Italy;</w:t>
            </w:r>
          </w:p>
          <w:p w14:paraId="6128DACB"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14 September 2019, Speech in the panel discussion: "Beyond the majority and the nation - new views on democracy" at the Forum </w:t>
            </w:r>
            <w:proofErr w:type="gramStart"/>
            <w:r w:rsidRPr="00A147E4">
              <w:rPr>
                <w:rFonts w:ascii="Times" w:hAnsi="Times"/>
                <w:sz w:val="22"/>
                <w:szCs w:val="22"/>
                <w:lang w:val="en-US" w:eastAsia="pl-PL"/>
              </w:rPr>
              <w:t>The</w:t>
            </w:r>
            <w:proofErr w:type="gramEnd"/>
            <w:r w:rsidRPr="00A147E4">
              <w:rPr>
                <w:rFonts w:ascii="Times" w:hAnsi="Times"/>
                <w:sz w:val="22"/>
                <w:szCs w:val="22"/>
                <w:lang w:val="en-US" w:eastAsia="pl-PL"/>
              </w:rPr>
              <w:t xml:space="preserve"> Freedom Games 2019 "How do democracies win?", </w:t>
            </w:r>
            <w:proofErr w:type="spellStart"/>
            <w:r w:rsidRPr="00A147E4">
              <w:rPr>
                <w:rFonts w:ascii="Times" w:hAnsi="Times"/>
                <w:sz w:val="22"/>
                <w:szCs w:val="22"/>
                <w:lang w:val="en-US" w:eastAsia="pl-PL"/>
              </w:rPr>
              <w:t>Łódź</w:t>
            </w:r>
            <w:proofErr w:type="spellEnd"/>
            <w:r w:rsidRPr="00A147E4">
              <w:rPr>
                <w:rFonts w:ascii="Times" w:hAnsi="Times"/>
                <w:sz w:val="22"/>
                <w:szCs w:val="22"/>
                <w:lang w:val="en-US" w:eastAsia="pl-PL"/>
              </w:rPr>
              <w:t>, Poland;</w:t>
            </w:r>
          </w:p>
          <w:p w14:paraId="775E8FC9"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12-15 June 2019, Speech about decentralization and federalization of Poland in a Multi-level UE political system at the International Political Science Association Colloquium in Sarajevo, Bosnia and Herzegovina;</w:t>
            </w:r>
          </w:p>
          <w:p w14:paraId="01BEFD65"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11 May 2019, Moderation of the closing plenary session "Does democracy need a moral order?" at the XI Pomeranian Civic Congress, </w:t>
            </w:r>
            <w:proofErr w:type="spellStart"/>
            <w:r w:rsidRPr="00A147E4">
              <w:rPr>
                <w:rFonts w:ascii="Times" w:hAnsi="Times"/>
                <w:sz w:val="22"/>
                <w:szCs w:val="22"/>
                <w:lang w:val="en-US" w:eastAsia="pl-PL"/>
              </w:rPr>
              <w:t>Gdańsk</w:t>
            </w:r>
            <w:proofErr w:type="spellEnd"/>
            <w:r w:rsidRPr="00A147E4">
              <w:rPr>
                <w:rFonts w:ascii="Times" w:hAnsi="Times"/>
                <w:sz w:val="22"/>
                <w:szCs w:val="22"/>
                <w:lang w:val="en-US" w:eastAsia="pl-PL"/>
              </w:rPr>
              <w:t>, Poland;</w:t>
            </w:r>
          </w:p>
          <w:p w14:paraId="170BCA69" w14:textId="79AD2345" w:rsidR="00CC56B9" w:rsidRPr="00A147E4" w:rsidRDefault="00C30A0A"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2 May </w:t>
            </w:r>
            <w:proofErr w:type="gramStart"/>
            <w:r w:rsidRPr="00A147E4">
              <w:rPr>
                <w:rFonts w:ascii="Times" w:hAnsi="Times"/>
                <w:sz w:val="22"/>
                <w:szCs w:val="22"/>
                <w:lang w:val="en-US" w:eastAsia="pl-PL"/>
              </w:rPr>
              <w:t>2019 ,,</w:t>
            </w:r>
            <w:r w:rsidR="00CC56B9" w:rsidRPr="00A147E4">
              <w:rPr>
                <w:rFonts w:ascii="Times" w:hAnsi="Times"/>
                <w:sz w:val="22"/>
                <w:szCs w:val="22"/>
                <w:lang w:val="en-US" w:eastAsia="pl-PL"/>
              </w:rPr>
              <w:t>Speech</w:t>
            </w:r>
            <w:proofErr w:type="gramEnd"/>
            <w:r w:rsidR="00CC56B9" w:rsidRPr="00A147E4">
              <w:rPr>
                <w:rFonts w:ascii="Times" w:hAnsi="Times"/>
                <w:sz w:val="22"/>
                <w:szCs w:val="22"/>
                <w:lang w:val="en-US" w:eastAsia="pl-PL"/>
              </w:rPr>
              <w:t xml:space="preserve"> in the Panel of Experts "What has the European Union given us?" at Youth European Days in </w:t>
            </w:r>
            <w:proofErr w:type="spellStart"/>
            <w:r w:rsidR="00CC56B9" w:rsidRPr="00A147E4">
              <w:rPr>
                <w:rFonts w:ascii="Times" w:hAnsi="Times"/>
                <w:sz w:val="22"/>
                <w:szCs w:val="22"/>
                <w:lang w:val="en-US" w:eastAsia="pl-PL"/>
              </w:rPr>
              <w:t>Manufaktura</w:t>
            </w:r>
            <w:proofErr w:type="spellEnd"/>
            <w:r w:rsidR="00CC56B9" w:rsidRPr="00A147E4">
              <w:rPr>
                <w:rFonts w:ascii="Times" w:hAnsi="Times"/>
                <w:sz w:val="22"/>
                <w:szCs w:val="22"/>
                <w:lang w:val="en-US" w:eastAsia="pl-PL"/>
              </w:rPr>
              <w:t xml:space="preserve">, </w:t>
            </w:r>
            <w:proofErr w:type="spellStart"/>
            <w:r w:rsidR="00CC56B9" w:rsidRPr="00A147E4">
              <w:rPr>
                <w:rFonts w:ascii="Times" w:hAnsi="Times"/>
                <w:sz w:val="22"/>
                <w:szCs w:val="22"/>
                <w:lang w:val="en-US" w:eastAsia="pl-PL"/>
              </w:rPr>
              <w:t>Łódź</w:t>
            </w:r>
            <w:proofErr w:type="spellEnd"/>
            <w:r w:rsidR="00CC56B9" w:rsidRPr="00A147E4">
              <w:rPr>
                <w:rFonts w:ascii="Times" w:hAnsi="Times"/>
                <w:sz w:val="22"/>
                <w:szCs w:val="22"/>
                <w:lang w:val="en-US" w:eastAsia="pl-PL"/>
              </w:rPr>
              <w:t>, Poland;</w:t>
            </w:r>
          </w:p>
          <w:p w14:paraId="3A60D2E6" w14:textId="022EF9BE"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21 March 201,9 Speech in the Panel "Foreign Affairs and Security in Decentralized Countries" at the</w:t>
            </w:r>
            <w:r w:rsidR="00C30A0A" w:rsidRPr="00A147E4">
              <w:rPr>
                <w:rFonts w:ascii="Times" w:hAnsi="Times"/>
                <w:sz w:val="22"/>
                <w:szCs w:val="22"/>
                <w:lang w:val="en-US" w:eastAsia="pl-PL"/>
              </w:rPr>
              <w:t xml:space="preserve"> </w:t>
            </w:r>
            <w:r w:rsidRPr="00A147E4">
              <w:rPr>
                <w:rFonts w:ascii="Times" w:hAnsi="Times"/>
                <w:sz w:val="22"/>
                <w:szCs w:val="22"/>
                <w:lang w:val="en-US" w:eastAsia="pl-PL"/>
              </w:rPr>
              <w:t>Conference “</w:t>
            </w:r>
            <w:proofErr w:type="spellStart"/>
            <w:r w:rsidRPr="00A147E4">
              <w:rPr>
                <w:rFonts w:ascii="Times" w:hAnsi="Times"/>
                <w:sz w:val="22"/>
                <w:szCs w:val="22"/>
                <w:lang w:val="en-US" w:eastAsia="pl-PL"/>
              </w:rPr>
              <w:t>Unus</w:t>
            </w:r>
            <w:proofErr w:type="spellEnd"/>
            <w:r w:rsidRPr="00A147E4">
              <w:rPr>
                <w:rFonts w:ascii="Times" w:hAnsi="Times"/>
                <w:sz w:val="22"/>
                <w:szCs w:val="22"/>
                <w:lang w:val="en-US" w:eastAsia="pl-PL"/>
              </w:rPr>
              <w:t xml:space="preserve"> </w:t>
            </w:r>
            <w:proofErr w:type="gramStart"/>
            <w:r w:rsidRPr="00A147E4">
              <w:rPr>
                <w:rFonts w:ascii="Times" w:hAnsi="Times"/>
                <w:sz w:val="22"/>
                <w:szCs w:val="22"/>
                <w:lang w:val="en-US" w:eastAsia="pl-PL"/>
              </w:rPr>
              <w:t>pro omnibus</w:t>
            </w:r>
            <w:proofErr w:type="gramEnd"/>
            <w:r w:rsidRPr="00A147E4">
              <w:rPr>
                <w:rFonts w:ascii="Times" w:hAnsi="Times"/>
                <w:sz w:val="22"/>
                <w:szCs w:val="22"/>
                <w:lang w:val="en-US" w:eastAsia="pl-PL"/>
              </w:rPr>
              <w:t>, omnes pro uno. Solidarity, Diversity and a Strong State in Poland and Switzerland”, Warsaw, Poland;</w:t>
            </w:r>
          </w:p>
          <w:p w14:paraId="2F87873D" w14:textId="41703BE2" w:rsidR="00CC56B9" w:rsidRPr="00A147E4" w:rsidRDefault="00C30A0A"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20 October 2018, </w:t>
            </w:r>
            <w:r w:rsidR="00CC56B9" w:rsidRPr="00A147E4">
              <w:rPr>
                <w:rFonts w:ascii="Times" w:hAnsi="Times"/>
                <w:sz w:val="22"/>
                <w:szCs w:val="22"/>
                <w:lang w:val="en-US" w:eastAsia="pl-PL"/>
              </w:rPr>
              <w:t>Moderation of the panel "National therapy - towards maturity" (free debate) at the XIII Civic Congress, Warsaw, Poland;</w:t>
            </w:r>
          </w:p>
          <w:p w14:paraId="7D5C0626" w14:textId="2F7928AE" w:rsidR="00CC56B9" w:rsidRPr="00A147E4" w:rsidRDefault="00C30A0A"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25. September 2018, Spee</w:t>
            </w:r>
            <w:r w:rsidR="00CC56B9" w:rsidRPr="00A147E4">
              <w:rPr>
                <w:rFonts w:ascii="Times" w:hAnsi="Times"/>
                <w:sz w:val="22"/>
                <w:szCs w:val="22"/>
                <w:lang w:val="en-US" w:eastAsia="pl-PL"/>
              </w:rPr>
              <w:t>ch in the panel “Before the 2019 EP elections” at the conference PISM „</w:t>
            </w:r>
            <w:proofErr w:type="spellStart"/>
            <w:r w:rsidR="00CC56B9" w:rsidRPr="00A147E4">
              <w:rPr>
                <w:rFonts w:ascii="Times" w:hAnsi="Times"/>
                <w:sz w:val="22"/>
                <w:szCs w:val="22"/>
                <w:lang w:val="en-US" w:eastAsia="pl-PL"/>
              </w:rPr>
              <w:t>Dwa</w:t>
            </w:r>
            <w:proofErr w:type="spellEnd"/>
            <w:r w:rsidR="00CC56B9" w:rsidRPr="00A147E4">
              <w:rPr>
                <w:rFonts w:ascii="Times" w:hAnsi="Times"/>
                <w:sz w:val="22"/>
                <w:szCs w:val="22"/>
                <w:lang w:val="en-US" w:eastAsia="pl-PL"/>
              </w:rPr>
              <w:t xml:space="preserve"> </w:t>
            </w:r>
            <w:proofErr w:type="spellStart"/>
            <w:r w:rsidR="00CC56B9" w:rsidRPr="00A147E4">
              <w:rPr>
                <w:rFonts w:ascii="Times" w:hAnsi="Times"/>
                <w:sz w:val="22"/>
                <w:szCs w:val="22"/>
                <w:lang w:val="en-US" w:eastAsia="pl-PL"/>
              </w:rPr>
              <w:t>bratanki</w:t>
            </w:r>
            <w:proofErr w:type="spellEnd"/>
            <w:r w:rsidR="00CC56B9" w:rsidRPr="00A147E4">
              <w:rPr>
                <w:rFonts w:ascii="Times" w:hAnsi="Times"/>
                <w:sz w:val="22"/>
                <w:szCs w:val="22"/>
                <w:lang w:val="en-US" w:eastAsia="pl-PL"/>
              </w:rPr>
              <w:t>. In Search of Poland’s and Hungary’s Common Foreign Policy Goals”, Budapest, Hungary;</w:t>
            </w:r>
          </w:p>
          <w:p w14:paraId="4E64DB96"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24 July 2018, Paper "Better European Union's Communication Policy – a Panacea to the EU Identity Crisis?” at the International Political Science Association General Conference in Brisbane, Australia;</w:t>
            </w:r>
          </w:p>
          <w:p w14:paraId="0E48E608"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15 June 2018, Conducting the author's meeting with prof. Monika </w:t>
            </w:r>
            <w:proofErr w:type="spellStart"/>
            <w:r w:rsidRPr="00A147E4">
              <w:rPr>
                <w:rFonts w:ascii="Times" w:hAnsi="Times"/>
                <w:sz w:val="22"/>
                <w:szCs w:val="22"/>
                <w:lang w:val="en-US" w:eastAsia="pl-PL"/>
              </w:rPr>
              <w:t>Płatek</w:t>
            </w:r>
            <w:proofErr w:type="spellEnd"/>
            <w:r w:rsidRPr="00A147E4">
              <w:rPr>
                <w:rFonts w:ascii="Times" w:hAnsi="Times"/>
                <w:sz w:val="22"/>
                <w:szCs w:val="22"/>
                <w:lang w:val="en-US" w:eastAsia="pl-PL"/>
              </w:rPr>
              <w:t xml:space="preserve"> at the conference of the Summer School of Knowledge about Society "Elections of Poles - a citizen in the face of economic and social challenges", Warsaw, Poland;</w:t>
            </w:r>
          </w:p>
          <w:p w14:paraId="1DAD80E6"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24 January 2018, Speech at the European Seminar “The European Union and the media”, Polish R. Schuman Foundation, Warsaw, Poland;</w:t>
            </w:r>
          </w:p>
          <w:p w14:paraId="2436AFAE"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28 October 2017, Moderation of the panel "For whom and what kind of state?" at the XII Civic Congress, Warsaw, Poland;</w:t>
            </w:r>
          </w:p>
          <w:p w14:paraId="60FE5B8F"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9 October 2017, Moderation of the discussion panel “Session II: Global Perspective” at the Polish National Conference “Civil society in the age of social media”, Warsaw, Poland;</w:t>
            </w:r>
          </w:p>
          <w:p w14:paraId="190B6361"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26-28 September 2017, Speech “An effective EU communication strategy is impossible without the participation of the Member States” at the panel “How to communicate Europe? The role of public relations in keeping support for European integration”; Speech “Migration crisis from the perspective of the Baltic states and Poland - similarities and </w:t>
            </w:r>
            <w:r w:rsidRPr="00A147E4">
              <w:rPr>
                <w:rFonts w:ascii="Times" w:hAnsi="Times"/>
                <w:sz w:val="22"/>
                <w:szCs w:val="22"/>
                <w:lang w:val="en-US" w:eastAsia="pl-PL"/>
              </w:rPr>
              <w:lastRenderedPageBreak/>
              <w:t>differences” at the panel “C7-1 The migration crisis as a challenge for the EU and the Member States” at the 2nd National Congress of European Studies in Szczecin, Poland;</w:t>
            </w:r>
          </w:p>
          <w:p w14:paraId="64F03F53" w14:textId="2934FD6D" w:rsidR="00CC56B9" w:rsidRPr="00A147E4" w:rsidRDefault="00C30A0A"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23-24 May 2017, </w:t>
            </w:r>
            <w:r w:rsidR="00CC56B9" w:rsidRPr="00A147E4">
              <w:rPr>
                <w:rFonts w:ascii="Times" w:hAnsi="Times"/>
                <w:sz w:val="22"/>
                <w:szCs w:val="22"/>
                <w:lang w:val="en-US" w:eastAsia="pl-PL"/>
              </w:rPr>
              <w:t xml:space="preserve">Speech with Dr. T. </w:t>
            </w:r>
            <w:proofErr w:type="spellStart"/>
            <w:r w:rsidR="00CC56B9" w:rsidRPr="00A147E4">
              <w:rPr>
                <w:rFonts w:ascii="Times" w:hAnsi="Times"/>
                <w:sz w:val="22"/>
                <w:szCs w:val="22"/>
                <w:lang w:val="en-US" w:eastAsia="pl-PL"/>
              </w:rPr>
              <w:t>Godlewski</w:t>
            </w:r>
            <w:proofErr w:type="spellEnd"/>
            <w:r w:rsidR="00CC56B9" w:rsidRPr="00A147E4">
              <w:rPr>
                <w:rFonts w:ascii="Times" w:hAnsi="Times"/>
                <w:sz w:val="22"/>
                <w:szCs w:val="22"/>
                <w:lang w:val="en-US" w:eastAsia="pl-PL"/>
              </w:rPr>
              <w:t xml:space="preserve"> entitled “Semantic databases as a modern tool in the search for missing persons” at the 1st Conference "Cooperation and exchange of information in the field of missing persons - new technologies", in a panel “Technology in search of missing persons”, </w:t>
            </w:r>
            <w:proofErr w:type="spellStart"/>
            <w:r w:rsidR="00CC56B9" w:rsidRPr="00A147E4">
              <w:rPr>
                <w:rFonts w:ascii="Times" w:hAnsi="Times"/>
                <w:sz w:val="22"/>
                <w:szCs w:val="22"/>
                <w:lang w:val="en-US" w:eastAsia="pl-PL"/>
              </w:rPr>
              <w:t>Zielonka</w:t>
            </w:r>
            <w:proofErr w:type="spellEnd"/>
            <w:r w:rsidR="00CC56B9" w:rsidRPr="00A147E4">
              <w:rPr>
                <w:rFonts w:ascii="Times" w:hAnsi="Times"/>
                <w:sz w:val="22"/>
                <w:szCs w:val="22"/>
                <w:lang w:val="en-US" w:eastAsia="pl-PL"/>
              </w:rPr>
              <w:t>, Poland;</w:t>
            </w:r>
          </w:p>
          <w:p w14:paraId="6FBA511B"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31 March – 01 April 2017, Organizer and judge in the 1st National Academic Mediation and Political Negotiation Tournament Dialog, Warsaw, Poland;</w:t>
            </w:r>
          </w:p>
          <w:p w14:paraId="59C65F9C"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18 January 2017, Conducting a seminar “Contemporary constitutionalism”, University of Warsaw, Warsaw, Poland;</w:t>
            </w:r>
          </w:p>
          <w:p w14:paraId="2A4EC59B"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15 June 2016, </w:t>
            </w:r>
            <w:proofErr w:type="gramStart"/>
            <w:r w:rsidRPr="00A147E4">
              <w:rPr>
                <w:rFonts w:ascii="Times" w:hAnsi="Times"/>
                <w:sz w:val="22"/>
                <w:szCs w:val="22"/>
                <w:lang w:val="en-US" w:eastAsia="pl-PL"/>
              </w:rPr>
              <w:t>An</w:t>
            </w:r>
            <w:proofErr w:type="gramEnd"/>
            <w:r w:rsidRPr="00A147E4">
              <w:rPr>
                <w:rFonts w:ascii="Times" w:hAnsi="Times"/>
                <w:sz w:val="22"/>
                <w:szCs w:val="22"/>
                <w:lang w:val="en-US" w:eastAsia="pl-PL"/>
              </w:rPr>
              <w:t xml:space="preserve"> expert for the side of the proposal in the Oxford debate on the thesis "The European Union will collapse in the next 5 years" at the European Financial Congress, Sopot, Poland;</w:t>
            </w:r>
          </w:p>
          <w:p w14:paraId="2AFF8E4C"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30-31 January 2016, judge in the European Mediation Tournament Mediate'16, Vilnius, Lithuania;</w:t>
            </w:r>
          </w:p>
          <w:p w14:paraId="2902BBEC"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31 August 2015, Participating at the National Scientific Conference "Referendum 2015: for or against the proposed solutions?", Warsaw, Poland;</w:t>
            </w:r>
          </w:p>
          <w:p w14:paraId="68F01D0E"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29 March – 2 April 2015, Member of Local Organizing Committee of the Joint Sessions ECPR 2015, Warsaw, Poland;</w:t>
            </w:r>
          </w:p>
          <w:p w14:paraId="5E97977F"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 xml:space="preserve">24 October 2014, </w:t>
            </w:r>
            <w:proofErr w:type="gramStart"/>
            <w:r w:rsidRPr="00A147E4">
              <w:rPr>
                <w:rFonts w:ascii="Times" w:hAnsi="Times"/>
                <w:sz w:val="22"/>
                <w:szCs w:val="22"/>
                <w:lang w:val="en-US" w:eastAsia="pl-PL"/>
              </w:rPr>
              <w:t>Participating</w:t>
            </w:r>
            <w:proofErr w:type="gramEnd"/>
            <w:r w:rsidRPr="00A147E4">
              <w:rPr>
                <w:rFonts w:ascii="Times" w:hAnsi="Times"/>
                <w:sz w:val="22"/>
                <w:szCs w:val="22"/>
                <w:lang w:val="en-US" w:eastAsia="pl-PL"/>
              </w:rPr>
              <w:t xml:space="preserve"> at the scientific seminar in the series "Political Comments" entitled: "A new political deal in the European Union", Warsaw, Poland;</w:t>
            </w:r>
          </w:p>
          <w:p w14:paraId="789BD52D" w14:textId="77777777" w:rsidR="00CC56B9" w:rsidRPr="003C20BC" w:rsidRDefault="00CC56B9" w:rsidP="00CC56B9">
            <w:pPr>
              <w:pStyle w:val="ListParagraph"/>
              <w:numPr>
                <w:ilvl w:val="0"/>
                <w:numId w:val="7"/>
              </w:numPr>
              <w:spacing w:after="0"/>
              <w:ind w:left="-120" w:right="111" w:firstLine="0"/>
              <w:rPr>
                <w:rFonts w:ascii="Times" w:hAnsi="Times"/>
                <w:sz w:val="22"/>
                <w:szCs w:val="22"/>
                <w:lang w:val="de-LU" w:eastAsia="pl-PL"/>
              </w:rPr>
            </w:pPr>
            <w:r w:rsidRPr="00A147E4">
              <w:rPr>
                <w:rFonts w:ascii="Times" w:hAnsi="Times"/>
                <w:sz w:val="22"/>
                <w:szCs w:val="22"/>
                <w:lang w:val="en-US" w:eastAsia="pl-PL"/>
              </w:rPr>
              <w:t xml:space="preserve">15 March 2014, Participating at 21. LEIPZI EUROPEAN FORUM (21st EUROPAFORUM LEIPZIG) “Enlargement of the European Union to the East. </w:t>
            </w:r>
            <w:proofErr w:type="spellStart"/>
            <w:r w:rsidRPr="003C20BC">
              <w:rPr>
                <w:rFonts w:ascii="Times" w:hAnsi="Times"/>
                <w:sz w:val="22"/>
                <w:szCs w:val="22"/>
                <w:lang w:val="de-LU" w:eastAsia="pl-PL"/>
              </w:rPr>
              <w:t>Is</w:t>
            </w:r>
            <w:proofErr w:type="spellEnd"/>
            <w:r w:rsidRPr="003C20BC">
              <w:rPr>
                <w:rFonts w:ascii="Times" w:hAnsi="Times"/>
                <w:sz w:val="22"/>
                <w:szCs w:val="22"/>
                <w:lang w:val="de-LU" w:eastAsia="pl-PL"/>
              </w:rPr>
              <w:t xml:space="preserve"> </w:t>
            </w:r>
            <w:proofErr w:type="spellStart"/>
            <w:r w:rsidRPr="003C20BC">
              <w:rPr>
                <w:rFonts w:ascii="Times" w:hAnsi="Times"/>
                <w:sz w:val="22"/>
                <w:szCs w:val="22"/>
                <w:lang w:val="de-LU" w:eastAsia="pl-PL"/>
              </w:rPr>
              <w:t>the</w:t>
            </w:r>
            <w:proofErr w:type="spellEnd"/>
            <w:r w:rsidRPr="003C20BC">
              <w:rPr>
                <w:rFonts w:ascii="Times" w:hAnsi="Times"/>
                <w:sz w:val="22"/>
                <w:szCs w:val="22"/>
                <w:lang w:val="de-LU" w:eastAsia="pl-PL"/>
              </w:rPr>
              <w:t xml:space="preserve"> </w:t>
            </w:r>
            <w:proofErr w:type="spellStart"/>
            <w:r w:rsidRPr="003C20BC">
              <w:rPr>
                <w:rFonts w:ascii="Times" w:hAnsi="Times"/>
                <w:sz w:val="22"/>
                <w:szCs w:val="22"/>
                <w:lang w:val="de-LU" w:eastAsia="pl-PL"/>
              </w:rPr>
              <w:t>new</w:t>
            </w:r>
            <w:proofErr w:type="spellEnd"/>
            <w:r w:rsidRPr="003C20BC">
              <w:rPr>
                <w:rFonts w:ascii="Times" w:hAnsi="Times"/>
                <w:sz w:val="22"/>
                <w:szCs w:val="22"/>
                <w:lang w:val="de-LU" w:eastAsia="pl-PL"/>
              </w:rPr>
              <w:t xml:space="preserve"> Europe </w:t>
            </w:r>
            <w:proofErr w:type="spellStart"/>
            <w:r w:rsidRPr="003C20BC">
              <w:rPr>
                <w:rFonts w:ascii="Times" w:hAnsi="Times"/>
                <w:sz w:val="22"/>
                <w:szCs w:val="22"/>
                <w:lang w:val="de-LU" w:eastAsia="pl-PL"/>
              </w:rPr>
              <w:t>complete</w:t>
            </w:r>
            <w:proofErr w:type="spellEnd"/>
            <w:r w:rsidRPr="003C20BC">
              <w:rPr>
                <w:rFonts w:ascii="Times" w:hAnsi="Times"/>
                <w:sz w:val="22"/>
                <w:szCs w:val="22"/>
                <w:lang w:val="de-LU" w:eastAsia="pl-PL"/>
              </w:rPr>
              <w:t>? " (Osterweiterung. Ist das neue Europa jetzt komplett?), Leipzig, Germany;</w:t>
            </w:r>
          </w:p>
          <w:p w14:paraId="0D4E0AB9" w14:textId="77777777" w:rsidR="00CC56B9" w:rsidRPr="00A147E4"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16 March 2012, Speech at the seminar "Scorecard 2012 - evaluation of European foreign policy in 2011", co-organized by the Center for Political Analysis of the University of Warsaw and the publisher of the next edition of the promoted report - the European Council of Foreign Affairs (ECFR), Warsaw, Poland;</w:t>
            </w:r>
          </w:p>
          <w:p w14:paraId="05FE19ED"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A147E4">
              <w:rPr>
                <w:rFonts w:ascii="Times" w:hAnsi="Times"/>
                <w:sz w:val="22"/>
                <w:szCs w:val="22"/>
                <w:lang w:val="en-US" w:eastAsia="pl-PL"/>
              </w:rPr>
              <w:t>2012, Speech titled: "Development of interdisciplinary</w:t>
            </w:r>
            <w:r w:rsidRPr="00171B85">
              <w:rPr>
                <w:rFonts w:ascii="Times" w:hAnsi="Times"/>
                <w:sz w:val="22"/>
                <w:szCs w:val="22"/>
                <w:lang w:val="en-US" w:eastAsia="pl-PL"/>
              </w:rPr>
              <w:t xml:space="preserve"> innovative tools for conducting mediation in civil matters", participation in the conference Proposers’ Days 7th Framework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xml:space="preserve"> of the European Union in Warsaw, Poland;</w:t>
            </w:r>
          </w:p>
          <w:p w14:paraId="00354DDA" w14:textId="77777777" w:rsidR="00CC56B9" w:rsidRPr="00171B85" w:rsidRDefault="00CC56B9" w:rsidP="00CC56B9">
            <w:pPr>
              <w:pStyle w:val="000"/>
              <w:ind w:right="111"/>
              <w:rPr>
                <w:rFonts w:ascii="Times" w:hAnsi="Times"/>
                <w:sz w:val="22"/>
                <w:szCs w:val="22"/>
                <w:lang w:val="en-GB"/>
              </w:rPr>
            </w:pPr>
          </w:p>
          <w:p w14:paraId="17F852E1" w14:textId="77777777" w:rsidR="00CC56B9" w:rsidRPr="00171B85" w:rsidRDefault="00CC56B9" w:rsidP="00CC56B9">
            <w:pPr>
              <w:pStyle w:val="000"/>
              <w:ind w:right="111"/>
              <w:rPr>
                <w:rFonts w:ascii="Times" w:hAnsi="Times"/>
                <w:b/>
                <w:sz w:val="22"/>
                <w:szCs w:val="22"/>
                <w:lang w:val="en-GB"/>
              </w:rPr>
            </w:pPr>
            <w:r w:rsidRPr="00171B85">
              <w:rPr>
                <w:rFonts w:ascii="Times" w:hAnsi="Times"/>
                <w:b/>
                <w:sz w:val="22"/>
                <w:szCs w:val="22"/>
                <w:lang w:val="en-GB"/>
              </w:rPr>
              <w:t>Meetings and debates</w:t>
            </w:r>
          </w:p>
          <w:p w14:paraId="75BAB3D0" w14:textId="7FDEA84B" w:rsidR="00D54A77" w:rsidRDefault="00D54A77" w:rsidP="008F1DA1">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 June 2023, </w:t>
            </w:r>
            <w:r>
              <w:rPr>
                <w:bCs/>
                <w:sz w:val="22"/>
                <w:szCs w:val="22"/>
                <w:shd w:val="clear" w:color="auto" w:fill="FFFFFF"/>
                <w:lang w:val="en-US"/>
              </w:rPr>
              <w:t>Workshop:</w:t>
            </w:r>
            <w:r w:rsidRPr="00D54A77">
              <w:rPr>
                <w:bCs/>
                <w:sz w:val="22"/>
                <w:szCs w:val="22"/>
                <w:shd w:val="clear" w:color="auto" w:fill="FFFFFF"/>
                <w:lang w:val="en-US"/>
              </w:rPr>
              <w:t xml:space="preserve"> Current threats to parliamentary democracy in Europe</w:t>
            </w:r>
            <w:r>
              <w:rPr>
                <w:bCs/>
                <w:sz w:val="22"/>
                <w:szCs w:val="22"/>
                <w:shd w:val="clear" w:color="auto" w:fill="FFFFFF"/>
                <w:lang w:val="en-US"/>
              </w:rPr>
              <w:t>, Berlin</w:t>
            </w:r>
          </w:p>
          <w:p w14:paraId="5F1EEE59" w14:textId="2B7822AA" w:rsidR="00D54A77" w:rsidRDefault="00D54A77" w:rsidP="008F1DA1">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27 May 2023, </w:t>
            </w:r>
            <w:r>
              <w:rPr>
                <w:bCs/>
                <w:shd w:val="clear" w:color="auto" w:fill="FFFFFF"/>
                <w:lang w:val="en-US"/>
              </w:rPr>
              <w:t>D</w:t>
            </w:r>
            <w:r w:rsidRPr="00264560">
              <w:rPr>
                <w:bCs/>
                <w:shd w:val="clear" w:color="auto" w:fill="FFFFFF"/>
                <w:lang w:val="en-US"/>
              </w:rPr>
              <w:t xml:space="preserve">ebate from the Democracy XXI series: How to be different without divisions? On the threats of social polarization, </w:t>
            </w:r>
            <w:proofErr w:type="spellStart"/>
            <w:r w:rsidRPr="00264560">
              <w:rPr>
                <w:bCs/>
                <w:shd w:val="clear" w:color="auto" w:fill="FFFFFF"/>
                <w:lang w:val="en-US"/>
              </w:rPr>
              <w:t>Sandomierz</w:t>
            </w:r>
            <w:proofErr w:type="spellEnd"/>
            <w:r w:rsidRPr="00264560">
              <w:rPr>
                <w:bCs/>
                <w:shd w:val="clear" w:color="auto" w:fill="FFFFFF"/>
                <w:lang w:val="en-US"/>
              </w:rPr>
              <w:t xml:space="preserve"> </w:t>
            </w:r>
            <w:hyperlink r:id="rId8" w:history="1">
              <w:r w:rsidRPr="00264560">
                <w:rPr>
                  <w:bCs/>
                  <w:sz w:val="22"/>
                  <w:szCs w:val="22"/>
                  <w:shd w:val="clear" w:color="auto" w:fill="FFFFFF"/>
                  <w:lang w:val="en-US"/>
                </w:rPr>
                <w:t>https://www.facebook.com/KomitetObronyDemokracji/videos/1177772972901156</w:t>
              </w:r>
            </w:hyperlink>
          </w:p>
          <w:p w14:paraId="5CF4C5D4" w14:textId="5C4506B3" w:rsidR="00D54A77" w:rsidRDefault="00D54A77" w:rsidP="008F1DA1">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17 April 2023, Women in the EU: expert commentary, online, </w:t>
            </w:r>
            <w:hyperlink r:id="rId9" w:history="1">
              <w:r w:rsidRPr="00D62330">
                <w:rPr>
                  <w:bCs/>
                  <w:sz w:val="22"/>
                  <w:szCs w:val="22"/>
                  <w:shd w:val="clear" w:color="auto" w:fill="FFFFFF"/>
                </w:rPr>
                <w:t>https://www.facebook.com/EDKrakow/videos/775748550509722</w:t>
              </w:r>
            </w:hyperlink>
          </w:p>
          <w:p w14:paraId="1F39517E" w14:textId="7E780214" w:rsidR="00D54A77" w:rsidRDefault="00D54A77" w:rsidP="008F1DA1">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26 March 2023, speech: “The Union is a woman”, Academy of Leaders, Kalisz, </w:t>
            </w:r>
            <w:hyperlink r:id="rId10" w:history="1">
              <w:r w:rsidRPr="00D62330">
                <w:rPr>
                  <w:bCs/>
                  <w:sz w:val="22"/>
                  <w:szCs w:val="22"/>
                  <w:shd w:val="clear" w:color="auto" w:fill="FFFFFF"/>
                </w:rPr>
                <w:t>https://www.facebook.com/NajlepszyPortalCalisiaPL/videos/593330029381757</w:t>
              </w:r>
            </w:hyperlink>
          </w:p>
          <w:p w14:paraId="58487865" w14:textId="0C910BB2" w:rsidR="00D54A77" w:rsidRDefault="00D54A77" w:rsidP="008F1DA1">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28 February 2023, </w:t>
            </w:r>
            <w:r w:rsidRPr="00D54A77">
              <w:rPr>
                <w:bCs/>
                <w:sz w:val="22"/>
                <w:szCs w:val="22"/>
                <w:shd w:val="clear" w:color="auto" w:fill="FFFFFF"/>
                <w:lang w:val="en-US"/>
              </w:rPr>
              <w:t xml:space="preserve">Moderator at </w:t>
            </w:r>
            <w:r>
              <w:rPr>
                <w:bCs/>
                <w:sz w:val="22"/>
                <w:szCs w:val="22"/>
                <w:shd w:val="clear" w:color="auto" w:fill="FFFFFF"/>
                <w:lang w:val="en-US"/>
              </w:rPr>
              <w:t xml:space="preserve">the </w:t>
            </w:r>
            <w:r w:rsidRPr="00D54A77">
              <w:rPr>
                <w:bCs/>
                <w:sz w:val="22"/>
                <w:szCs w:val="22"/>
                <w:shd w:val="clear" w:color="auto" w:fill="FFFFFF"/>
                <w:lang w:val="en-US"/>
              </w:rPr>
              <w:t>project POLISH-U.</w:t>
            </w:r>
            <w:r>
              <w:rPr>
                <w:bCs/>
                <w:sz w:val="22"/>
                <w:szCs w:val="22"/>
                <w:shd w:val="clear" w:color="auto" w:fill="FFFFFF"/>
                <w:lang w:val="en-US"/>
              </w:rPr>
              <w:t>S. CIVIL SOCIETY ROUNDTABLES – “</w:t>
            </w:r>
            <w:r w:rsidRPr="00D54A77">
              <w:rPr>
                <w:bCs/>
                <w:sz w:val="22"/>
                <w:szCs w:val="22"/>
                <w:shd w:val="clear" w:color="auto" w:fill="FFFFFF"/>
                <w:lang w:val="en-US"/>
              </w:rPr>
              <w:t>INVESTIGATIVE JOURNALISM</w:t>
            </w:r>
            <w:r>
              <w:rPr>
                <w:bCs/>
                <w:sz w:val="22"/>
                <w:szCs w:val="22"/>
                <w:shd w:val="clear" w:color="auto" w:fill="FFFFFF"/>
                <w:lang w:val="en-US"/>
              </w:rPr>
              <w:t>”</w:t>
            </w:r>
            <w:r w:rsidRPr="00D54A77">
              <w:rPr>
                <w:bCs/>
                <w:sz w:val="22"/>
                <w:szCs w:val="22"/>
                <w:shd w:val="clear" w:color="auto" w:fill="FFFFFF"/>
                <w:lang w:val="en-US"/>
              </w:rPr>
              <w:t xml:space="preserve">, </w:t>
            </w:r>
            <w:hyperlink r:id="rId11" w:history="1">
              <w:r w:rsidRPr="00D54A77">
                <w:rPr>
                  <w:bCs/>
                  <w:sz w:val="22"/>
                  <w:szCs w:val="22"/>
                  <w:shd w:val="clear" w:color="auto" w:fill="FFFFFF"/>
                  <w:lang w:val="en-US"/>
                </w:rPr>
                <w:t>https://miso.org.pl/dzialalnosc/aktualnosci/article/polish-us-civil-society-roundtables-investigative-journalism/?fbclid=IwAR23LwtElrhEE_Pjwd9Pj6TryPiEgCQZJEF5AwFVEnQiTQpqzY3FpJnKg5w</w:t>
              </w:r>
            </w:hyperlink>
          </w:p>
          <w:p w14:paraId="0082292B" w14:textId="04916125" w:rsidR="00644CA3" w:rsidRDefault="00644CA3" w:rsidP="008F1DA1">
            <w:pPr>
              <w:pStyle w:val="ListParagraph"/>
              <w:numPr>
                <w:ilvl w:val="0"/>
                <w:numId w:val="7"/>
              </w:numPr>
              <w:spacing w:after="0"/>
              <w:ind w:left="24" w:right="111" w:hanging="142"/>
              <w:rPr>
                <w:rFonts w:ascii="Times" w:hAnsi="Times"/>
                <w:sz w:val="22"/>
                <w:szCs w:val="22"/>
                <w:lang w:val="en-US" w:eastAsia="pl-PL"/>
              </w:rPr>
            </w:pPr>
            <w:r>
              <w:rPr>
                <w:rFonts w:ascii="Times" w:hAnsi="Times"/>
                <w:sz w:val="22"/>
                <w:szCs w:val="22"/>
                <w:lang w:val="en-US" w:eastAsia="pl-PL"/>
              </w:rPr>
              <w:t xml:space="preserve">21 November 2022, speech at the </w:t>
            </w:r>
            <w:r w:rsidRPr="00644CA3">
              <w:rPr>
                <w:rFonts w:ascii="Times" w:hAnsi="Times"/>
                <w:sz w:val="22"/>
                <w:szCs w:val="22"/>
                <w:lang w:val="en-US" w:eastAsia="pl-PL"/>
              </w:rPr>
              <w:t xml:space="preserve">webinar </w:t>
            </w:r>
            <w:r>
              <w:rPr>
                <w:rFonts w:ascii="Times" w:hAnsi="Times"/>
                <w:sz w:val="22"/>
                <w:szCs w:val="22"/>
                <w:lang w:val="en-US" w:eastAsia="pl-PL"/>
              </w:rPr>
              <w:t>“T</w:t>
            </w:r>
            <w:r w:rsidRPr="00644CA3">
              <w:rPr>
                <w:rFonts w:ascii="Times" w:hAnsi="Times"/>
                <w:sz w:val="22"/>
                <w:szCs w:val="22"/>
                <w:lang w:val="en-US" w:eastAsia="pl-PL"/>
              </w:rPr>
              <w:t>he SGH in the EU, EU at SGH</w:t>
            </w:r>
            <w:r>
              <w:rPr>
                <w:rFonts w:ascii="Times" w:hAnsi="Times"/>
                <w:sz w:val="22"/>
                <w:szCs w:val="22"/>
                <w:lang w:val="en-US" w:eastAsia="pl-PL"/>
              </w:rPr>
              <w:t>”</w:t>
            </w:r>
            <w:r w:rsidRPr="00644CA3">
              <w:rPr>
                <w:rFonts w:ascii="Times" w:hAnsi="Times"/>
                <w:sz w:val="22"/>
                <w:szCs w:val="22"/>
                <w:lang w:val="en-US" w:eastAsia="pl-PL"/>
              </w:rPr>
              <w:t xml:space="preserve">, 2022 - European Youth Year - everything you wanted to know and were afraid to ask, </w:t>
            </w:r>
            <w:hyperlink r:id="rId12" w:history="1">
              <w:r w:rsidR="008F1DA1" w:rsidRPr="00392883">
                <w:rPr>
                  <w:rStyle w:val="Hyperlink"/>
                  <w:rFonts w:ascii="Times" w:hAnsi="Times"/>
                  <w:sz w:val="22"/>
                  <w:szCs w:val="22"/>
                  <w:lang w:val="en-US" w:eastAsia="pl-PL"/>
                </w:rPr>
                <w:t>https://www.youtube.com/watch?v=lr43LZerQJI</w:t>
              </w:r>
            </w:hyperlink>
            <w:r w:rsidR="008F1DA1">
              <w:rPr>
                <w:rFonts w:ascii="Times" w:hAnsi="Times"/>
                <w:sz w:val="22"/>
                <w:szCs w:val="22"/>
                <w:lang w:val="en-US" w:eastAsia="pl-PL"/>
              </w:rPr>
              <w:t xml:space="preserve"> </w:t>
            </w:r>
          </w:p>
          <w:p w14:paraId="7BE0831C" w14:textId="2F9BA127" w:rsidR="00F4104A" w:rsidRDefault="00F4104A" w:rsidP="00F4104A">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23 August 2022, speech at the MISO comments panel: </w:t>
            </w:r>
            <w:r w:rsidRPr="00F4104A">
              <w:rPr>
                <w:rFonts w:ascii="Times" w:hAnsi="Times"/>
                <w:sz w:val="22"/>
                <w:szCs w:val="22"/>
                <w:lang w:val="en-US" w:eastAsia="pl-PL"/>
              </w:rPr>
              <w:t>The West's response to Russian aggression against Ukraine is numerous sanctions. How effective are they? How should we measure this performance?</w:t>
            </w:r>
          </w:p>
          <w:p w14:paraId="4F7AEE7A" w14:textId="73744304" w:rsidR="00632CA5" w:rsidRDefault="00632CA5" w:rsidP="00632CA5">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24 </w:t>
            </w:r>
            <w:proofErr w:type="gramStart"/>
            <w:r>
              <w:rPr>
                <w:rFonts w:ascii="Times" w:hAnsi="Times"/>
                <w:sz w:val="22"/>
                <w:szCs w:val="22"/>
                <w:lang w:val="en-US" w:eastAsia="pl-PL"/>
              </w:rPr>
              <w:t>June  2022</w:t>
            </w:r>
            <w:proofErr w:type="gramEnd"/>
            <w:r>
              <w:rPr>
                <w:rFonts w:ascii="Times" w:hAnsi="Times"/>
                <w:sz w:val="22"/>
                <w:szCs w:val="22"/>
                <w:lang w:val="en-US" w:eastAsia="pl-PL"/>
              </w:rPr>
              <w:t xml:space="preserve">, speech </w:t>
            </w:r>
            <w:r w:rsidR="00F4104A">
              <w:rPr>
                <w:rFonts w:ascii="Times" w:hAnsi="Times"/>
                <w:sz w:val="22"/>
                <w:szCs w:val="22"/>
                <w:lang w:val="en-US" w:eastAsia="pl-PL"/>
              </w:rPr>
              <w:t xml:space="preserve">at </w:t>
            </w:r>
            <w:r>
              <w:rPr>
                <w:rFonts w:ascii="Times" w:hAnsi="Times"/>
                <w:sz w:val="22"/>
                <w:szCs w:val="22"/>
                <w:lang w:val="en-US" w:eastAsia="pl-PL"/>
              </w:rPr>
              <w:t xml:space="preserve">the </w:t>
            </w:r>
            <w:r w:rsidRPr="00632CA5">
              <w:rPr>
                <w:rFonts w:ascii="Times" w:hAnsi="Times"/>
                <w:sz w:val="22"/>
                <w:szCs w:val="22"/>
                <w:lang w:val="en-US" w:eastAsia="pl-PL"/>
              </w:rPr>
              <w:t>Roundtable “Transformation Back and Forth: Feminism, Gender, and what else?”, the University of Regensburg</w:t>
            </w:r>
          </w:p>
          <w:p w14:paraId="68578A72" w14:textId="5FCCD101" w:rsidR="00215D61" w:rsidRDefault="00E76094" w:rsidP="00E76094">
            <w:pPr>
              <w:pStyle w:val="ListParagraph"/>
              <w:numPr>
                <w:ilvl w:val="0"/>
                <w:numId w:val="7"/>
              </w:numPr>
              <w:spacing w:after="0"/>
              <w:ind w:left="24" w:right="111" w:hanging="151"/>
              <w:rPr>
                <w:rFonts w:ascii="Times" w:hAnsi="Times"/>
                <w:sz w:val="22"/>
                <w:szCs w:val="22"/>
                <w:lang w:val="en-US" w:eastAsia="pl-PL"/>
              </w:rPr>
            </w:pPr>
            <w:r>
              <w:rPr>
                <w:rFonts w:ascii="Times" w:hAnsi="Times"/>
                <w:sz w:val="22"/>
                <w:szCs w:val="22"/>
                <w:lang w:val="en-US" w:eastAsia="pl-PL"/>
              </w:rPr>
              <w:t xml:space="preserve">17 March 2022, speech at the discussion panel: </w:t>
            </w:r>
            <w:r w:rsidRPr="00E76094">
              <w:rPr>
                <w:rFonts w:ascii="Times" w:hAnsi="Times"/>
                <w:sz w:val="22"/>
                <w:szCs w:val="22"/>
                <w:lang w:val="en-US" w:eastAsia="pl-PL"/>
              </w:rPr>
              <w:t>What awaits the European Union? Waking up in a new reality</w:t>
            </w:r>
            <w:r>
              <w:rPr>
                <w:rFonts w:ascii="Times" w:hAnsi="Times"/>
                <w:sz w:val="22"/>
                <w:szCs w:val="22"/>
                <w:lang w:val="en-US" w:eastAsia="pl-PL"/>
              </w:rPr>
              <w:t xml:space="preserve"> (in Polish), </w:t>
            </w:r>
            <w:r w:rsidRPr="00E76094">
              <w:rPr>
                <w:rFonts w:ascii="Times" w:hAnsi="Times"/>
                <w:sz w:val="22"/>
                <w:szCs w:val="22"/>
                <w:lang w:val="en-US" w:eastAsia="pl-PL"/>
              </w:rPr>
              <w:t>Project Peers</w:t>
            </w:r>
            <w:r>
              <w:rPr>
                <w:rFonts w:ascii="Times" w:hAnsi="Times"/>
                <w:sz w:val="22"/>
                <w:szCs w:val="22"/>
                <w:lang w:val="en-US" w:eastAsia="pl-PL"/>
              </w:rPr>
              <w:t xml:space="preserve">, </w:t>
            </w:r>
            <w:r w:rsidRPr="00E76094">
              <w:rPr>
                <w:rFonts w:ascii="Times" w:hAnsi="Times"/>
                <w:sz w:val="22"/>
                <w:szCs w:val="22"/>
                <w:lang w:val="en-US" w:eastAsia="pl-PL"/>
              </w:rPr>
              <w:lastRenderedPageBreak/>
              <w:t>https://www.facebook.com/rowiesnicyUE/videos/pobudka-w-nowej-rzeczywisto%C5%9Bci-co-czeka-uni%C4%99-europejsk%C4%85/687581095934469/</w:t>
            </w:r>
            <w:r>
              <w:rPr>
                <w:rFonts w:ascii="Times" w:hAnsi="Times"/>
                <w:sz w:val="22"/>
                <w:szCs w:val="22"/>
                <w:lang w:val="en-US" w:eastAsia="pl-PL"/>
              </w:rPr>
              <w:t xml:space="preserve"> </w:t>
            </w:r>
          </w:p>
          <w:p w14:paraId="2C903B70" w14:textId="1FB11AA2"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23 March 2021, speech in the Civic Reset program (live), topic: Art. 196 of the Penal Code: "Whoever offends the religious feelings of other people by publicly insulting an object of religious worship or a place intended for the public performance of religious rites, shall be subject to a fine, the penalty of restriction of liberty or the penalty of deprivation of liberty for up to 2 years";</w:t>
            </w:r>
          </w:p>
          <w:p w14:paraId="3444F449"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10 February 2021, Guest at Online conversation opening the MISO Analysis Center project addressed to teachers and teachers “How to recognize, how to react? The impact of radical </w:t>
            </w:r>
            <w:r w:rsidRPr="00304DBE">
              <w:rPr>
                <w:rFonts w:ascii="Times" w:hAnsi="Times"/>
                <w:sz w:val="22"/>
                <w:szCs w:val="22"/>
                <w:lang w:val="en-US" w:eastAsia="pl-PL"/>
              </w:rPr>
              <w:t>content and disinformation on the Internet on young people";</w:t>
            </w:r>
          </w:p>
          <w:p w14:paraId="545C7434"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14 December 2020, "EU vertigo", or Poland after the EU summit, sovereignty, rule of law, equal treatment (3rd online debate of the A. </w:t>
            </w:r>
            <w:proofErr w:type="spellStart"/>
            <w:r w:rsidRPr="00304DBE">
              <w:rPr>
                <w:rFonts w:ascii="Times" w:hAnsi="Times"/>
                <w:sz w:val="22"/>
                <w:szCs w:val="22"/>
                <w:lang w:val="en-US" w:eastAsia="pl-PL"/>
              </w:rPr>
              <w:t>Frycz-Modrzewski</w:t>
            </w:r>
            <w:proofErr w:type="spellEnd"/>
            <w:r w:rsidRPr="00304DBE">
              <w:rPr>
                <w:rFonts w:ascii="Times" w:hAnsi="Times"/>
                <w:sz w:val="22"/>
                <w:szCs w:val="22"/>
                <w:lang w:val="en-US" w:eastAsia="pl-PL"/>
              </w:rPr>
              <w:t xml:space="preserve"> Parliamentary Team for the Repair of the Republic of Poland)</w:t>
            </w:r>
          </w:p>
          <w:p w14:paraId="79E2C701"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8 December 2020, Debate "Consequences of the EU budget veto for NGOs and civil society”, </w:t>
            </w:r>
            <w:proofErr w:type="spellStart"/>
            <w:proofErr w:type="gramStart"/>
            <w:r w:rsidRPr="00304DBE">
              <w:rPr>
                <w:rFonts w:ascii="Times" w:hAnsi="Times"/>
                <w:sz w:val="22"/>
                <w:szCs w:val="22"/>
                <w:lang w:val="en-US" w:eastAsia="pl-PL"/>
              </w:rPr>
              <w:t>organised</w:t>
            </w:r>
            <w:proofErr w:type="spellEnd"/>
            <w:r w:rsidRPr="00304DBE">
              <w:rPr>
                <w:rFonts w:ascii="Times" w:hAnsi="Times"/>
                <w:sz w:val="22"/>
                <w:szCs w:val="22"/>
                <w:lang w:val="en-US" w:eastAsia="pl-PL"/>
              </w:rPr>
              <w:t xml:space="preserve">  by</w:t>
            </w:r>
            <w:proofErr w:type="gramEnd"/>
            <w:r w:rsidRPr="00304DBE">
              <w:rPr>
                <w:rFonts w:ascii="Times" w:hAnsi="Times"/>
                <w:sz w:val="22"/>
                <w:szCs w:val="22"/>
                <w:lang w:val="en-US" w:eastAsia="pl-PL"/>
              </w:rPr>
              <w:t xml:space="preserve"> International Institute of Civil Society, MISO Analysis Center and Team Europe;</w:t>
            </w:r>
          </w:p>
          <w:p w14:paraId="0BF96295"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3 December 2020, Debate "The rule of law - a Polish matter only or also the EU one?" </w:t>
            </w:r>
            <w:proofErr w:type="spellStart"/>
            <w:r w:rsidRPr="00304DBE">
              <w:rPr>
                <w:rFonts w:ascii="Times" w:hAnsi="Times"/>
                <w:sz w:val="22"/>
                <w:szCs w:val="22"/>
                <w:lang w:val="en-US" w:eastAsia="pl-PL"/>
              </w:rPr>
              <w:t>organised</w:t>
            </w:r>
            <w:proofErr w:type="spellEnd"/>
            <w:r w:rsidRPr="00304DBE">
              <w:rPr>
                <w:rFonts w:ascii="Times" w:hAnsi="Times"/>
                <w:sz w:val="22"/>
                <w:szCs w:val="22"/>
                <w:lang w:val="en-US" w:eastAsia="pl-PL"/>
              </w:rPr>
              <w:t xml:space="preserve"> by International Institute of Civil Society; </w:t>
            </w:r>
          </w:p>
          <w:p w14:paraId="7947B349"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17 November 2020, Online debate “European equality strategy - between declarations and (pandemic) reality” </w:t>
            </w:r>
            <w:proofErr w:type="spellStart"/>
            <w:r w:rsidRPr="00304DBE">
              <w:rPr>
                <w:rFonts w:ascii="Times" w:hAnsi="Times"/>
                <w:sz w:val="22"/>
                <w:szCs w:val="22"/>
                <w:lang w:val="en-US" w:eastAsia="pl-PL"/>
              </w:rPr>
              <w:t>organised</w:t>
            </w:r>
            <w:proofErr w:type="spellEnd"/>
            <w:r w:rsidRPr="00304DBE">
              <w:rPr>
                <w:rFonts w:ascii="Times" w:hAnsi="Times"/>
                <w:sz w:val="22"/>
                <w:szCs w:val="22"/>
                <w:lang w:val="en-US" w:eastAsia="pl-PL"/>
              </w:rPr>
              <w:t xml:space="preserve"> by </w:t>
            </w:r>
            <w:proofErr w:type="spellStart"/>
            <w:r w:rsidRPr="00304DBE">
              <w:rPr>
                <w:rFonts w:ascii="Times" w:hAnsi="Times"/>
                <w:sz w:val="22"/>
                <w:szCs w:val="22"/>
                <w:lang w:val="en-US" w:eastAsia="pl-PL"/>
              </w:rPr>
              <w:t>Global.Lab</w:t>
            </w:r>
            <w:proofErr w:type="spellEnd"/>
            <w:r w:rsidRPr="00304DBE">
              <w:rPr>
                <w:rFonts w:ascii="Times" w:hAnsi="Times"/>
                <w:sz w:val="22"/>
                <w:szCs w:val="22"/>
                <w:lang w:val="en-US" w:eastAsia="pl-PL"/>
              </w:rPr>
              <w:t xml:space="preserve"> Foundation, Foundation of Friedrich Ebert </w:t>
            </w:r>
            <w:proofErr w:type="spellStart"/>
            <w:r w:rsidRPr="00304DBE">
              <w:rPr>
                <w:rFonts w:ascii="Times" w:hAnsi="Times"/>
                <w:sz w:val="22"/>
                <w:szCs w:val="22"/>
                <w:lang w:val="en-US" w:eastAsia="pl-PL"/>
              </w:rPr>
              <w:t>Biuro</w:t>
            </w:r>
            <w:proofErr w:type="spellEnd"/>
            <w:r w:rsidRPr="00304DBE">
              <w:rPr>
                <w:rFonts w:ascii="Times" w:hAnsi="Times"/>
                <w:sz w:val="22"/>
                <w:szCs w:val="22"/>
                <w:lang w:val="en-US" w:eastAsia="pl-PL"/>
              </w:rPr>
              <w:t xml:space="preserve"> and the Office of the European Parliament in Poland;</w:t>
            </w:r>
          </w:p>
          <w:p w14:paraId="4EB5EA75"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25 September 2020, Online debate “Democracy and civil rights in a pandemic </w:t>
            </w:r>
            <w:proofErr w:type="spellStart"/>
            <w:r w:rsidRPr="00304DBE">
              <w:rPr>
                <w:rFonts w:ascii="Times" w:hAnsi="Times"/>
                <w:sz w:val="22"/>
                <w:szCs w:val="22"/>
                <w:lang w:val="en-US" w:eastAsia="pl-PL"/>
              </w:rPr>
              <w:t>organised</w:t>
            </w:r>
            <w:proofErr w:type="spellEnd"/>
            <w:r w:rsidRPr="00304DBE">
              <w:rPr>
                <w:rFonts w:ascii="Times" w:hAnsi="Times"/>
                <w:sz w:val="22"/>
                <w:szCs w:val="22"/>
                <w:lang w:val="en-US" w:eastAsia="pl-PL"/>
              </w:rPr>
              <w:t xml:space="preserve"> by the Office of the European Parliament in Poland and the Institute of Public Affairs</w:t>
            </w:r>
          </w:p>
          <w:p w14:paraId="33F07CEC"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15 July 2020, Political science debate "Summary of the presidential election" </w:t>
            </w:r>
            <w:proofErr w:type="spellStart"/>
            <w:r w:rsidRPr="00304DBE">
              <w:rPr>
                <w:rFonts w:ascii="Times" w:hAnsi="Times"/>
                <w:sz w:val="22"/>
                <w:szCs w:val="22"/>
                <w:lang w:val="en-US" w:eastAsia="pl-PL"/>
              </w:rPr>
              <w:t>organised</w:t>
            </w:r>
            <w:proofErr w:type="spellEnd"/>
            <w:r w:rsidRPr="00304DBE">
              <w:rPr>
                <w:rFonts w:ascii="Times" w:hAnsi="Times"/>
                <w:sz w:val="22"/>
                <w:szCs w:val="22"/>
                <w:lang w:val="en-US" w:eastAsia="pl-PL"/>
              </w:rPr>
              <w:t xml:space="preserve"> by Okiembadacza.pl (online);</w:t>
            </w:r>
          </w:p>
          <w:p w14:paraId="2BF52B39"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15 July 2020 EURACTIV Poland Expert Webinar Series debate in cooperation with the Konrad Adenauer Foundation in Poland “German Presidency in the EU Council. How to Make EU Great Again?” (online);</w:t>
            </w:r>
          </w:p>
          <w:p w14:paraId="7787FA1A"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18 June 2020, Debate “EU in times of pandemic: is there a breakthrough?”, hosted by ECFR Warsaw and </w:t>
            </w:r>
            <w:proofErr w:type="spellStart"/>
            <w:r w:rsidRPr="00304DBE">
              <w:rPr>
                <w:rFonts w:ascii="Times" w:hAnsi="Times"/>
                <w:sz w:val="22"/>
                <w:szCs w:val="22"/>
                <w:lang w:val="en-US" w:eastAsia="pl-PL"/>
              </w:rPr>
              <w:t>Fundacja</w:t>
            </w:r>
            <w:proofErr w:type="spellEnd"/>
            <w:r w:rsidRPr="00304DBE">
              <w:rPr>
                <w:rFonts w:ascii="Times" w:hAnsi="Times"/>
                <w:sz w:val="22"/>
                <w:szCs w:val="22"/>
                <w:lang w:val="en-US" w:eastAsia="pl-PL"/>
              </w:rPr>
              <w:t xml:space="preserve"> </w:t>
            </w:r>
            <w:proofErr w:type="spellStart"/>
            <w:r w:rsidRPr="00304DBE">
              <w:rPr>
                <w:rFonts w:ascii="Times" w:hAnsi="Times"/>
                <w:sz w:val="22"/>
                <w:szCs w:val="22"/>
                <w:lang w:val="en-US" w:eastAsia="pl-PL"/>
              </w:rPr>
              <w:t>Batory</w:t>
            </w:r>
            <w:proofErr w:type="spellEnd"/>
            <w:r w:rsidRPr="00304DBE">
              <w:rPr>
                <w:rFonts w:ascii="Times" w:hAnsi="Times"/>
                <w:sz w:val="22"/>
                <w:szCs w:val="22"/>
                <w:lang w:val="en-US" w:eastAsia="pl-PL"/>
              </w:rPr>
              <w:t xml:space="preserve"> (online);</w:t>
            </w:r>
          </w:p>
          <w:p w14:paraId="3692B3D4" w14:textId="77777777" w:rsidR="00CC56B9" w:rsidRPr="00304DBE" w:rsidRDefault="00CC56B9" w:rsidP="00CC56B9">
            <w:pPr>
              <w:pStyle w:val="ListParagraph"/>
              <w:numPr>
                <w:ilvl w:val="0"/>
                <w:numId w:val="7"/>
              </w:numPr>
              <w:spacing w:after="0"/>
              <w:ind w:left="-120" w:right="111" w:firstLine="0"/>
              <w:rPr>
                <w:rFonts w:ascii="Times" w:hAnsi="Times"/>
                <w:sz w:val="22"/>
                <w:szCs w:val="22"/>
                <w:lang w:val="en-US" w:eastAsia="pl-PL"/>
              </w:rPr>
            </w:pPr>
            <w:r w:rsidRPr="00304DBE">
              <w:rPr>
                <w:rFonts w:ascii="Times" w:hAnsi="Times"/>
                <w:sz w:val="22"/>
                <w:szCs w:val="22"/>
                <w:lang w:val="en-US" w:eastAsia="pl-PL"/>
              </w:rPr>
              <w:t xml:space="preserve">16 April 2020, Online discussion “Crown of thorns crisis. Are we going to end a united Europe?”, </w:t>
            </w:r>
            <w:proofErr w:type="spellStart"/>
            <w:r w:rsidRPr="00304DBE">
              <w:rPr>
                <w:rFonts w:ascii="Times" w:hAnsi="Times"/>
                <w:sz w:val="22"/>
                <w:szCs w:val="22"/>
                <w:lang w:val="en-US" w:eastAsia="pl-PL"/>
              </w:rPr>
              <w:t>organised</w:t>
            </w:r>
            <w:proofErr w:type="spellEnd"/>
            <w:r w:rsidRPr="00304DBE">
              <w:rPr>
                <w:rFonts w:ascii="Times" w:hAnsi="Times"/>
                <w:sz w:val="22"/>
                <w:szCs w:val="22"/>
                <w:lang w:val="en-US" w:eastAsia="pl-PL"/>
              </w:rPr>
              <w:t xml:space="preserve"> by </w:t>
            </w:r>
            <w:proofErr w:type="spellStart"/>
            <w:r w:rsidRPr="00304DBE">
              <w:rPr>
                <w:rFonts w:ascii="Times" w:hAnsi="Times"/>
                <w:sz w:val="22"/>
                <w:szCs w:val="22"/>
                <w:lang w:val="en-US" w:eastAsia="pl-PL"/>
              </w:rPr>
              <w:t>Ignacy</w:t>
            </w:r>
            <w:proofErr w:type="spellEnd"/>
            <w:r w:rsidRPr="00304DBE">
              <w:rPr>
                <w:rFonts w:ascii="Times" w:hAnsi="Times"/>
                <w:sz w:val="22"/>
                <w:szCs w:val="22"/>
                <w:lang w:val="en-US" w:eastAsia="pl-PL"/>
              </w:rPr>
              <w:t xml:space="preserve"> </w:t>
            </w:r>
            <w:proofErr w:type="spellStart"/>
            <w:r w:rsidRPr="00304DBE">
              <w:rPr>
                <w:rFonts w:ascii="Times" w:hAnsi="Times"/>
                <w:sz w:val="22"/>
                <w:szCs w:val="22"/>
                <w:lang w:val="en-US" w:eastAsia="pl-PL"/>
              </w:rPr>
              <w:t>Daszyński</w:t>
            </w:r>
            <w:proofErr w:type="spellEnd"/>
            <w:r w:rsidRPr="00304DBE">
              <w:rPr>
                <w:rFonts w:ascii="Times" w:hAnsi="Times"/>
                <w:sz w:val="22"/>
                <w:szCs w:val="22"/>
                <w:lang w:val="en-US" w:eastAsia="pl-PL"/>
              </w:rPr>
              <w:t xml:space="preserve"> Center and Friedrich-Ebert-Stiftung </w:t>
            </w:r>
            <w:proofErr w:type="spellStart"/>
            <w:r w:rsidRPr="00304DBE">
              <w:rPr>
                <w:rFonts w:ascii="Times" w:hAnsi="Times"/>
                <w:sz w:val="22"/>
                <w:szCs w:val="22"/>
                <w:lang w:val="en-US" w:eastAsia="pl-PL"/>
              </w:rPr>
              <w:t>Warschau</w:t>
            </w:r>
            <w:proofErr w:type="spellEnd"/>
            <w:r w:rsidRPr="00304DBE">
              <w:rPr>
                <w:rFonts w:ascii="Times" w:hAnsi="Times"/>
                <w:sz w:val="22"/>
                <w:szCs w:val="22"/>
                <w:lang w:val="en-US" w:eastAsia="pl-PL"/>
              </w:rPr>
              <w:t>;</w:t>
            </w:r>
          </w:p>
          <w:p w14:paraId="35099393"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11February 2019, Participating in extraordinary meeting of the Lithuanian Chamber of Mediators, Lithuania;</w:t>
            </w:r>
          </w:p>
          <w:p w14:paraId="4B6F33C9"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9 January 2019, "Meeting of the Friends of MISO", Warsaw, Poland;</w:t>
            </w:r>
          </w:p>
          <w:p w14:paraId="04228781"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12-14 December 2018, Participating in meeting of the European Documentation Centers and the Team Europe network in Poland;</w:t>
            </w:r>
          </w:p>
          <w:p w14:paraId="3BB51F67"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29 November 2018, Discussion “</w:t>
            </w:r>
            <w:proofErr w:type="spellStart"/>
            <w:r w:rsidRPr="00171B85">
              <w:rPr>
                <w:rFonts w:ascii="Times" w:hAnsi="Times"/>
                <w:sz w:val="22"/>
                <w:szCs w:val="22"/>
                <w:lang w:val="en-US" w:eastAsia="pl-PL"/>
              </w:rPr>
              <w:t>Sexualinis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priekabiavimas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riba</w:t>
            </w:r>
            <w:proofErr w:type="spellEnd"/>
            <w:r w:rsidRPr="00171B85">
              <w:rPr>
                <w:rFonts w:ascii="Times" w:hAnsi="Times"/>
                <w:sz w:val="22"/>
                <w:szCs w:val="22"/>
                <w:lang w:val="en-US" w:eastAsia="pl-PL"/>
              </w:rPr>
              <w:t xml:space="preserve"> tarp (ne) (be) </w:t>
            </w:r>
            <w:proofErr w:type="spellStart"/>
            <w:r w:rsidRPr="00171B85">
              <w:rPr>
                <w:rFonts w:ascii="Times" w:hAnsi="Times"/>
                <w:sz w:val="22"/>
                <w:szCs w:val="22"/>
                <w:lang w:val="en-US" w:eastAsia="pl-PL"/>
              </w:rPr>
              <w:t>leidžiama</w:t>
            </w:r>
            <w:proofErr w:type="spellEnd"/>
            <w:r w:rsidRPr="00171B85">
              <w:rPr>
                <w:rFonts w:ascii="Times" w:hAnsi="Times"/>
                <w:sz w:val="22"/>
                <w:szCs w:val="22"/>
                <w:lang w:val="en-US" w:eastAsia="pl-PL"/>
              </w:rPr>
              <w:t xml:space="preserve">” (Sexual harassment: the boundary between (not) (without) is allowed), </w:t>
            </w:r>
            <w:proofErr w:type="spellStart"/>
            <w:r w:rsidRPr="00171B85">
              <w:rPr>
                <w:rFonts w:ascii="Times" w:hAnsi="Times"/>
                <w:sz w:val="22"/>
                <w:szCs w:val="22"/>
                <w:lang w:val="en-US" w:eastAsia="pl-PL"/>
              </w:rPr>
              <w:t>organised</w:t>
            </w:r>
            <w:proofErr w:type="spellEnd"/>
            <w:r w:rsidRPr="00171B85">
              <w:rPr>
                <w:rFonts w:ascii="Times" w:hAnsi="Times"/>
                <w:sz w:val="22"/>
                <w:szCs w:val="22"/>
                <w:lang w:val="en-US" w:eastAsia="pl-PL"/>
              </w:rPr>
              <w:t xml:space="preserve"> by the Center for Gender Studies of the Faculty of Communication of Vilnius University together with the US Embassy in Lithuania, Vilnius, Lithuania;</w:t>
            </w:r>
          </w:p>
          <w:p w14:paraId="2E828D75" w14:textId="77777777" w:rsidR="00CC56B9" w:rsidRPr="00304DBE" w:rsidRDefault="00CC56B9" w:rsidP="00CC56B9">
            <w:pPr>
              <w:pStyle w:val="ListParagraph"/>
              <w:numPr>
                <w:ilvl w:val="0"/>
                <w:numId w:val="7"/>
              </w:numPr>
              <w:spacing w:after="0"/>
              <w:ind w:left="-120" w:right="111" w:firstLine="0"/>
              <w:rPr>
                <w:rFonts w:ascii="Times" w:hAnsi="Times"/>
                <w:bCs/>
                <w:sz w:val="22"/>
                <w:szCs w:val="22"/>
                <w:lang w:val="en-US" w:eastAsia="pl-PL"/>
              </w:rPr>
            </w:pPr>
            <w:r w:rsidRPr="00304DBE">
              <w:rPr>
                <w:rFonts w:ascii="Times" w:hAnsi="Times"/>
                <w:bCs/>
                <w:sz w:val="22"/>
                <w:szCs w:val="22"/>
                <w:lang w:val="de-LU" w:eastAsia="pl-PL"/>
              </w:rPr>
              <w:t xml:space="preserve">08 November 2018, </w:t>
            </w:r>
            <w:proofErr w:type="spellStart"/>
            <w:r w:rsidRPr="00304DBE">
              <w:rPr>
                <w:rFonts w:ascii="Times" w:hAnsi="Times"/>
                <w:bCs/>
                <w:sz w:val="22"/>
                <w:szCs w:val="22"/>
                <w:lang w:val="de-LU" w:eastAsia="pl-PL"/>
              </w:rPr>
              <w:t>Discussion</w:t>
            </w:r>
            <w:proofErr w:type="spellEnd"/>
            <w:r w:rsidRPr="00304DBE">
              <w:rPr>
                <w:rFonts w:ascii="Times" w:hAnsi="Times"/>
                <w:bCs/>
                <w:sz w:val="22"/>
                <w:szCs w:val="22"/>
                <w:lang w:val="de-LU" w:eastAsia="pl-PL"/>
              </w:rPr>
              <w:t xml:space="preserve"> “Rückzug in die Nationalstaatlichkeit statt verstärkter europäischer Integration?” </w:t>
            </w:r>
            <w:r w:rsidRPr="00304DBE">
              <w:rPr>
                <w:rFonts w:ascii="Times" w:hAnsi="Times"/>
                <w:bCs/>
                <w:sz w:val="22"/>
                <w:szCs w:val="22"/>
                <w:lang w:val="en-US" w:eastAsia="pl-PL"/>
              </w:rPr>
              <w:t xml:space="preserve">(Withdrawal to nation statehood instead of increased European integration?), organized by </w:t>
            </w:r>
            <w:proofErr w:type="spellStart"/>
            <w:r w:rsidRPr="00304DBE">
              <w:rPr>
                <w:rFonts w:ascii="Times" w:hAnsi="Times"/>
                <w:bCs/>
                <w:sz w:val="22"/>
                <w:szCs w:val="22"/>
                <w:lang w:val="en-US" w:eastAsia="pl-PL"/>
              </w:rPr>
              <w:t>Bundeszentrale</w:t>
            </w:r>
            <w:proofErr w:type="spellEnd"/>
            <w:r w:rsidRPr="00304DBE">
              <w:rPr>
                <w:rFonts w:ascii="Times" w:hAnsi="Times"/>
                <w:bCs/>
                <w:sz w:val="22"/>
                <w:szCs w:val="22"/>
                <w:lang w:val="en-US" w:eastAsia="pl-PL"/>
              </w:rPr>
              <w:t xml:space="preserve"> für </w:t>
            </w:r>
            <w:proofErr w:type="spellStart"/>
            <w:r w:rsidRPr="00304DBE">
              <w:rPr>
                <w:rFonts w:ascii="Times" w:hAnsi="Times"/>
                <w:bCs/>
                <w:sz w:val="22"/>
                <w:szCs w:val="22"/>
                <w:lang w:val="en-US" w:eastAsia="pl-PL"/>
              </w:rPr>
              <w:t>politische</w:t>
            </w:r>
            <w:proofErr w:type="spellEnd"/>
            <w:r w:rsidRPr="00304DBE">
              <w:rPr>
                <w:rFonts w:ascii="Times" w:hAnsi="Times"/>
                <w:bCs/>
                <w:sz w:val="22"/>
                <w:szCs w:val="22"/>
                <w:lang w:val="en-US" w:eastAsia="pl-PL"/>
              </w:rPr>
              <w:t xml:space="preserve"> </w:t>
            </w:r>
            <w:proofErr w:type="spellStart"/>
            <w:r w:rsidRPr="00304DBE">
              <w:rPr>
                <w:rFonts w:ascii="Times" w:hAnsi="Times"/>
                <w:bCs/>
                <w:sz w:val="22"/>
                <w:szCs w:val="22"/>
                <w:lang w:val="en-US" w:eastAsia="pl-PL"/>
              </w:rPr>
              <w:t>Bildung</w:t>
            </w:r>
            <w:proofErr w:type="spellEnd"/>
            <w:r w:rsidRPr="00304DBE">
              <w:rPr>
                <w:rFonts w:ascii="Times" w:hAnsi="Times"/>
                <w:bCs/>
                <w:sz w:val="22"/>
                <w:szCs w:val="22"/>
                <w:lang w:val="en-US" w:eastAsia="pl-PL"/>
              </w:rPr>
              <w:t xml:space="preserve"> / </w:t>
            </w:r>
            <w:proofErr w:type="spellStart"/>
            <w:r w:rsidRPr="00304DBE">
              <w:rPr>
                <w:rFonts w:ascii="Times" w:hAnsi="Times"/>
                <w:bCs/>
                <w:sz w:val="22"/>
                <w:szCs w:val="22"/>
                <w:lang w:val="en-US" w:eastAsia="pl-PL"/>
              </w:rPr>
              <w:t>bpb</w:t>
            </w:r>
            <w:proofErr w:type="spellEnd"/>
            <w:r w:rsidRPr="00304DBE">
              <w:rPr>
                <w:rFonts w:ascii="Times" w:hAnsi="Times"/>
                <w:bCs/>
                <w:sz w:val="22"/>
                <w:szCs w:val="22"/>
                <w:lang w:val="en-US" w:eastAsia="pl-PL"/>
              </w:rPr>
              <w:t>, Berlin, Germany;</w:t>
            </w:r>
          </w:p>
          <w:p w14:paraId="61798F94"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30 June 2018, LAMPA discussion festival (Latvia)</w:t>
            </w:r>
          </w:p>
          <w:p w14:paraId="0F8604F3" w14:textId="77777777" w:rsidR="00CC56B9" w:rsidRPr="00304DBE" w:rsidRDefault="00CC56B9" w:rsidP="00CC56B9">
            <w:pPr>
              <w:pStyle w:val="ListParagraph"/>
              <w:numPr>
                <w:ilvl w:val="0"/>
                <w:numId w:val="7"/>
              </w:numPr>
              <w:spacing w:after="0"/>
              <w:ind w:left="-120" w:right="111" w:firstLine="0"/>
              <w:rPr>
                <w:rFonts w:ascii="Times" w:hAnsi="Times"/>
                <w:bCs/>
                <w:sz w:val="22"/>
                <w:szCs w:val="22"/>
                <w:lang w:val="en-US" w:eastAsia="pl-PL"/>
              </w:rPr>
            </w:pPr>
            <w:r w:rsidRPr="00304DBE">
              <w:rPr>
                <w:rFonts w:ascii="Times" w:hAnsi="Times"/>
                <w:bCs/>
                <w:sz w:val="22"/>
                <w:szCs w:val="22"/>
                <w:lang w:val="en-US" w:eastAsia="pl-PL"/>
              </w:rPr>
              <w:t xml:space="preserve">27 February 2018, Conducting the discussion “Are we at risk from </w:t>
            </w:r>
            <w:proofErr w:type="spellStart"/>
            <w:r w:rsidRPr="00304DBE">
              <w:rPr>
                <w:rFonts w:ascii="Times" w:hAnsi="Times"/>
                <w:bCs/>
                <w:sz w:val="22"/>
                <w:szCs w:val="22"/>
                <w:lang w:val="en-US" w:eastAsia="pl-PL"/>
              </w:rPr>
              <w:t>Polexit</w:t>
            </w:r>
            <w:proofErr w:type="spellEnd"/>
            <w:r w:rsidRPr="00304DBE">
              <w:rPr>
                <w:rFonts w:ascii="Times" w:hAnsi="Times"/>
                <w:bCs/>
                <w:sz w:val="22"/>
                <w:szCs w:val="22"/>
                <w:lang w:val="en-US" w:eastAsia="pl-PL"/>
              </w:rPr>
              <w:t>? Social, economic and political consequences for Poland and Europe” (as part of the European Civic Club), Warsaw, Poland;</w:t>
            </w:r>
          </w:p>
          <w:p w14:paraId="23788C23" w14:textId="5CF0CA49"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4 December 2017,</w:t>
            </w:r>
            <w:r w:rsidR="00EA0491" w:rsidRPr="00171B85">
              <w:rPr>
                <w:rFonts w:ascii="Times" w:hAnsi="Times"/>
                <w:sz w:val="22"/>
                <w:szCs w:val="22"/>
                <w:lang w:val="en-US" w:eastAsia="pl-PL"/>
              </w:rPr>
              <w:t xml:space="preserve"> </w:t>
            </w:r>
            <w:proofErr w:type="gramStart"/>
            <w:r w:rsidR="00EA0491" w:rsidRPr="00171B85">
              <w:rPr>
                <w:rFonts w:ascii="Times" w:hAnsi="Times"/>
                <w:sz w:val="22"/>
                <w:szCs w:val="22"/>
                <w:lang w:val="en-US" w:eastAsia="pl-PL"/>
              </w:rPr>
              <w:t>Moderating</w:t>
            </w:r>
            <w:proofErr w:type="gramEnd"/>
            <w:r w:rsidR="00EA0491" w:rsidRPr="00171B85">
              <w:rPr>
                <w:rFonts w:ascii="Times" w:hAnsi="Times"/>
                <w:sz w:val="22"/>
                <w:szCs w:val="22"/>
                <w:lang w:val="en-US" w:eastAsia="pl-PL"/>
              </w:rPr>
              <w:t xml:space="preserve"> a meeting</w:t>
            </w:r>
            <w:r w:rsidRPr="00171B85">
              <w:rPr>
                <w:rFonts w:ascii="Times" w:hAnsi="Times"/>
                <w:sz w:val="22"/>
                <w:szCs w:val="22"/>
                <w:lang w:val="en-US" w:eastAsia="pl-PL"/>
              </w:rPr>
              <w:t xml:space="preserve"> with the author of the book: “La </w:t>
            </w:r>
            <w:proofErr w:type="spellStart"/>
            <w:r w:rsidRPr="00171B85">
              <w:rPr>
                <w:rFonts w:ascii="Times" w:hAnsi="Times"/>
                <w:sz w:val="22"/>
                <w:szCs w:val="22"/>
                <w:lang w:val="en-US" w:eastAsia="pl-PL"/>
              </w:rPr>
              <w:t>démocratie</w:t>
            </w:r>
            <w:proofErr w:type="spellEnd"/>
            <w:r w:rsidRPr="00171B85">
              <w:rPr>
                <w:rFonts w:ascii="Times" w:hAnsi="Times"/>
                <w:sz w:val="22"/>
                <w:szCs w:val="22"/>
                <w:lang w:val="en-US" w:eastAsia="pl-PL"/>
              </w:rPr>
              <w:t xml:space="preserve"> par le droit. </w:t>
            </w:r>
            <w:proofErr w:type="spellStart"/>
            <w:r w:rsidRPr="00171B85">
              <w:rPr>
                <w:rFonts w:ascii="Times" w:hAnsi="Times"/>
                <w:sz w:val="22"/>
                <w:szCs w:val="22"/>
                <w:lang w:val="en-US" w:eastAsia="pl-PL"/>
              </w:rPr>
              <w:t>Pologne</w:t>
            </w:r>
            <w:proofErr w:type="spellEnd"/>
            <w:r w:rsidRPr="00171B85">
              <w:rPr>
                <w:rFonts w:ascii="Times" w:hAnsi="Times"/>
                <w:sz w:val="22"/>
                <w:szCs w:val="22"/>
                <w:lang w:val="en-US" w:eastAsia="pl-PL"/>
              </w:rPr>
              <w:t xml:space="preserve"> 1989-</w:t>
            </w:r>
            <w:proofErr w:type="gramStart"/>
            <w:r w:rsidRPr="00171B85">
              <w:rPr>
                <w:rFonts w:ascii="Times" w:hAnsi="Times"/>
                <w:sz w:val="22"/>
                <w:szCs w:val="22"/>
                <w:lang w:val="en-US" w:eastAsia="pl-PL"/>
              </w:rPr>
              <w:t>2016 ”</w:t>
            </w:r>
            <w:proofErr w:type="gramEnd"/>
            <w:r w:rsidRPr="00171B85">
              <w:rPr>
                <w:rFonts w:ascii="Times" w:hAnsi="Times"/>
                <w:sz w:val="22"/>
                <w:szCs w:val="22"/>
                <w:lang w:val="en-US" w:eastAsia="pl-PL"/>
              </w:rPr>
              <w:t xml:space="preserve">, prof. </w:t>
            </w:r>
            <w:proofErr w:type="spellStart"/>
            <w:r w:rsidRPr="00171B85">
              <w:rPr>
                <w:rFonts w:ascii="Times" w:hAnsi="Times"/>
                <w:sz w:val="22"/>
                <w:szCs w:val="22"/>
                <w:lang w:val="en-US" w:eastAsia="pl-PL"/>
              </w:rPr>
              <w:t>Jérômem</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Heurtaux</w:t>
            </w:r>
            <w:proofErr w:type="spellEnd"/>
            <w:r w:rsidRPr="00171B85">
              <w:rPr>
                <w:rFonts w:ascii="Times" w:hAnsi="Times"/>
                <w:sz w:val="22"/>
                <w:szCs w:val="22"/>
                <w:lang w:val="en-US" w:eastAsia="pl-PL"/>
              </w:rPr>
              <w:t>, Warsaw, Poland;</w:t>
            </w:r>
          </w:p>
          <w:p w14:paraId="62A4D47C"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3C20BC">
              <w:rPr>
                <w:rFonts w:ascii="Times" w:hAnsi="Times"/>
                <w:sz w:val="22"/>
                <w:szCs w:val="22"/>
                <w:lang w:val="de-LU" w:eastAsia="pl-PL"/>
              </w:rPr>
              <w:t xml:space="preserve">21 </w:t>
            </w:r>
            <w:proofErr w:type="spellStart"/>
            <w:r w:rsidRPr="003C20BC">
              <w:rPr>
                <w:rFonts w:ascii="Times" w:hAnsi="Times"/>
                <w:sz w:val="22"/>
                <w:szCs w:val="22"/>
                <w:lang w:val="de-LU" w:eastAsia="pl-PL"/>
              </w:rPr>
              <w:t>October</w:t>
            </w:r>
            <w:proofErr w:type="spellEnd"/>
            <w:r w:rsidRPr="003C20BC">
              <w:rPr>
                <w:rFonts w:ascii="Times" w:hAnsi="Times"/>
                <w:sz w:val="22"/>
                <w:szCs w:val="22"/>
                <w:lang w:val="de-LU" w:eastAsia="pl-PL"/>
              </w:rPr>
              <w:t xml:space="preserve"> 2017, </w:t>
            </w:r>
            <w:proofErr w:type="spellStart"/>
            <w:r w:rsidRPr="003C20BC">
              <w:rPr>
                <w:rFonts w:ascii="Times" w:hAnsi="Times"/>
                <w:sz w:val="22"/>
                <w:szCs w:val="22"/>
                <w:lang w:val="de-LU" w:eastAsia="pl-PL"/>
              </w:rPr>
              <w:t>Discussion</w:t>
            </w:r>
            <w:proofErr w:type="spellEnd"/>
            <w:r w:rsidRPr="003C20BC">
              <w:rPr>
                <w:rFonts w:ascii="Times" w:hAnsi="Times"/>
                <w:sz w:val="22"/>
                <w:szCs w:val="22"/>
                <w:lang w:val="de-LU" w:eastAsia="pl-PL"/>
              </w:rPr>
              <w:t>: Metro “Polen”. "Kernunion? Zwischenmeer? Deutsch-Polnische Beziehungen im Kontext der sich verändernden Allianzen" (Metro “</w:t>
            </w:r>
            <w:proofErr w:type="spellStart"/>
            <w:r w:rsidRPr="003C20BC">
              <w:rPr>
                <w:rFonts w:ascii="Times" w:hAnsi="Times"/>
                <w:sz w:val="22"/>
                <w:szCs w:val="22"/>
                <w:lang w:val="de-LU" w:eastAsia="pl-PL"/>
              </w:rPr>
              <w:t>Poland</w:t>
            </w:r>
            <w:proofErr w:type="spellEnd"/>
            <w:r w:rsidRPr="003C20BC">
              <w:rPr>
                <w:rFonts w:ascii="Times" w:hAnsi="Times"/>
                <w:sz w:val="22"/>
                <w:szCs w:val="22"/>
                <w:lang w:val="de-LU" w:eastAsia="pl-PL"/>
              </w:rPr>
              <w:t xml:space="preserve">”. </w:t>
            </w:r>
            <w:r w:rsidRPr="00171B85">
              <w:rPr>
                <w:rFonts w:ascii="Times" w:hAnsi="Times"/>
                <w:sz w:val="22"/>
                <w:szCs w:val="22"/>
                <w:lang w:val="en-US" w:eastAsia="pl-PL"/>
              </w:rPr>
              <w:t xml:space="preserve">"Core Union? Intermediate Sea? German-Polish Relations in the Context of Changing Alliances"), </w:t>
            </w:r>
            <w:proofErr w:type="spellStart"/>
            <w:r w:rsidRPr="00171B85">
              <w:rPr>
                <w:rFonts w:ascii="Times" w:hAnsi="Times"/>
                <w:sz w:val="22"/>
                <w:szCs w:val="22"/>
                <w:lang w:val="en-US" w:eastAsia="pl-PL"/>
              </w:rPr>
              <w:t>organised</w:t>
            </w:r>
            <w:proofErr w:type="spellEnd"/>
            <w:r w:rsidRPr="00171B85">
              <w:rPr>
                <w:rFonts w:ascii="Times" w:hAnsi="Times"/>
                <w:sz w:val="22"/>
                <w:szCs w:val="22"/>
                <w:lang w:val="en-US" w:eastAsia="pl-PL"/>
              </w:rPr>
              <w:t xml:space="preserve"> by </w:t>
            </w:r>
            <w:proofErr w:type="spellStart"/>
            <w:r w:rsidRPr="00171B85">
              <w:rPr>
                <w:rFonts w:ascii="Times" w:hAnsi="Times"/>
                <w:sz w:val="22"/>
                <w:szCs w:val="22"/>
                <w:lang w:val="en-US" w:eastAsia="pl-PL"/>
              </w:rPr>
              <w:t>Bundeszentrale</w:t>
            </w:r>
            <w:proofErr w:type="spellEnd"/>
            <w:r w:rsidRPr="00171B85">
              <w:rPr>
                <w:rFonts w:ascii="Times" w:hAnsi="Times"/>
                <w:sz w:val="22"/>
                <w:szCs w:val="22"/>
                <w:lang w:val="en-US" w:eastAsia="pl-PL"/>
              </w:rPr>
              <w:t xml:space="preserve"> für </w:t>
            </w:r>
            <w:proofErr w:type="spellStart"/>
            <w:r w:rsidRPr="00171B85">
              <w:rPr>
                <w:rFonts w:ascii="Times" w:hAnsi="Times"/>
                <w:sz w:val="22"/>
                <w:szCs w:val="22"/>
                <w:lang w:val="en-US" w:eastAsia="pl-PL"/>
              </w:rPr>
              <w:t>politische</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Bildung</w:t>
            </w:r>
            <w:proofErr w:type="spellEnd"/>
            <w:r w:rsidRPr="00171B85">
              <w:rPr>
                <w:rFonts w:ascii="Times" w:hAnsi="Times"/>
                <w:sz w:val="22"/>
                <w:szCs w:val="22"/>
                <w:lang w:val="en-US" w:eastAsia="pl-PL"/>
              </w:rPr>
              <w:t xml:space="preserve"> / </w:t>
            </w:r>
            <w:proofErr w:type="spellStart"/>
            <w:r w:rsidRPr="00171B85">
              <w:rPr>
                <w:rFonts w:ascii="Times" w:hAnsi="Times"/>
                <w:sz w:val="22"/>
                <w:szCs w:val="22"/>
                <w:lang w:val="en-US" w:eastAsia="pl-PL"/>
              </w:rPr>
              <w:t>bpb</w:t>
            </w:r>
            <w:proofErr w:type="spellEnd"/>
            <w:r w:rsidRPr="00171B85">
              <w:rPr>
                <w:rFonts w:ascii="Times" w:hAnsi="Times"/>
                <w:sz w:val="22"/>
                <w:szCs w:val="22"/>
                <w:lang w:val="en-US" w:eastAsia="pl-PL"/>
              </w:rPr>
              <w:t xml:space="preserve">, Berlin, </w:t>
            </w:r>
            <w:proofErr w:type="spellStart"/>
            <w:r w:rsidRPr="00171B85">
              <w:rPr>
                <w:rFonts w:ascii="Times" w:hAnsi="Times"/>
                <w:sz w:val="22"/>
                <w:szCs w:val="22"/>
                <w:lang w:val="en-US" w:eastAsia="pl-PL"/>
              </w:rPr>
              <w:t>Gemrany</w:t>
            </w:r>
            <w:proofErr w:type="spellEnd"/>
            <w:r w:rsidRPr="00171B85">
              <w:rPr>
                <w:rFonts w:ascii="Times" w:hAnsi="Times"/>
                <w:sz w:val="22"/>
                <w:szCs w:val="22"/>
                <w:lang w:val="en-US" w:eastAsia="pl-PL"/>
              </w:rPr>
              <w:t>;</w:t>
            </w:r>
          </w:p>
          <w:p w14:paraId="6878749B"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7 September 2017, Discussion “Law (government) and politics. A dispute between the Polish government and the European Commission”, Warsaw, Poland;</w:t>
            </w:r>
          </w:p>
          <w:p w14:paraId="701E5D29"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 December 2016, International debates “Europe one year after the refugee crisis. It's all water over the dam</w:t>
            </w:r>
            <w:proofErr w:type="gramStart"/>
            <w:r w:rsidRPr="00171B85">
              <w:rPr>
                <w:rFonts w:ascii="Times" w:hAnsi="Times"/>
                <w:sz w:val="22"/>
                <w:szCs w:val="22"/>
                <w:lang w:val="en-US" w:eastAsia="pl-PL"/>
              </w:rPr>
              <w:t>... ?</w:t>
            </w:r>
            <w:proofErr w:type="gramEnd"/>
            <w:r w:rsidRPr="00171B85">
              <w:rPr>
                <w:rFonts w:ascii="Times" w:hAnsi="Times"/>
                <w:sz w:val="22"/>
                <w:szCs w:val="22"/>
                <w:lang w:val="en-US" w:eastAsia="pl-PL"/>
              </w:rPr>
              <w:t>”, Warsaw, Poland;</w:t>
            </w:r>
          </w:p>
          <w:p w14:paraId="57E8DB97"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lastRenderedPageBreak/>
              <w:t xml:space="preserve">18 April 2013, Moderation of debate on Polish-Lithuanian relations "Truths, Imaginations, Interpretations". The meeting was organized by the Prof. </w:t>
            </w:r>
            <w:proofErr w:type="spellStart"/>
            <w:r w:rsidRPr="00171B85">
              <w:rPr>
                <w:rFonts w:ascii="Times" w:hAnsi="Times"/>
                <w:sz w:val="22"/>
                <w:szCs w:val="22"/>
                <w:lang w:val="en-US" w:eastAsia="pl-PL"/>
              </w:rPr>
              <w:t>Bronisław</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Geremek</w:t>
            </w:r>
            <w:proofErr w:type="spellEnd"/>
            <w:r w:rsidRPr="00171B85">
              <w:rPr>
                <w:rFonts w:ascii="Times" w:hAnsi="Times"/>
                <w:sz w:val="22"/>
                <w:szCs w:val="22"/>
                <w:lang w:val="en-US" w:eastAsia="pl-PL"/>
              </w:rPr>
              <w:t xml:space="preserve"> Center, Warsaw, Poland;</w:t>
            </w:r>
          </w:p>
          <w:p w14:paraId="1B3D06B3"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15-18 June 2010, Speech title: "Implementation of e-learning pilot project in Lithuanian VET schools – experience and prospects", participating and appearing at the international meeting of project teams within the project Leonardo da Vinci Transfer of Innovation on in Linköping, Sweden;</w:t>
            </w:r>
          </w:p>
          <w:p w14:paraId="0F36C883" w14:textId="77777777" w:rsidR="00CC56B9" w:rsidRPr="00171B85" w:rsidRDefault="00CC56B9" w:rsidP="00CC56B9">
            <w:pPr>
              <w:pStyle w:val="000"/>
              <w:ind w:right="111"/>
              <w:rPr>
                <w:rFonts w:ascii="Times" w:hAnsi="Times"/>
                <w:sz w:val="22"/>
                <w:szCs w:val="22"/>
                <w:lang w:val="en-GB"/>
              </w:rPr>
            </w:pPr>
          </w:p>
          <w:p w14:paraId="43B70801" w14:textId="77777777" w:rsidR="00CC56B9" w:rsidRPr="00171B85" w:rsidRDefault="00CC56B9" w:rsidP="00CC56B9">
            <w:pPr>
              <w:pStyle w:val="000"/>
              <w:ind w:left="22" w:right="111"/>
              <w:rPr>
                <w:rFonts w:ascii="Times" w:hAnsi="Times"/>
                <w:b/>
                <w:sz w:val="22"/>
                <w:szCs w:val="22"/>
                <w:lang w:val="en-GB"/>
              </w:rPr>
            </w:pPr>
            <w:r w:rsidRPr="00171B85">
              <w:rPr>
                <w:rFonts w:ascii="Times" w:hAnsi="Times"/>
                <w:b/>
                <w:sz w:val="22"/>
                <w:szCs w:val="22"/>
                <w:lang w:val="en-GB"/>
              </w:rPr>
              <w:t>Study visits, internships and scholarships</w:t>
            </w:r>
          </w:p>
          <w:p w14:paraId="5AAB8643" w14:textId="1BECDF00" w:rsidR="00B366BA" w:rsidRDefault="00B366BA" w:rsidP="00CC56B9">
            <w:pPr>
              <w:pStyle w:val="ListParagraph"/>
              <w:numPr>
                <w:ilvl w:val="0"/>
                <w:numId w:val="7"/>
              </w:numPr>
              <w:spacing w:after="0"/>
              <w:ind w:left="-120" w:right="111" w:firstLine="0"/>
              <w:rPr>
                <w:rFonts w:ascii="Times" w:hAnsi="Times"/>
                <w:sz w:val="22"/>
                <w:szCs w:val="22"/>
                <w:lang w:val="en-US" w:eastAsia="pl-PL"/>
              </w:rPr>
            </w:pPr>
            <w:r>
              <w:rPr>
                <w:rFonts w:ascii="Times" w:hAnsi="Times"/>
                <w:sz w:val="22"/>
                <w:szCs w:val="22"/>
                <w:lang w:val="en-US" w:eastAsia="pl-PL"/>
              </w:rPr>
              <w:t xml:space="preserve">20-27 March 2023, Study </w:t>
            </w:r>
            <w:proofErr w:type="gramStart"/>
            <w:r>
              <w:rPr>
                <w:rFonts w:ascii="Times" w:hAnsi="Times"/>
                <w:sz w:val="22"/>
                <w:szCs w:val="22"/>
                <w:lang w:val="en-US" w:eastAsia="pl-PL"/>
              </w:rPr>
              <w:t>visit</w:t>
            </w:r>
            <w:proofErr w:type="gramEnd"/>
            <w:r>
              <w:rPr>
                <w:rFonts w:ascii="Times" w:hAnsi="Times"/>
                <w:sz w:val="22"/>
                <w:szCs w:val="22"/>
                <w:lang w:val="en-US" w:eastAsia="pl-PL"/>
              </w:rPr>
              <w:t xml:space="preserve"> at the University of Oslo – Centre for Gender Research, Lectures: Women’s Rights in Poland; Role of the Socialization in Gender Equality – Political Aspects;</w:t>
            </w:r>
          </w:p>
          <w:p w14:paraId="7F8E142D" w14:textId="3705200E" w:rsidR="008204E5" w:rsidRPr="00171B85" w:rsidRDefault="008204E5"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January-March 2020, Scientific stay in the Court of Justice of the European Union in Luxembourg</w:t>
            </w:r>
            <w:r w:rsidR="00A81189" w:rsidRPr="00171B85">
              <w:rPr>
                <w:rFonts w:ascii="Times" w:hAnsi="Times"/>
                <w:sz w:val="22"/>
                <w:szCs w:val="22"/>
                <w:lang w:val="en-US" w:eastAsia="pl-PL"/>
              </w:rPr>
              <w:t>;</w:t>
            </w:r>
          </w:p>
          <w:p w14:paraId="5FBAF3F7"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13-17 May 2019, Mobility Project Erasmus + - didactic internship at the University of </w:t>
            </w:r>
            <w:proofErr w:type="spellStart"/>
            <w:r w:rsidRPr="00171B85">
              <w:rPr>
                <w:rFonts w:ascii="Times" w:hAnsi="Times"/>
                <w:sz w:val="22"/>
                <w:szCs w:val="22"/>
                <w:lang w:val="en-US" w:eastAsia="pl-PL"/>
              </w:rPr>
              <w:t>Lviv</w:t>
            </w:r>
            <w:proofErr w:type="spellEnd"/>
            <w:r w:rsidRPr="00171B85">
              <w:rPr>
                <w:rFonts w:ascii="Times" w:hAnsi="Times"/>
                <w:sz w:val="22"/>
                <w:szCs w:val="22"/>
                <w:lang w:val="en-US" w:eastAsia="pl-PL"/>
              </w:rPr>
              <w:t>, Ukraine, topics: Challenges for the EU and Eastern Partnership Countries, also: Differentiated EU integration and enlargement;</w:t>
            </w:r>
          </w:p>
          <w:p w14:paraId="222E3043"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14-20 May 2017, Mobility Project Erasmus + - didactic internship at the University of Ljubljana, topics: European Union - Eastern Partnership relations, Future challenges for the EU;</w:t>
            </w:r>
          </w:p>
          <w:p w14:paraId="60FE3289"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February 2017, Academic visit at the University of Chengdu, China;</w:t>
            </w:r>
          </w:p>
          <w:p w14:paraId="12E59474"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2-6 December 2013, University of Athens, study visit within the research project entitled: "Crisis in the European Union", dedicated to study the Greek crisis;</w:t>
            </w:r>
          </w:p>
          <w:p w14:paraId="0C7CE216"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 August 2012 - 31 January 2013, internship in </w:t>
            </w:r>
            <w:proofErr w:type="spellStart"/>
            <w:r w:rsidRPr="00171B85">
              <w:rPr>
                <w:rFonts w:ascii="Times" w:hAnsi="Times"/>
                <w:sz w:val="22"/>
                <w:szCs w:val="22"/>
                <w:lang w:val="en-US" w:eastAsia="pl-PL"/>
              </w:rPr>
              <w:t>Cognitum</w:t>
            </w:r>
            <w:proofErr w:type="spellEnd"/>
            <w:r w:rsidRPr="00171B85">
              <w:rPr>
                <w:rFonts w:ascii="Times" w:hAnsi="Times"/>
                <w:sz w:val="22"/>
                <w:szCs w:val="22"/>
                <w:lang w:val="en-US" w:eastAsia="pl-PL"/>
              </w:rPr>
              <w:t xml:space="preserve"> Sp. z </w:t>
            </w:r>
            <w:proofErr w:type="spellStart"/>
            <w:r w:rsidRPr="00171B85">
              <w:rPr>
                <w:rFonts w:ascii="Times" w:hAnsi="Times"/>
                <w:sz w:val="22"/>
                <w:szCs w:val="22"/>
                <w:lang w:val="en-US" w:eastAsia="pl-PL"/>
              </w:rPr>
              <w:t>o.o.</w:t>
            </w:r>
            <w:proofErr w:type="spellEnd"/>
            <w:r w:rsidRPr="00171B85">
              <w:rPr>
                <w:rFonts w:ascii="Times" w:hAnsi="Times"/>
                <w:sz w:val="22"/>
                <w:szCs w:val="22"/>
                <w:lang w:val="en-US" w:eastAsia="pl-PL"/>
              </w:rPr>
              <w:t xml:space="preserve"> (Ltd.): commercialization internship for young female scientists, financed by the EU Social Fund;</w:t>
            </w:r>
          </w:p>
          <w:p w14:paraId="2DFA2575"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8-12 December 2009, London School of Economics and political Science, study visit concerning modernization of the EU in terms of principles, objectives and values;</w:t>
            </w:r>
          </w:p>
          <w:p w14:paraId="707BCD92"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6-11 June 2009, Science Po in Paris, study visit concerning coordination of EU policies in the Member States; financed by Jean Monnet Chair project;</w:t>
            </w:r>
          </w:p>
          <w:p w14:paraId="588A5299"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21-27 April 2014, Université Libre de </w:t>
            </w:r>
            <w:proofErr w:type="spellStart"/>
            <w:r w:rsidRPr="00171B85">
              <w:rPr>
                <w:rFonts w:ascii="Times" w:hAnsi="Times"/>
                <w:sz w:val="22"/>
                <w:szCs w:val="22"/>
                <w:lang w:val="en-US" w:eastAsia="pl-PL"/>
              </w:rPr>
              <w:t>Bruxelles</w:t>
            </w:r>
            <w:proofErr w:type="spellEnd"/>
            <w:r w:rsidRPr="00171B85">
              <w:rPr>
                <w:rFonts w:ascii="Times" w:hAnsi="Times"/>
                <w:sz w:val="22"/>
                <w:szCs w:val="22"/>
                <w:lang w:val="en-US" w:eastAsia="pl-PL"/>
              </w:rPr>
              <w:t>, the internship period, project "Young PhD 2014"; title: “Eastern Partnership” - lectures in English and French;</w:t>
            </w:r>
          </w:p>
          <w:p w14:paraId="4D8F9B76"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1-20 July 2013, EURAC European Academy in Bolzano, Italy, period of internship, field: commercialization of scientific research and management of research projects;</w:t>
            </w:r>
          </w:p>
          <w:p w14:paraId="194BDC94"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1 February - 30 April 2010, Liechtenstein-</w:t>
            </w:r>
            <w:proofErr w:type="spellStart"/>
            <w:r w:rsidRPr="00171B85">
              <w:rPr>
                <w:rFonts w:ascii="Times" w:hAnsi="Times"/>
                <w:sz w:val="22"/>
                <w:szCs w:val="22"/>
                <w:lang w:val="en-US" w:eastAsia="pl-PL"/>
              </w:rPr>
              <w:t>Institut</w:t>
            </w:r>
            <w:proofErr w:type="spellEnd"/>
            <w:r w:rsidRPr="00171B85">
              <w:rPr>
                <w:rFonts w:ascii="Times" w:hAnsi="Times"/>
                <w:sz w:val="22"/>
                <w:szCs w:val="22"/>
                <w:lang w:val="en-US" w:eastAsia="pl-PL"/>
              </w:rPr>
              <w:t>; period of internship, scholarship of Scholarship and Training Fund - Norwegian Financial Mechanism for young scientists; subject: "Governing a small country: Liechtenstein and the Baltic States - comparative perspective”;</w:t>
            </w:r>
          </w:p>
          <w:p w14:paraId="0E59E406"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6-19 September 2009, Liechtenstein-</w:t>
            </w:r>
            <w:proofErr w:type="spellStart"/>
            <w:r w:rsidRPr="00171B85">
              <w:rPr>
                <w:rFonts w:ascii="Times" w:hAnsi="Times"/>
                <w:sz w:val="22"/>
                <w:szCs w:val="22"/>
                <w:lang w:val="en-US" w:eastAsia="pl-PL"/>
              </w:rPr>
              <w:t>Institut</w:t>
            </w:r>
            <w:proofErr w:type="spellEnd"/>
            <w:r w:rsidRPr="00171B85">
              <w:rPr>
                <w:rFonts w:ascii="Times" w:hAnsi="Times"/>
                <w:sz w:val="22"/>
                <w:szCs w:val="22"/>
                <w:lang w:val="en-US" w:eastAsia="pl-PL"/>
              </w:rPr>
              <w:t>, period of internship, Norwegian Financial Mechanism for young scientists; subject: "Fundraising and promotion of research projects: the experience of Liechtenstein-</w:t>
            </w:r>
            <w:proofErr w:type="spellStart"/>
            <w:r w:rsidRPr="00171B85">
              <w:rPr>
                <w:rFonts w:ascii="Times" w:hAnsi="Times"/>
                <w:sz w:val="22"/>
                <w:szCs w:val="22"/>
                <w:lang w:val="en-US" w:eastAsia="pl-PL"/>
              </w:rPr>
              <w:t>Institut</w:t>
            </w:r>
            <w:proofErr w:type="spellEnd"/>
            <w:r w:rsidRPr="00171B85">
              <w:rPr>
                <w:rFonts w:ascii="Times" w:hAnsi="Times"/>
                <w:sz w:val="22"/>
                <w:szCs w:val="22"/>
                <w:lang w:val="en-US" w:eastAsia="pl-PL"/>
              </w:rPr>
              <w:t>"; visit completed by extensive report in German and Polish;</w:t>
            </w:r>
          </w:p>
          <w:p w14:paraId="298D6DE2"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 September 2006 – 28 February 2007, Research </w:t>
            </w:r>
            <w:proofErr w:type="gramStart"/>
            <w:r w:rsidRPr="00171B85">
              <w:rPr>
                <w:rFonts w:ascii="Times" w:hAnsi="Times"/>
                <w:sz w:val="22"/>
                <w:szCs w:val="22"/>
                <w:lang w:val="en-US" w:eastAsia="pl-PL"/>
              </w:rPr>
              <w:t>stay</w:t>
            </w:r>
            <w:proofErr w:type="gramEnd"/>
            <w:r w:rsidRPr="00171B85">
              <w:rPr>
                <w:rFonts w:ascii="Times" w:hAnsi="Times"/>
                <w:sz w:val="22"/>
                <w:szCs w:val="22"/>
                <w:lang w:val="en-US" w:eastAsia="pl-PL"/>
              </w:rPr>
              <w:t xml:space="preserve"> at the Institute of International Relations and Political Science, University of Vilnius, Lithuania; </w:t>
            </w:r>
          </w:p>
          <w:p w14:paraId="31BD3751"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2004-2005, Academic scholarship (as part of the bilateral cooperation between Poland and Lithuania) at the Faculty of Law, Vilnius University; </w:t>
            </w:r>
          </w:p>
          <w:p w14:paraId="42FFEB74"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 August 2003 – 31 October 2003, Foreign academic internship at the European Information Center of the Parliament of the Republic of Lithuania; </w:t>
            </w:r>
          </w:p>
          <w:p w14:paraId="6EF8907D"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15 October 2002 – 14 October 2003, Academic scholarship (as part of the Erasmus Program) at the Institute of Political Science, University of Bonn; </w:t>
            </w:r>
          </w:p>
          <w:p w14:paraId="50CBF2F6" w14:textId="77777777" w:rsidR="00CC56B9" w:rsidRPr="00171B85" w:rsidRDefault="00CC56B9" w:rsidP="00CC56B9">
            <w:pPr>
              <w:pStyle w:val="000"/>
              <w:ind w:right="111"/>
              <w:rPr>
                <w:rFonts w:ascii="Times" w:hAnsi="Times"/>
                <w:sz w:val="22"/>
                <w:szCs w:val="22"/>
                <w:lang w:val="en-GB"/>
              </w:rPr>
            </w:pPr>
          </w:p>
          <w:p w14:paraId="3B34A268" w14:textId="77777777" w:rsidR="00CC56B9" w:rsidRPr="00171B85" w:rsidRDefault="00CC56B9" w:rsidP="00CC56B9">
            <w:pPr>
              <w:pStyle w:val="000"/>
              <w:ind w:right="111"/>
              <w:rPr>
                <w:rFonts w:ascii="Times" w:hAnsi="Times"/>
                <w:b/>
                <w:sz w:val="22"/>
                <w:szCs w:val="22"/>
                <w:lang w:val="en-GB"/>
              </w:rPr>
            </w:pPr>
            <w:r w:rsidRPr="00171B85">
              <w:rPr>
                <w:rFonts w:ascii="Times" w:hAnsi="Times"/>
                <w:b/>
                <w:sz w:val="22"/>
                <w:szCs w:val="22"/>
                <w:lang w:val="en-GB"/>
              </w:rPr>
              <w:t>Lectures</w:t>
            </w:r>
          </w:p>
          <w:p w14:paraId="6D473DDB" w14:textId="77777777" w:rsidR="00CC56B9" w:rsidRPr="00171B85" w:rsidRDefault="00CC56B9" w:rsidP="00CC56B9">
            <w:pPr>
              <w:pStyle w:val="000"/>
              <w:ind w:right="111"/>
              <w:rPr>
                <w:rFonts w:ascii="Times" w:hAnsi="Times"/>
                <w:b/>
                <w:sz w:val="22"/>
                <w:szCs w:val="22"/>
                <w:lang w:val="en-GB"/>
              </w:rPr>
            </w:pPr>
          </w:p>
          <w:p w14:paraId="611CDEBC"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17 December 2020, A lecture for Austrian audiences on </w:t>
            </w:r>
            <w:proofErr w:type="spellStart"/>
            <w:r w:rsidRPr="00171B85">
              <w:rPr>
                <w:rFonts w:ascii="Times" w:hAnsi="Times"/>
                <w:sz w:val="22"/>
                <w:szCs w:val="22"/>
                <w:lang w:val="en-US" w:eastAsia="pl-PL"/>
              </w:rPr>
              <w:t>Youtube</w:t>
            </w:r>
            <w:proofErr w:type="spellEnd"/>
            <w:r w:rsidRPr="00171B85">
              <w:rPr>
                <w:rFonts w:ascii="Times" w:hAnsi="Times"/>
                <w:sz w:val="22"/>
                <w:szCs w:val="22"/>
                <w:lang w:val="en-US" w:eastAsia="pl-PL"/>
              </w:rPr>
              <w:t xml:space="preserve">: “About democracy in Poland, fundamental rights, Polish political situation”, </w:t>
            </w:r>
            <w:proofErr w:type="spellStart"/>
            <w:r w:rsidRPr="00171B85">
              <w:rPr>
                <w:rFonts w:ascii="Times" w:hAnsi="Times"/>
                <w:sz w:val="22"/>
                <w:szCs w:val="22"/>
                <w:lang w:val="en-US" w:eastAsia="pl-PL"/>
              </w:rPr>
              <w:t>IDMonSite</w:t>
            </w:r>
            <w:proofErr w:type="spellEnd"/>
            <w:r w:rsidRPr="00171B85">
              <w:rPr>
                <w:rFonts w:ascii="Times" w:hAnsi="Times"/>
                <w:sz w:val="22"/>
                <w:szCs w:val="22"/>
                <w:lang w:val="en-US" w:eastAsia="pl-PL"/>
              </w:rPr>
              <w:t xml:space="preserve">: Poland/ </w:t>
            </w:r>
            <w:proofErr w:type="spellStart"/>
            <w:r w:rsidRPr="00171B85">
              <w:rPr>
                <w:rFonts w:ascii="Times" w:hAnsi="Times"/>
                <w:sz w:val="22"/>
                <w:szCs w:val="22"/>
                <w:lang w:val="en-US" w:eastAsia="pl-PL"/>
              </w:rPr>
              <w:t>Institut</w:t>
            </w:r>
            <w:proofErr w:type="spellEnd"/>
            <w:r w:rsidRPr="00171B85">
              <w:rPr>
                <w:rFonts w:ascii="Times" w:hAnsi="Times"/>
                <w:sz w:val="22"/>
                <w:szCs w:val="22"/>
                <w:lang w:val="en-US" w:eastAsia="pl-PL"/>
              </w:rPr>
              <w:t xml:space="preserve"> für den </w:t>
            </w:r>
            <w:proofErr w:type="spellStart"/>
            <w:r w:rsidRPr="00171B85">
              <w:rPr>
                <w:rFonts w:ascii="Times" w:hAnsi="Times"/>
                <w:sz w:val="22"/>
                <w:szCs w:val="22"/>
                <w:lang w:val="en-US" w:eastAsia="pl-PL"/>
              </w:rPr>
              <w:t>Donauraum</w:t>
            </w:r>
            <w:proofErr w:type="spellEnd"/>
            <w:r w:rsidRPr="00171B85">
              <w:rPr>
                <w:rFonts w:ascii="Times" w:hAnsi="Times"/>
                <w:sz w:val="22"/>
                <w:szCs w:val="22"/>
                <w:lang w:val="en-US" w:eastAsia="pl-PL"/>
              </w:rPr>
              <w:t xml:space="preserve"> und </w:t>
            </w:r>
            <w:proofErr w:type="spellStart"/>
            <w:r w:rsidRPr="00171B85">
              <w:rPr>
                <w:rFonts w:ascii="Times" w:hAnsi="Times"/>
                <w:sz w:val="22"/>
                <w:szCs w:val="22"/>
                <w:lang w:val="en-US" w:eastAsia="pl-PL"/>
              </w:rPr>
              <w:t>Mitteleuropa</w:t>
            </w:r>
            <w:proofErr w:type="spellEnd"/>
            <w:r w:rsidRPr="00171B85">
              <w:rPr>
                <w:rFonts w:ascii="Times" w:hAnsi="Times"/>
                <w:sz w:val="22"/>
                <w:szCs w:val="22"/>
                <w:lang w:val="en-US" w:eastAsia="pl-PL"/>
              </w:rPr>
              <w:t xml:space="preserve"> (IDM);</w:t>
            </w:r>
          </w:p>
          <w:p w14:paraId="2B99CCF5"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8 November 2020, Online lecture “The Drop Holes the Rock - How Can Social Movements Change the World?”, Open University, University of Warsaw;</w:t>
            </w:r>
          </w:p>
          <w:p w14:paraId="465893BE"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17 September 2020, Online speech “Draft act giving officials </w:t>
            </w:r>
            <w:proofErr w:type="spellStart"/>
            <w:r w:rsidRPr="00171B85">
              <w:rPr>
                <w:rFonts w:ascii="Times" w:hAnsi="Times"/>
                <w:sz w:val="22"/>
                <w:szCs w:val="22"/>
                <w:lang w:val="en-US" w:eastAsia="pl-PL"/>
              </w:rPr>
              <w:t>punility</w:t>
            </w:r>
            <w:proofErr w:type="spellEnd"/>
            <w:r w:rsidRPr="00171B85">
              <w:rPr>
                <w:rFonts w:ascii="Times" w:hAnsi="Times"/>
                <w:sz w:val="22"/>
                <w:szCs w:val="22"/>
                <w:lang w:val="en-US" w:eastAsia="pl-PL"/>
              </w:rPr>
              <w:t xml:space="preserve"> for breach of the law”, </w:t>
            </w:r>
            <w:proofErr w:type="spellStart"/>
            <w:r w:rsidRPr="00171B85">
              <w:rPr>
                <w:rFonts w:ascii="Times" w:hAnsi="Times"/>
                <w:sz w:val="22"/>
                <w:szCs w:val="22"/>
                <w:lang w:val="en-US" w:eastAsia="pl-PL"/>
              </w:rPr>
              <w:t>Comparic</w:t>
            </w:r>
            <w:proofErr w:type="spellEnd"/>
            <w:r w:rsidRPr="00171B85">
              <w:rPr>
                <w:rFonts w:ascii="Times" w:hAnsi="Times"/>
                <w:sz w:val="22"/>
                <w:szCs w:val="22"/>
                <w:lang w:val="en-US" w:eastAsia="pl-PL"/>
              </w:rPr>
              <w:t xml:space="preserve"> Economy and Politics;</w:t>
            </w:r>
          </w:p>
          <w:p w14:paraId="4F28B777"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lastRenderedPageBreak/>
              <w:t xml:space="preserve">5 June 2020, Online webinar on </w:t>
            </w:r>
            <w:proofErr w:type="spellStart"/>
            <w:r w:rsidRPr="00171B85">
              <w:rPr>
                <w:rFonts w:ascii="Times" w:hAnsi="Times"/>
                <w:sz w:val="22"/>
                <w:szCs w:val="22"/>
                <w:lang w:val="en-US" w:eastAsia="pl-PL"/>
              </w:rPr>
              <w:t>Youtube</w:t>
            </w:r>
            <w:proofErr w:type="spellEnd"/>
            <w:r w:rsidRPr="00171B85">
              <w:rPr>
                <w:rFonts w:ascii="Times" w:hAnsi="Times"/>
                <w:sz w:val="22"/>
                <w:szCs w:val="22"/>
                <w:lang w:val="en-US" w:eastAsia="pl-PL"/>
              </w:rPr>
              <w:t>: “</w:t>
            </w:r>
            <w:proofErr w:type="spellStart"/>
            <w:r w:rsidRPr="00171B85">
              <w:rPr>
                <w:rFonts w:ascii="Times" w:hAnsi="Times"/>
                <w:sz w:val="22"/>
                <w:szCs w:val="22"/>
                <w:lang w:val="en-US" w:eastAsia="pl-PL"/>
              </w:rPr>
              <w:t>Alternatyvos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verslo</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ginčų</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sprendimui</w:t>
            </w:r>
            <w:proofErr w:type="spellEnd"/>
            <w:r w:rsidRPr="00171B85">
              <w:rPr>
                <w:rFonts w:ascii="Times" w:hAnsi="Times"/>
                <w:sz w:val="22"/>
                <w:szCs w:val="22"/>
                <w:lang w:val="en-US" w:eastAsia="pl-PL"/>
              </w:rPr>
              <w:t xml:space="preserve"> - </w:t>
            </w:r>
            <w:proofErr w:type="spellStart"/>
            <w:r w:rsidRPr="00171B85">
              <w:rPr>
                <w:rFonts w:ascii="Times" w:hAnsi="Times"/>
                <w:sz w:val="22"/>
                <w:szCs w:val="22"/>
                <w:lang w:val="en-US" w:eastAsia="pl-PL"/>
              </w:rPr>
              <w:t>derybos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ir</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mediacija</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Kodėl</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verta</w:t>
            </w:r>
            <w:proofErr w:type="spellEnd"/>
            <w:r w:rsidRPr="00171B85">
              <w:rPr>
                <w:rFonts w:ascii="Times" w:hAnsi="Times"/>
                <w:sz w:val="22"/>
                <w:szCs w:val="22"/>
                <w:lang w:val="en-US" w:eastAsia="pl-PL"/>
              </w:rPr>
              <w:t>?” (Alternatives to business dispute resolution - negotiation and mediation. Why is it worth it?), TGS Baltic;</w:t>
            </w:r>
          </w:p>
          <w:p w14:paraId="68132918"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8-9 June 2019, Summer School of Knowledge about Society (</w:t>
            </w:r>
            <w:proofErr w:type="spellStart"/>
            <w:r w:rsidRPr="00171B85">
              <w:rPr>
                <w:rFonts w:ascii="Times" w:hAnsi="Times"/>
                <w:sz w:val="22"/>
                <w:szCs w:val="22"/>
                <w:lang w:val="en-US" w:eastAsia="pl-PL"/>
              </w:rPr>
              <w:t>WNPiSM</w:t>
            </w:r>
            <w:proofErr w:type="spellEnd"/>
            <w:r w:rsidRPr="00171B85">
              <w:rPr>
                <w:rFonts w:ascii="Times" w:hAnsi="Times"/>
                <w:sz w:val="22"/>
                <w:szCs w:val="22"/>
                <w:lang w:val="en-US" w:eastAsia="pl-PL"/>
              </w:rPr>
              <w:t>, MSCDN), Warsaw, Poland;</w:t>
            </w:r>
          </w:p>
          <w:p w14:paraId="421C67E4"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17 December 2018, Lecture "History Matters - Why Independence is so Important for Poles?" organized by the Warsaw Institute. The meeting was prepared and conducted in cooperation with prof. Agnieszka </w:t>
            </w:r>
            <w:proofErr w:type="spellStart"/>
            <w:r w:rsidRPr="00171B85">
              <w:rPr>
                <w:rFonts w:ascii="Times" w:hAnsi="Times"/>
                <w:sz w:val="22"/>
                <w:szCs w:val="22"/>
                <w:lang w:val="en-US" w:eastAsia="pl-PL"/>
              </w:rPr>
              <w:t>Rothert</w:t>
            </w:r>
            <w:proofErr w:type="spellEnd"/>
            <w:r w:rsidRPr="00171B85">
              <w:rPr>
                <w:rFonts w:ascii="Times" w:hAnsi="Times"/>
                <w:sz w:val="22"/>
                <w:szCs w:val="22"/>
                <w:lang w:val="en-US" w:eastAsia="pl-PL"/>
              </w:rPr>
              <w:t>, Warsaw, Poland;</w:t>
            </w:r>
          </w:p>
          <w:p w14:paraId="56CA7E6D"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March 2018, Lecture "</w:t>
            </w:r>
            <w:proofErr w:type="spellStart"/>
            <w:r w:rsidRPr="00171B85">
              <w:rPr>
                <w:rFonts w:ascii="Times" w:hAnsi="Times"/>
                <w:sz w:val="22"/>
                <w:szCs w:val="22"/>
                <w:lang w:val="en-US" w:eastAsia="pl-PL"/>
              </w:rPr>
              <w:t>Vyrai</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iš</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Marso</w:t>
            </w:r>
            <w:proofErr w:type="spellEnd"/>
            <w:r w:rsidRPr="00171B85">
              <w:rPr>
                <w:rFonts w:ascii="Times" w:hAnsi="Times"/>
                <w:sz w:val="22"/>
                <w:szCs w:val="22"/>
                <w:lang w:val="en-US" w:eastAsia="pl-PL"/>
              </w:rPr>
              <w:t xml:space="preserve">, o </w:t>
            </w:r>
            <w:proofErr w:type="spellStart"/>
            <w:r w:rsidRPr="00171B85">
              <w:rPr>
                <w:rFonts w:ascii="Times" w:hAnsi="Times"/>
                <w:sz w:val="22"/>
                <w:szCs w:val="22"/>
                <w:lang w:val="en-US" w:eastAsia="pl-PL"/>
              </w:rPr>
              <w:t>moterys</w:t>
            </w:r>
            <w:proofErr w:type="spellEnd"/>
            <w:r w:rsidRPr="00171B85">
              <w:rPr>
                <w:rFonts w:ascii="Times" w:hAnsi="Times"/>
                <w:sz w:val="22"/>
                <w:szCs w:val="22"/>
                <w:lang w:val="en-US" w:eastAsia="pl-PL"/>
              </w:rPr>
              <w:t xml:space="preserve"> iš </w:t>
            </w:r>
            <w:proofErr w:type="spellStart"/>
            <w:r w:rsidRPr="00171B85">
              <w:rPr>
                <w:rFonts w:ascii="Times" w:hAnsi="Times"/>
                <w:sz w:val="22"/>
                <w:szCs w:val="22"/>
                <w:lang w:val="en-US" w:eastAsia="pl-PL"/>
              </w:rPr>
              <w:t>Veneros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Lyčių</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conflicttai</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priežastys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ir</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galimybės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abi</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puses</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paversti</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laimėtojomis</w:t>
            </w:r>
            <w:proofErr w:type="spellEnd"/>
            <w:r w:rsidRPr="00171B85">
              <w:rPr>
                <w:rFonts w:ascii="Times" w:hAnsi="Times"/>
                <w:sz w:val="22"/>
                <w:szCs w:val="22"/>
                <w:lang w:val="en-US" w:eastAsia="pl-PL"/>
              </w:rPr>
              <w:t xml:space="preserve"> "("Men from Mars and women from Venus? Gender conflicts: causes and opportunities for both sides to become winners ") for Nasdaq, Vilnius, Lithuania;</w:t>
            </w:r>
          </w:p>
          <w:p w14:paraId="31610B51"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30 June </w:t>
            </w:r>
            <w:proofErr w:type="gramStart"/>
            <w:r w:rsidRPr="00171B85">
              <w:rPr>
                <w:rFonts w:ascii="Times" w:hAnsi="Times"/>
                <w:sz w:val="22"/>
                <w:szCs w:val="22"/>
                <w:lang w:val="en-US" w:eastAsia="pl-PL"/>
              </w:rPr>
              <w:t>2017 ,</w:t>
            </w:r>
            <w:proofErr w:type="gramEnd"/>
            <w:r w:rsidRPr="00171B85">
              <w:rPr>
                <w:rFonts w:ascii="Times" w:hAnsi="Times"/>
                <w:sz w:val="22"/>
                <w:szCs w:val="22"/>
                <w:lang w:val="en-US" w:eastAsia="pl-PL"/>
              </w:rPr>
              <w:t xml:space="preserve"> Lecture "Faces of modern patriotism - shaping civic attitudes", Summer school of knowledge about society, Warsaw, Poland;</w:t>
            </w:r>
          </w:p>
          <w:p w14:paraId="72FBF598"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13 March 2014, Speech at </w:t>
            </w:r>
            <w:proofErr w:type="spellStart"/>
            <w:r w:rsidRPr="00171B85">
              <w:rPr>
                <w:rFonts w:ascii="Times" w:hAnsi="Times"/>
                <w:sz w:val="22"/>
                <w:szCs w:val="22"/>
                <w:lang w:val="en-US" w:eastAsia="pl-PL"/>
              </w:rPr>
              <w:t>TEDxWarsaw</w:t>
            </w:r>
            <w:proofErr w:type="spellEnd"/>
            <w:r w:rsidRPr="00171B85">
              <w:rPr>
                <w:rFonts w:ascii="Times" w:hAnsi="Times"/>
                <w:sz w:val="22"/>
                <w:szCs w:val="22"/>
                <w:lang w:val="en-US" w:eastAsia="pl-PL"/>
              </w:rPr>
              <w:t>, topic conflict resolution, international relations, ICT technologies in science, Warsaw, Poland;</w:t>
            </w:r>
          </w:p>
          <w:p w14:paraId="4709B9E3"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2012, Speech entitled: "Gordian knot of conflicts" at the </w:t>
            </w:r>
            <w:proofErr w:type="spellStart"/>
            <w:r w:rsidRPr="00171B85">
              <w:rPr>
                <w:rFonts w:ascii="Times" w:hAnsi="Times"/>
                <w:sz w:val="22"/>
                <w:szCs w:val="22"/>
                <w:lang w:val="en-US" w:eastAsia="pl-PL"/>
              </w:rPr>
              <w:t>TEDxWarsaw</w:t>
            </w:r>
            <w:proofErr w:type="spellEnd"/>
            <w:r w:rsidRPr="00171B85">
              <w:rPr>
                <w:rFonts w:ascii="Times" w:hAnsi="Times"/>
                <w:sz w:val="22"/>
                <w:szCs w:val="22"/>
                <w:lang w:val="en-US" w:eastAsia="pl-PL"/>
              </w:rPr>
              <w:t xml:space="preserve"> in Warsaw, Poland;</w:t>
            </w:r>
          </w:p>
          <w:p w14:paraId="5B2D0212" w14:textId="77777777" w:rsidR="00CC56B9" w:rsidRPr="00171B85" w:rsidRDefault="00CC56B9" w:rsidP="00CC56B9">
            <w:pPr>
              <w:pStyle w:val="ListParagraph"/>
              <w:numPr>
                <w:ilvl w:val="0"/>
                <w:numId w:val="7"/>
              </w:numPr>
              <w:spacing w:after="0"/>
              <w:ind w:left="-120" w:right="111" w:firstLine="0"/>
              <w:rPr>
                <w:rFonts w:ascii="Times" w:hAnsi="Times"/>
                <w:sz w:val="22"/>
                <w:szCs w:val="22"/>
                <w:lang w:val="en-US" w:eastAsia="pl-PL"/>
              </w:rPr>
            </w:pPr>
            <w:r w:rsidRPr="00171B85">
              <w:rPr>
                <w:rFonts w:ascii="Times" w:hAnsi="Times"/>
                <w:sz w:val="22"/>
                <w:szCs w:val="22"/>
                <w:lang w:val="en-US" w:eastAsia="pl-PL"/>
              </w:rPr>
              <w:t xml:space="preserve">11.05.12, Speech “Working out conflicts” </w:t>
            </w:r>
            <w:proofErr w:type="spellStart"/>
            <w:r w:rsidRPr="00171B85">
              <w:rPr>
                <w:rFonts w:ascii="Times" w:hAnsi="Times"/>
                <w:sz w:val="22"/>
                <w:szCs w:val="22"/>
                <w:lang w:val="en-US" w:eastAsia="pl-PL"/>
              </w:rPr>
              <w:t>TEDxWarsaw</w:t>
            </w:r>
            <w:proofErr w:type="spellEnd"/>
            <w:r w:rsidRPr="00171B85">
              <w:rPr>
                <w:rFonts w:ascii="Times" w:hAnsi="Times"/>
                <w:sz w:val="22"/>
                <w:szCs w:val="22"/>
                <w:lang w:val="en-US" w:eastAsia="pl-PL"/>
              </w:rPr>
              <w:t>, Warsaw, Poland</w:t>
            </w:r>
          </w:p>
        </w:tc>
      </w:tr>
      <w:tr w:rsidR="00CC56B9" w:rsidRPr="00171B85" w14:paraId="124C29F4" w14:textId="77777777" w:rsidTr="00C34EBC">
        <w:tc>
          <w:tcPr>
            <w:tcW w:w="1417" w:type="dxa"/>
          </w:tcPr>
          <w:p w14:paraId="0D682844" w14:textId="651C8503" w:rsidR="00CC56B9" w:rsidRPr="00171B85" w:rsidRDefault="00CC56B9" w:rsidP="00C34EBC">
            <w:pPr>
              <w:pStyle w:val="000"/>
              <w:ind w:right="17"/>
              <w:rPr>
                <w:rFonts w:ascii="Times" w:hAnsi="Times"/>
                <w:b/>
                <w:sz w:val="22"/>
                <w:szCs w:val="22"/>
                <w:lang w:val="en-GB"/>
              </w:rPr>
            </w:pPr>
          </w:p>
          <w:p w14:paraId="6E2CB1BC" w14:textId="77777777" w:rsidR="00FC4832" w:rsidRDefault="00FC4832" w:rsidP="00C34EBC">
            <w:pPr>
              <w:pStyle w:val="000"/>
              <w:ind w:right="17"/>
              <w:rPr>
                <w:rFonts w:ascii="Times" w:hAnsi="Times"/>
                <w:b/>
                <w:sz w:val="22"/>
                <w:szCs w:val="22"/>
                <w:lang w:val="en-GB"/>
              </w:rPr>
            </w:pPr>
          </w:p>
          <w:p w14:paraId="6FDD7D7C" w14:textId="6D5EF011" w:rsidR="00CC56B9" w:rsidRPr="00171B85" w:rsidRDefault="00CC56B9" w:rsidP="00C34EBC">
            <w:pPr>
              <w:pStyle w:val="000"/>
              <w:ind w:right="17"/>
              <w:rPr>
                <w:rFonts w:ascii="Times" w:hAnsi="Times"/>
                <w:b/>
                <w:sz w:val="22"/>
                <w:szCs w:val="22"/>
                <w:lang w:val="en-GB"/>
              </w:rPr>
            </w:pPr>
            <w:r w:rsidRPr="00171B85">
              <w:rPr>
                <w:rFonts w:ascii="Times" w:hAnsi="Times"/>
                <w:b/>
                <w:sz w:val="22"/>
                <w:szCs w:val="22"/>
                <w:lang w:val="en-GB"/>
              </w:rPr>
              <w:t>Selected projects</w:t>
            </w:r>
          </w:p>
        </w:tc>
        <w:tc>
          <w:tcPr>
            <w:tcW w:w="8647" w:type="dxa"/>
          </w:tcPr>
          <w:p w14:paraId="1F23F483" w14:textId="43AB7959" w:rsidR="00CC56B9" w:rsidRDefault="00CC56B9" w:rsidP="00C34EBC">
            <w:pPr>
              <w:pStyle w:val="000"/>
              <w:ind w:right="17"/>
              <w:rPr>
                <w:rFonts w:ascii="Times" w:hAnsi="Times"/>
                <w:sz w:val="22"/>
                <w:szCs w:val="22"/>
                <w:lang w:val="en-GB"/>
              </w:rPr>
            </w:pPr>
          </w:p>
          <w:p w14:paraId="245B3582" w14:textId="77777777" w:rsidR="00FC4832" w:rsidRPr="00171B85" w:rsidRDefault="00FC4832" w:rsidP="00C34EBC">
            <w:pPr>
              <w:pStyle w:val="000"/>
              <w:ind w:right="17"/>
              <w:rPr>
                <w:rFonts w:ascii="Times" w:hAnsi="Times"/>
                <w:sz w:val="22"/>
                <w:szCs w:val="22"/>
                <w:lang w:val="en-GB"/>
              </w:rPr>
            </w:pPr>
          </w:p>
          <w:p w14:paraId="4167FFCF"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Analysis of Polish European policy in years 2004-2014. The assumptions, actors, challenges and assessments. Research project for the years 2014-2017, National Science Centre, UMO-2014/13/B/HS5/01942; role: project implementer</w:t>
            </w:r>
          </w:p>
          <w:p w14:paraId="4DCD8735"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The perception of the effectiveness of Polish European policy by the society and political elites in eleven years after the Polish accession to the European Union, 2015; Faculty of Political Science and International Studies of the University of Warsaw grants for scientists, project; role: PI</w:t>
            </w:r>
          </w:p>
          <w:p w14:paraId="60C8E261"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Governance in transnational space. The research project for the years 2011-2014, National Science Centre, number 2011/01/B/HS5/03268; role: project implementer</w:t>
            </w:r>
          </w:p>
          <w:p w14:paraId="15A1932F"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Coordination of multi-sectoral projects in transnational space, 2014; Faculty of Political Science and International Studies of the University of Warsaw grants for scientists; role: PI</w:t>
            </w:r>
          </w:p>
          <w:p w14:paraId="729833C9"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Conflicts management and the division of competences within European Union institutional system, 2012; Faculty of Political Science and International Studies of the University of Warsaw grants for young scientists; role: PI</w:t>
            </w:r>
          </w:p>
          <w:p w14:paraId="54078B52"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The image of EURO currency in Polish electronic media, Warsaw 2012; quantitative and qualitative research financed by Polish Robert Schuman Foundation; role: PI </w:t>
            </w:r>
          </w:p>
          <w:p w14:paraId="4078B8CF"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European voluntary in service for local community, Warsaw 2011; quantitative and qualitative research, financed by the Foundation for the Development of the Education System within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xml:space="preserve"> SALTO YOUTH; role: PI</w:t>
            </w:r>
          </w:p>
          <w:p w14:paraId="7256A5E0"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Development, implementation and validation of interdisciplinary innovative methodology of conducting mediation in civil matters. The project within the program "Grants for grants", Ministry of Science and Higher Education, within 7th Framework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role: PI</w:t>
            </w:r>
          </w:p>
          <w:p w14:paraId="012689ED"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The shift of Council Presidency's role after entry into force Treaty of Lisbon, Warsaw 2010-2012, financed by the National Science Center 0877/B/H03/2010/39; role: PI</w:t>
            </w:r>
          </w:p>
          <w:p w14:paraId="3E85ECD7"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Innovative toolchain for knowledge management in the area of secondary European Union law; an innovative research and commercialization project (creating innovative tool for searching European documents collected in EUR-LEX), realized from 1 March 2014 to 31 August 2014, financed from the European Social Fund within TEKLA+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PI</w:t>
            </w:r>
          </w:p>
          <w:p w14:paraId="32DBC03C"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The crises in the process of European integration and means of overcoming them, research project 2013-2015, UMO-2012/05/B/HS5/01077; role: project implementer</w:t>
            </w:r>
          </w:p>
          <w:p w14:paraId="336A91B8"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Design and implementation of advanced toolchain for land, air and maritime crisis management with Knowledge Management System in Middle Europe. The project within the program "Grants for grants", Ministry of Science and Higher Education, granted within 7th Framework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project implementer</w:t>
            </w:r>
          </w:p>
          <w:p w14:paraId="1A65041B"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Enlargement of Europe. Eastern borders of the European Union, Warsaw 2005-2006, 115/03/E-343/S/2006; role: project implementer</w:t>
            </w:r>
          </w:p>
          <w:p w14:paraId="305B457E"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lastRenderedPageBreak/>
              <w:t xml:space="preserve">The institutional dimension of European integration, Warsaw 2007-2009, the project of prof. K. A. </w:t>
            </w:r>
            <w:proofErr w:type="spellStart"/>
            <w:r w:rsidRPr="00171B85">
              <w:rPr>
                <w:rFonts w:ascii="Times" w:hAnsi="Times"/>
                <w:sz w:val="22"/>
                <w:szCs w:val="22"/>
                <w:lang w:val="en-US" w:eastAsia="pl-PL"/>
              </w:rPr>
              <w:t>Wojtaszczyk</w:t>
            </w:r>
            <w:proofErr w:type="spellEnd"/>
            <w:r w:rsidRPr="00171B85">
              <w:rPr>
                <w:rFonts w:ascii="Times" w:hAnsi="Times"/>
                <w:sz w:val="22"/>
                <w:szCs w:val="22"/>
                <w:lang w:val="en-US" w:eastAsia="pl-PL"/>
              </w:rPr>
              <w:t>, 115/03/E-343/S/2007, project implementer</w:t>
            </w:r>
          </w:p>
          <w:p w14:paraId="3885C9C4"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Understanding and teaching the Evolving European Union, 2008-2009, Jean Monnet Chair Ad </w:t>
            </w:r>
            <w:proofErr w:type="spellStart"/>
            <w:r w:rsidRPr="00171B85">
              <w:rPr>
                <w:rFonts w:ascii="Times" w:hAnsi="Times"/>
                <w:sz w:val="22"/>
                <w:szCs w:val="22"/>
                <w:lang w:val="en-US" w:eastAsia="pl-PL"/>
              </w:rPr>
              <w:t>Personam</w:t>
            </w:r>
            <w:proofErr w:type="spellEnd"/>
            <w:r w:rsidRPr="00171B85">
              <w:rPr>
                <w:rFonts w:ascii="Times" w:hAnsi="Times"/>
                <w:sz w:val="22"/>
                <w:szCs w:val="22"/>
                <w:lang w:val="en-US" w:eastAsia="pl-PL"/>
              </w:rPr>
              <w:t xml:space="preserve"> of prof. K. A. </w:t>
            </w:r>
            <w:proofErr w:type="spellStart"/>
            <w:r w:rsidRPr="00171B85">
              <w:rPr>
                <w:rFonts w:ascii="Times" w:hAnsi="Times"/>
                <w:sz w:val="22"/>
                <w:szCs w:val="22"/>
                <w:lang w:val="en-US" w:eastAsia="pl-PL"/>
              </w:rPr>
              <w:t>Wojtaszczyk</w:t>
            </w:r>
            <w:proofErr w:type="spellEnd"/>
            <w:r w:rsidRPr="00171B85">
              <w:rPr>
                <w:rFonts w:ascii="Times" w:hAnsi="Times"/>
                <w:sz w:val="22"/>
                <w:szCs w:val="22"/>
                <w:lang w:val="en-US" w:eastAsia="pl-PL"/>
              </w:rPr>
              <w:t>; role: project implementer</w:t>
            </w:r>
          </w:p>
          <w:p w14:paraId="7F9A399E"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Participation in European programs and other international and national programs</w:t>
            </w:r>
          </w:p>
          <w:p w14:paraId="5AA1654C"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Beyond the school, mobility project within the European Union </w:t>
            </w:r>
            <w:proofErr w:type="spellStart"/>
            <w:r w:rsidRPr="00171B85">
              <w:rPr>
                <w:rFonts w:ascii="Times" w:hAnsi="Times"/>
                <w:sz w:val="22"/>
                <w:szCs w:val="22"/>
                <w:lang w:val="en-US" w:eastAsia="pl-PL"/>
              </w:rPr>
              <w:t>Grundtvig</w:t>
            </w:r>
            <w:proofErr w:type="spellEnd"/>
            <w:r w:rsidRPr="00171B85">
              <w:rPr>
                <w:rFonts w:ascii="Times" w:hAnsi="Times"/>
                <w:sz w:val="22"/>
                <w:szCs w:val="22"/>
                <w:lang w:val="en-US" w:eastAsia="pl-PL"/>
              </w:rPr>
              <w:t xml:space="preserve">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xml:space="preserve"> - partnership for education; a network of cooperation with organizations from Germany, Turkey, Latvia, Poland, Czech Republic, Slovakia and Great Britain in terms of lifelong learning with the use of e-learning and modern technologies; LLP-GRU-MP-2008-LT-00035 2008-2011; role: PI</w:t>
            </w:r>
          </w:p>
          <w:p w14:paraId="7CB7FB08" w14:textId="77777777" w:rsidR="00CC56B9" w:rsidRPr="00171B85" w:rsidRDefault="00CC56B9" w:rsidP="00C34EBC">
            <w:pPr>
              <w:pStyle w:val="ListParagraph"/>
              <w:numPr>
                <w:ilvl w:val="0"/>
                <w:numId w:val="7"/>
              </w:numPr>
              <w:spacing w:after="0"/>
              <w:ind w:left="-120" w:right="17" w:firstLine="0"/>
              <w:rPr>
                <w:rFonts w:ascii="Times" w:hAnsi="Times"/>
                <w:sz w:val="22"/>
                <w:szCs w:val="22"/>
                <w:lang w:val="en-US" w:eastAsia="pl-PL"/>
              </w:rPr>
            </w:pPr>
            <w:r w:rsidRPr="00171B85">
              <w:rPr>
                <w:rFonts w:ascii="Times" w:hAnsi="Times"/>
                <w:sz w:val="22"/>
                <w:szCs w:val="22"/>
                <w:lang w:val="en-US" w:eastAsia="pl-PL"/>
              </w:rPr>
              <w:t xml:space="preserve">Beyond the school, the project </w:t>
            </w:r>
            <w:proofErr w:type="spellStart"/>
            <w:r w:rsidRPr="00171B85">
              <w:rPr>
                <w:rFonts w:ascii="Times" w:hAnsi="Times"/>
                <w:sz w:val="22"/>
                <w:szCs w:val="22"/>
                <w:lang w:val="en-US" w:eastAsia="pl-PL"/>
              </w:rPr>
              <w:t>transfering</w:t>
            </w:r>
            <w:proofErr w:type="spellEnd"/>
            <w:r w:rsidRPr="00171B85">
              <w:rPr>
                <w:rFonts w:ascii="Times" w:hAnsi="Times"/>
                <w:sz w:val="22"/>
                <w:szCs w:val="22"/>
                <w:lang w:val="en-US" w:eastAsia="pl-PL"/>
              </w:rPr>
              <w:t xml:space="preserve"> innovative e-learning system created by the project coordinator from Czech Republic - Centre for Modern Education and transferred to Poland, Lithuania, Latvia and Sweden, financed by Leonardo da Vinci Transfer of Innovation </w:t>
            </w:r>
            <w:proofErr w:type="spellStart"/>
            <w:r w:rsidRPr="00171B85">
              <w:rPr>
                <w:rFonts w:ascii="Times" w:hAnsi="Times"/>
                <w:sz w:val="22"/>
                <w:szCs w:val="22"/>
                <w:lang w:val="en-US" w:eastAsia="pl-PL"/>
              </w:rPr>
              <w:t>programme</w:t>
            </w:r>
            <w:proofErr w:type="spellEnd"/>
            <w:r w:rsidRPr="00171B85">
              <w:rPr>
                <w:rFonts w:ascii="Times" w:hAnsi="Times"/>
                <w:sz w:val="22"/>
                <w:szCs w:val="22"/>
                <w:lang w:val="en-US" w:eastAsia="pl-PL"/>
              </w:rPr>
              <w:t xml:space="preserve"> of European Union 2008-2011, CZ/08/LLP-</w:t>
            </w:r>
            <w:proofErr w:type="spellStart"/>
            <w:r w:rsidRPr="00171B85">
              <w:rPr>
                <w:rFonts w:ascii="Times" w:hAnsi="Times"/>
                <w:sz w:val="22"/>
                <w:szCs w:val="22"/>
                <w:lang w:val="en-US" w:eastAsia="pl-PL"/>
              </w:rPr>
              <w:t>LdV</w:t>
            </w:r>
            <w:proofErr w:type="spellEnd"/>
            <w:r w:rsidRPr="00171B85">
              <w:rPr>
                <w:rFonts w:ascii="Times" w:hAnsi="Times"/>
                <w:sz w:val="22"/>
                <w:szCs w:val="22"/>
                <w:lang w:val="en-US" w:eastAsia="pl-PL"/>
              </w:rPr>
              <w:t>/TOI/134025; role: PI</w:t>
            </w:r>
          </w:p>
          <w:p w14:paraId="39266DB9" w14:textId="77777777" w:rsidR="00CC56B9" w:rsidRPr="00171B85" w:rsidRDefault="00CC56B9" w:rsidP="00C34EBC">
            <w:pPr>
              <w:pStyle w:val="000"/>
              <w:ind w:right="17"/>
              <w:rPr>
                <w:rFonts w:ascii="Times" w:hAnsi="Times"/>
                <w:sz w:val="22"/>
                <w:szCs w:val="22"/>
                <w:lang w:val="en-GB"/>
              </w:rPr>
            </w:pPr>
          </w:p>
        </w:tc>
      </w:tr>
      <w:tr w:rsidR="00C34EBC" w:rsidRPr="00171B85" w14:paraId="48EC8805" w14:textId="77777777" w:rsidTr="00C34EBC">
        <w:tc>
          <w:tcPr>
            <w:tcW w:w="1417" w:type="dxa"/>
          </w:tcPr>
          <w:p w14:paraId="0EF21DA8" w14:textId="77777777" w:rsidR="00CC56B9" w:rsidRPr="00171B85" w:rsidRDefault="00CC56B9" w:rsidP="00C34EBC">
            <w:pPr>
              <w:pStyle w:val="000"/>
              <w:ind w:right="17"/>
              <w:rPr>
                <w:rFonts w:ascii="Times" w:hAnsi="Times"/>
                <w:b/>
                <w:sz w:val="22"/>
                <w:szCs w:val="22"/>
                <w:lang w:val="en-GB"/>
              </w:rPr>
            </w:pPr>
            <w:r w:rsidRPr="00171B85">
              <w:rPr>
                <w:rFonts w:ascii="Times" w:hAnsi="Times"/>
                <w:b/>
                <w:sz w:val="22"/>
                <w:szCs w:val="22"/>
                <w:lang w:val="en-GB"/>
              </w:rPr>
              <w:lastRenderedPageBreak/>
              <w:t>Publications</w:t>
            </w:r>
          </w:p>
        </w:tc>
        <w:tc>
          <w:tcPr>
            <w:tcW w:w="8647" w:type="dxa"/>
          </w:tcPr>
          <w:p w14:paraId="7968695B" w14:textId="77777777" w:rsidR="00CC56B9" w:rsidRPr="00050887" w:rsidRDefault="00CC56B9" w:rsidP="00C34EBC">
            <w:pPr>
              <w:pStyle w:val="ListParagraph"/>
              <w:spacing w:after="0"/>
              <w:ind w:left="-121" w:right="17"/>
              <w:rPr>
                <w:rFonts w:ascii="Times" w:hAnsi="Times"/>
                <w:b/>
                <w:sz w:val="22"/>
                <w:szCs w:val="22"/>
                <w:lang w:val="en-US" w:eastAsia="pl-PL"/>
              </w:rPr>
            </w:pPr>
            <w:r w:rsidRPr="00050887">
              <w:rPr>
                <w:rFonts w:ascii="Times" w:hAnsi="Times"/>
                <w:b/>
                <w:sz w:val="22"/>
                <w:szCs w:val="22"/>
                <w:lang w:val="en-US" w:eastAsia="pl-PL"/>
              </w:rPr>
              <w:t>Books</w:t>
            </w:r>
          </w:p>
          <w:p w14:paraId="0E83FEAF" w14:textId="567D6D97" w:rsidR="009B35D4" w:rsidRPr="00050887" w:rsidRDefault="009B35D4"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R. </w:t>
            </w:r>
            <w:proofErr w:type="spellStart"/>
            <w:r w:rsidRPr="00050887">
              <w:rPr>
                <w:rFonts w:ascii="Times" w:hAnsi="Times"/>
                <w:sz w:val="22"/>
                <w:szCs w:val="22"/>
                <w:lang w:val="en-US" w:eastAsia="pl-PL"/>
              </w:rPr>
              <w:t>Mienkowska-Norkiene</w:t>
            </w:r>
            <w:proofErr w:type="spellEnd"/>
            <w:r w:rsidRPr="00050887">
              <w:rPr>
                <w:rFonts w:ascii="Times" w:hAnsi="Times"/>
                <w:sz w:val="22"/>
                <w:szCs w:val="22"/>
                <w:lang w:val="en-US" w:eastAsia="pl-PL"/>
              </w:rPr>
              <w:t xml:space="preserve">, A. Szymanski, </w:t>
            </w:r>
            <w:r w:rsidR="00834114" w:rsidRPr="00050887">
              <w:rPr>
                <w:rFonts w:ascii="Times" w:hAnsi="Times"/>
                <w:sz w:val="22"/>
                <w:szCs w:val="22"/>
                <w:lang w:val="en-US" w:eastAsia="pl-PL"/>
              </w:rPr>
              <w:t xml:space="preserve">L. </w:t>
            </w:r>
            <w:proofErr w:type="spellStart"/>
            <w:r w:rsidR="00834114" w:rsidRPr="00050887">
              <w:rPr>
                <w:rFonts w:ascii="Times" w:hAnsi="Times"/>
                <w:sz w:val="22"/>
                <w:szCs w:val="22"/>
                <w:lang w:val="en-US" w:eastAsia="pl-PL"/>
              </w:rPr>
              <w:t>Zamecki</w:t>
            </w:r>
            <w:proofErr w:type="spellEnd"/>
            <w:r w:rsidR="00834114" w:rsidRPr="00050887">
              <w:rPr>
                <w:rFonts w:ascii="Times" w:hAnsi="Times"/>
                <w:sz w:val="22"/>
                <w:szCs w:val="22"/>
                <w:lang w:val="en-US" w:eastAsia="pl-PL"/>
              </w:rPr>
              <w:t xml:space="preserve">, </w:t>
            </w:r>
            <w:r w:rsidRPr="00050887">
              <w:rPr>
                <w:rFonts w:ascii="Times" w:hAnsi="Times"/>
                <w:sz w:val="22"/>
                <w:szCs w:val="22"/>
                <w:lang w:val="en-US" w:eastAsia="pl-PL"/>
              </w:rPr>
              <w:t>Democratic Backsliding in Poland, Lanham, Boulder, New York, London 2023, Lexington Books</w:t>
            </w:r>
          </w:p>
          <w:p w14:paraId="359EB228" w14:textId="0EFCACF5"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rPr>
              <w:t>Coordination of multisectoral projects in supranational space, Warsaw 2014, ASPRA-JR</w:t>
            </w:r>
          </w:p>
          <w:p w14:paraId="24258A2A"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rPr>
              <w:t>The effectiveness of the coordination of European policy in Poland. The theoretical model, evaluation and recommendations, Warsaw 2013, ASPRA-JR</w:t>
            </w:r>
          </w:p>
          <w:p w14:paraId="4F323ABC" w14:textId="77777777" w:rsidR="00CC56B9" w:rsidRPr="00050887" w:rsidRDefault="00CC56B9" w:rsidP="00C34EBC">
            <w:pPr>
              <w:pStyle w:val="ListParagraph"/>
              <w:spacing w:after="0"/>
              <w:ind w:left="-121" w:right="17"/>
              <w:rPr>
                <w:rFonts w:ascii="Times" w:hAnsi="Times"/>
                <w:b/>
                <w:sz w:val="22"/>
                <w:szCs w:val="22"/>
                <w:lang w:val="en-US"/>
              </w:rPr>
            </w:pPr>
          </w:p>
          <w:p w14:paraId="55041117" w14:textId="77777777" w:rsidR="00CC56B9" w:rsidRPr="00050887" w:rsidRDefault="00CC56B9" w:rsidP="00C34EBC">
            <w:pPr>
              <w:pStyle w:val="ListParagraph"/>
              <w:spacing w:after="0"/>
              <w:ind w:left="-121" w:right="17"/>
              <w:rPr>
                <w:rFonts w:ascii="Times" w:hAnsi="Times"/>
                <w:b/>
                <w:sz w:val="22"/>
                <w:szCs w:val="22"/>
                <w:lang w:val="en-US"/>
              </w:rPr>
            </w:pPr>
            <w:r w:rsidRPr="00050887">
              <w:rPr>
                <w:rFonts w:ascii="Times" w:hAnsi="Times"/>
                <w:b/>
                <w:sz w:val="22"/>
                <w:szCs w:val="22"/>
                <w:lang w:val="en-US"/>
              </w:rPr>
              <w:t>Book chapters</w:t>
            </w:r>
          </w:p>
          <w:p w14:paraId="573917FC" w14:textId="6F2CBBE7" w:rsidR="002D2276" w:rsidRPr="00050887" w:rsidRDefault="00050887"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De-democratization in Poland or, Briefly, Why It Is the Polish Minister of Justice Who Has Managed This Process and Why Brussels Has Said (and Done) Not Enough to Stop It, in: R. </w:t>
            </w:r>
            <w:proofErr w:type="spellStart"/>
            <w:r w:rsidRPr="00050887">
              <w:rPr>
                <w:rFonts w:ascii="Times" w:hAnsi="Times"/>
                <w:sz w:val="22"/>
                <w:szCs w:val="22"/>
                <w:lang w:val="en-US" w:eastAsia="pl-PL"/>
              </w:rPr>
              <w:t>Mienkowska-Norkiene</w:t>
            </w:r>
            <w:proofErr w:type="spellEnd"/>
            <w:r w:rsidRPr="00050887">
              <w:rPr>
                <w:rFonts w:ascii="Times" w:hAnsi="Times"/>
                <w:sz w:val="22"/>
                <w:szCs w:val="22"/>
                <w:lang w:val="en-US" w:eastAsia="pl-PL"/>
              </w:rPr>
              <w:t xml:space="preserve">, A. Szymanski, L. </w:t>
            </w:r>
            <w:proofErr w:type="spellStart"/>
            <w:r w:rsidRPr="00050887">
              <w:rPr>
                <w:rFonts w:ascii="Times" w:hAnsi="Times"/>
                <w:sz w:val="22"/>
                <w:szCs w:val="22"/>
                <w:lang w:val="en-US" w:eastAsia="pl-PL"/>
              </w:rPr>
              <w:t>Zamecki</w:t>
            </w:r>
            <w:proofErr w:type="spellEnd"/>
            <w:r w:rsidRPr="00050887">
              <w:rPr>
                <w:rFonts w:ascii="Times" w:hAnsi="Times"/>
                <w:sz w:val="22"/>
                <w:szCs w:val="22"/>
                <w:lang w:val="en-US" w:eastAsia="pl-PL"/>
              </w:rPr>
              <w:t>, Democratic Backsliding in Poland, Lanham, Boulder, New York, London 2023, Lexington Books</w:t>
            </w:r>
          </w:p>
          <w:p w14:paraId="237B71D2" w14:textId="1D761CBC" w:rsidR="00386492" w:rsidRPr="00050887" w:rsidRDefault="00386492"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Deliberative democracy in the European Union, in: M. </w:t>
            </w:r>
            <w:proofErr w:type="spellStart"/>
            <w:r w:rsidRPr="00050887">
              <w:rPr>
                <w:rFonts w:ascii="Times" w:hAnsi="Times"/>
                <w:sz w:val="22"/>
                <w:szCs w:val="22"/>
                <w:lang w:val="en-US" w:eastAsia="pl-PL"/>
              </w:rPr>
              <w:t>Marczewska-Rytko</w:t>
            </w:r>
            <w:proofErr w:type="spellEnd"/>
            <w:r w:rsidRPr="00050887">
              <w:rPr>
                <w:rFonts w:ascii="Times" w:hAnsi="Times"/>
                <w:sz w:val="22"/>
                <w:szCs w:val="22"/>
                <w:lang w:val="en-US" w:eastAsia="pl-PL"/>
              </w:rPr>
              <w:t>, Dilemmas of Direct Democracy, Warsaw 2023</w:t>
            </w:r>
          </w:p>
          <w:p w14:paraId="1810948C" w14:textId="190D04BC"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Challenges of the EU equality policy during and after the pandemic, in: U. </w:t>
            </w:r>
            <w:proofErr w:type="spellStart"/>
            <w:r w:rsidRPr="00050887">
              <w:rPr>
                <w:rFonts w:ascii="Times" w:hAnsi="Times"/>
                <w:sz w:val="22"/>
                <w:szCs w:val="22"/>
                <w:lang w:val="en-US" w:eastAsia="pl-PL"/>
              </w:rPr>
              <w:t>Kurczewska</w:t>
            </w:r>
            <w:proofErr w:type="spellEnd"/>
            <w:r w:rsidRPr="00050887">
              <w:rPr>
                <w:rFonts w:ascii="Times" w:hAnsi="Times"/>
                <w:sz w:val="22"/>
                <w:szCs w:val="22"/>
                <w:lang w:val="en-US" w:eastAsia="pl-PL"/>
              </w:rPr>
              <w:t>, What Future of the EU. Challenges, Problems, Chances, Warsaw 2020</w:t>
            </w:r>
          </w:p>
          <w:p w14:paraId="4F1F75A2"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1) Successes and Failures of Poland’s European Policy in the Context of the EU Crises; 2) SWOT Analysis of the Efficiency of Poland’s European Policy and its Priorities–Polish and British Perspectives, in: Z. </w:t>
            </w:r>
            <w:proofErr w:type="spellStart"/>
            <w:r w:rsidRPr="00050887">
              <w:rPr>
                <w:rFonts w:ascii="Times" w:hAnsi="Times"/>
                <w:sz w:val="22"/>
                <w:szCs w:val="22"/>
              </w:rPr>
              <w:t>Czachór</w:t>
            </w:r>
            <w:proofErr w:type="spellEnd"/>
            <w:r w:rsidRPr="00050887">
              <w:rPr>
                <w:rFonts w:ascii="Times" w:hAnsi="Times"/>
                <w:sz w:val="22"/>
                <w:szCs w:val="22"/>
              </w:rPr>
              <w:t xml:space="preserve">, A. </w:t>
            </w:r>
            <w:proofErr w:type="spellStart"/>
            <w:r w:rsidRPr="00050887">
              <w:rPr>
                <w:rFonts w:ascii="Times" w:hAnsi="Times"/>
                <w:sz w:val="22"/>
                <w:szCs w:val="22"/>
              </w:rPr>
              <w:t>Jaskulski</w:t>
            </w:r>
            <w:proofErr w:type="spellEnd"/>
            <w:r w:rsidRPr="00050887">
              <w:rPr>
                <w:rFonts w:ascii="Times" w:hAnsi="Times"/>
                <w:sz w:val="22"/>
                <w:szCs w:val="22"/>
              </w:rPr>
              <w:t xml:space="preserve">, J. </w:t>
            </w:r>
            <w:proofErr w:type="spellStart"/>
            <w:r w:rsidRPr="00050887">
              <w:rPr>
                <w:rFonts w:ascii="Times" w:hAnsi="Times"/>
                <w:sz w:val="22"/>
                <w:szCs w:val="22"/>
              </w:rPr>
              <w:t>Jańczak</w:t>
            </w:r>
            <w:proofErr w:type="spellEnd"/>
            <w:r w:rsidRPr="00050887">
              <w:rPr>
                <w:rFonts w:ascii="Times" w:hAnsi="Times"/>
                <w:sz w:val="22"/>
                <w:szCs w:val="22"/>
              </w:rPr>
              <w:t xml:space="preserve">, R. </w:t>
            </w:r>
            <w:proofErr w:type="spellStart"/>
            <w:r w:rsidRPr="00050887">
              <w:rPr>
                <w:rFonts w:ascii="Times" w:hAnsi="Times"/>
                <w:sz w:val="22"/>
                <w:szCs w:val="22"/>
              </w:rPr>
              <w:t>Mieńkowska-Norkiene</w:t>
            </w:r>
            <w:proofErr w:type="spellEnd"/>
            <w:r w:rsidRPr="00050887">
              <w:rPr>
                <w:rFonts w:ascii="Times" w:hAnsi="Times"/>
                <w:sz w:val="22"/>
                <w:szCs w:val="22"/>
              </w:rPr>
              <w:t xml:space="preserve">, P. </w:t>
            </w:r>
            <w:proofErr w:type="spellStart"/>
            <w:r w:rsidRPr="00050887">
              <w:rPr>
                <w:rFonts w:ascii="Times" w:hAnsi="Times"/>
                <w:sz w:val="22"/>
                <w:szCs w:val="22"/>
              </w:rPr>
              <w:t>Tosiek</w:t>
            </w:r>
            <w:proofErr w:type="spellEnd"/>
            <w:r w:rsidRPr="00050887">
              <w:rPr>
                <w:rFonts w:ascii="Times" w:hAnsi="Times"/>
                <w:sz w:val="22"/>
                <w:szCs w:val="22"/>
              </w:rPr>
              <w:t>, Polish European Policy 2004-2014 Ideas, Aims and Actors, Berlin 2019, pp. 69-83, 97-115</w:t>
            </w:r>
          </w:p>
          <w:p w14:paraId="04F0993A"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Communicating the EU in Conditions of a Crisis in the Light of the Supply-Demand Theory–Case Study of the Polish Presidency, </w:t>
            </w:r>
            <w:proofErr w:type="spellStart"/>
            <w:r w:rsidRPr="00050887">
              <w:rPr>
                <w:rFonts w:ascii="Times" w:hAnsi="Times"/>
                <w:sz w:val="22"/>
                <w:szCs w:val="22"/>
              </w:rPr>
              <w:t>Poznań</w:t>
            </w:r>
            <w:proofErr w:type="spellEnd"/>
            <w:r w:rsidRPr="00050887">
              <w:rPr>
                <w:rFonts w:ascii="Times" w:hAnsi="Times"/>
                <w:sz w:val="22"/>
                <w:szCs w:val="22"/>
              </w:rPr>
              <w:t xml:space="preserve"> 2019, pp. 67-88</w:t>
            </w:r>
          </w:p>
          <w:p w14:paraId="1D330397" w14:textId="17DBFCA1"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Author of entries: COORDINATION OF EUROPEAN MATTERS; IMPACT ASSESSMENT</w:t>
            </w:r>
            <w:r w:rsidR="0009527C" w:rsidRPr="00050887">
              <w:rPr>
                <w:rFonts w:ascii="Times" w:hAnsi="Times"/>
                <w:sz w:val="22"/>
                <w:szCs w:val="22"/>
              </w:rPr>
              <w:t xml:space="preserve"> in: J. </w:t>
            </w:r>
            <w:proofErr w:type="spellStart"/>
            <w:r w:rsidR="0009527C" w:rsidRPr="00050887">
              <w:rPr>
                <w:rFonts w:ascii="Times" w:hAnsi="Times"/>
                <w:sz w:val="22"/>
                <w:szCs w:val="22"/>
              </w:rPr>
              <w:t>I</w:t>
            </w:r>
            <w:r w:rsidRPr="00050887">
              <w:rPr>
                <w:rFonts w:ascii="Times" w:hAnsi="Times"/>
                <w:sz w:val="22"/>
                <w:szCs w:val="22"/>
              </w:rPr>
              <w:t>trich-Drabarek</w:t>
            </w:r>
            <w:proofErr w:type="spellEnd"/>
            <w:r w:rsidRPr="00050887">
              <w:rPr>
                <w:rFonts w:ascii="Times" w:hAnsi="Times"/>
                <w:sz w:val="22"/>
                <w:szCs w:val="22"/>
              </w:rPr>
              <w:t xml:space="preserve"> (ed.), </w:t>
            </w:r>
            <w:proofErr w:type="spellStart"/>
            <w:r w:rsidRPr="00050887">
              <w:rPr>
                <w:rFonts w:ascii="Times" w:hAnsi="Times"/>
                <w:sz w:val="22"/>
                <w:szCs w:val="22"/>
              </w:rPr>
              <w:t>Encyclopedia</w:t>
            </w:r>
            <w:proofErr w:type="spellEnd"/>
            <w:r w:rsidRPr="00050887">
              <w:rPr>
                <w:rFonts w:ascii="Times" w:hAnsi="Times"/>
                <w:sz w:val="22"/>
                <w:szCs w:val="22"/>
              </w:rPr>
              <w:t xml:space="preserve"> of Public Administration, </w:t>
            </w:r>
            <w:proofErr w:type="spellStart"/>
            <w:r w:rsidRPr="00050887">
              <w:rPr>
                <w:rFonts w:ascii="Times" w:hAnsi="Times"/>
                <w:sz w:val="22"/>
                <w:szCs w:val="22"/>
              </w:rPr>
              <w:t>Elipsa</w:t>
            </w:r>
            <w:proofErr w:type="spellEnd"/>
            <w:r w:rsidRPr="00050887">
              <w:rPr>
                <w:rFonts w:ascii="Times" w:hAnsi="Times"/>
                <w:sz w:val="22"/>
                <w:szCs w:val="22"/>
              </w:rPr>
              <w:t xml:space="preserve"> 2019</w:t>
            </w:r>
          </w:p>
          <w:p w14:paraId="491D7034"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For whom and what country, in: The idea of a partnership and common Poland. After the 12th Civic Congress, </w:t>
            </w:r>
            <w:proofErr w:type="spellStart"/>
            <w:r w:rsidRPr="00050887">
              <w:rPr>
                <w:rFonts w:ascii="Times" w:hAnsi="Times"/>
                <w:sz w:val="22"/>
                <w:szCs w:val="22"/>
              </w:rPr>
              <w:t>Gdańsk</w:t>
            </w:r>
            <w:proofErr w:type="spellEnd"/>
            <w:r w:rsidRPr="00050887">
              <w:rPr>
                <w:rFonts w:ascii="Times" w:hAnsi="Times"/>
                <w:sz w:val="22"/>
                <w:szCs w:val="22"/>
              </w:rPr>
              <w:t xml:space="preserve"> 2018, pp. 27-32</w:t>
            </w:r>
          </w:p>
          <w:p w14:paraId="09664526"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Women at the top of power in the European Union, in: J. Otto, Women in politics, Warsaw 2017</w:t>
            </w:r>
          </w:p>
          <w:p w14:paraId="33777682"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Refugees and the Baltic States, in: K. A. </w:t>
            </w:r>
            <w:proofErr w:type="spellStart"/>
            <w:r w:rsidRPr="00050887">
              <w:rPr>
                <w:rFonts w:ascii="Times" w:hAnsi="Times"/>
                <w:sz w:val="22"/>
                <w:szCs w:val="22"/>
              </w:rPr>
              <w:t>Wojtaszczyk</w:t>
            </w:r>
            <w:proofErr w:type="spellEnd"/>
            <w:r w:rsidRPr="00050887">
              <w:rPr>
                <w:rFonts w:ascii="Times" w:hAnsi="Times"/>
                <w:sz w:val="22"/>
                <w:szCs w:val="22"/>
              </w:rPr>
              <w:t xml:space="preserve">, J. </w:t>
            </w:r>
            <w:proofErr w:type="spellStart"/>
            <w:r w:rsidRPr="00050887">
              <w:rPr>
                <w:rFonts w:ascii="Times" w:hAnsi="Times"/>
                <w:sz w:val="22"/>
                <w:szCs w:val="22"/>
              </w:rPr>
              <w:t>Szymańska</w:t>
            </w:r>
            <w:proofErr w:type="spellEnd"/>
            <w:r w:rsidRPr="00050887">
              <w:rPr>
                <w:rFonts w:ascii="Times" w:hAnsi="Times"/>
                <w:sz w:val="22"/>
                <w:szCs w:val="22"/>
              </w:rPr>
              <w:t xml:space="preserve"> (ed.), Refugees in Europe - conditions, essence, consequences, Warsaw 2016, ASPRA-JR</w:t>
            </w:r>
          </w:p>
          <w:p w14:paraId="090A1972"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Introduction to the Chapter 1. The role and significance of Baltic international organisations, in: Baltic Sea Region- International Organisations, Cooperation and Security Issues, Group work, Warsaw 2016,</w:t>
            </w:r>
          </w:p>
          <w:p w14:paraId="637ED113"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rPr>
              <w:t xml:space="preserve">Poland in the Face of Crises in the European Union, in: K. A. </w:t>
            </w:r>
            <w:proofErr w:type="spellStart"/>
            <w:r w:rsidRPr="00050887">
              <w:rPr>
                <w:rFonts w:ascii="Times" w:hAnsi="Times"/>
                <w:sz w:val="22"/>
                <w:szCs w:val="22"/>
              </w:rPr>
              <w:t>Wojtaszczyk</w:t>
            </w:r>
            <w:proofErr w:type="spellEnd"/>
            <w:r w:rsidRPr="00050887">
              <w:rPr>
                <w:rFonts w:ascii="Times" w:hAnsi="Times"/>
                <w:sz w:val="22"/>
                <w:szCs w:val="22"/>
              </w:rPr>
              <w:t xml:space="preserve">, J. </w:t>
            </w:r>
            <w:proofErr w:type="spellStart"/>
            <w:r w:rsidRPr="00050887">
              <w:rPr>
                <w:rFonts w:ascii="Times" w:hAnsi="Times"/>
                <w:sz w:val="22"/>
                <w:szCs w:val="22"/>
              </w:rPr>
              <w:t>Nadolska</w:t>
            </w:r>
            <w:proofErr w:type="spellEnd"/>
            <w:r w:rsidRPr="00050887">
              <w:rPr>
                <w:rFonts w:ascii="Times" w:hAnsi="Times"/>
                <w:sz w:val="22"/>
                <w:szCs w:val="22"/>
              </w:rPr>
              <w:t xml:space="preserve"> (ed.), Crises in the Process of European integration and various means of                 overcoming such crises, Warsaw 2015, p. 307-332</w:t>
            </w:r>
          </w:p>
          <w:p w14:paraId="1327BB9E"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rPr>
              <w:t xml:space="preserve">End of the Multi-level governance concept in the EU </w:t>
            </w:r>
            <w:proofErr w:type="gramStart"/>
            <w:r w:rsidRPr="00050887">
              <w:rPr>
                <w:rFonts w:ascii="Times" w:hAnsi="Times"/>
                <w:sz w:val="22"/>
                <w:szCs w:val="22"/>
              </w:rPr>
              <w:t>research?,</w:t>
            </w:r>
            <w:proofErr w:type="gramEnd"/>
            <w:r w:rsidRPr="00050887">
              <w:rPr>
                <w:rFonts w:ascii="Times" w:hAnsi="Times"/>
                <w:sz w:val="22"/>
                <w:szCs w:val="22"/>
              </w:rPr>
              <w:t xml:space="preserve"> in: A. </w:t>
            </w:r>
            <w:proofErr w:type="spellStart"/>
            <w:r w:rsidRPr="00050887">
              <w:rPr>
                <w:rFonts w:ascii="Times" w:hAnsi="Times"/>
                <w:sz w:val="22"/>
                <w:szCs w:val="22"/>
              </w:rPr>
              <w:t>Rothert</w:t>
            </w:r>
            <w:proofErr w:type="spellEnd"/>
            <w:r w:rsidRPr="00050887">
              <w:rPr>
                <w:rFonts w:ascii="Times" w:hAnsi="Times"/>
                <w:sz w:val="22"/>
                <w:szCs w:val="22"/>
              </w:rPr>
              <w:t xml:space="preserve"> (ed.), The Processes of Transnational Governance, Warszawa 2014</w:t>
            </w:r>
          </w:p>
          <w:p w14:paraId="76555D95"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Herman van Rompuy - the "crisis" leader, in: J. </w:t>
            </w:r>
            <w:proofErr w:type="spellStart"/>
            <w:r w:rsidRPr="00050887">
              <w:rPr>
                <w:rFonts w:ascii="Times" w:hAnsi="Times"/>
                <w:sz w:val="22"/>
                <w:szCs w:val="22"/>
              </w:rPr>
              <w:t>Miecznikowska</w:t>
            </w:r>
            <w:proofErr w:type="spellEnd"/>
            <w:r w:rsidRPr="00050887">
              <w:rPr>
                <w:rFonts w:ascii="Times" w:hAnsi="Times"/>
                <w:sz w:val="22"/>
                <w:szCs w:val="22"/>
              </w:rPr>
              <w:t xml:space="preserve"> (ed.), European Politicians of the 21st Century, Warsaw 2013, pp. 375-390</w:t>
            </w:r>
          </w:p>
          <w:p w14:paraId="43F41E61"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1) Rules of mediation; 2) Comparative mediation; 3) Family mediation, in: N. </w:t>
            </w:r>
            <w:proofErr w:type="spellStart"/>
            <w:r w:rsidRPr="00050887">
              <w:rPr>
                <w:rFonts w:ascii="Times" w:hAnsi="Times"/>
                <w:sz w:val="22"/>
                <w:szCs w:val="22"/>
              </w:rPr>
              <w:t>Kaminskienė</w:t>
            </w:r>
            <w:proofErr w:type="spellEnd"/>
            <w:r w:rsidRPr="00050887">
              <w:rPr>
                <w:rFonts w:ascii="Times" w:hAnsi="Times"/>
                <w:sz w:val="22"/>
                <w:szCs w:val="22"/>
              </w:rPr>
              <w:t xml:space="preserve">, D. </w:t>
            </w:r>
            <w:proofErr w:type="spellStart"/>
            <w:r w:rsidRPr="00050887">
              <w:rPr>
                <w:rFonts w:ascii="Times" w:hAnsi="Times"/>
                <w:sz w:val="22"/>
                <w:szCs w:val="22"/>
              </w:rPr>
              <w:t>Račelytė</w:t>
            </w:r>
            <w:proofErr w:type="spellEnd"/>
            <w:r w:rsidRPr="00050887">
              <w:rPr>
                <w:rFonts w:ascii="Times" w:hAnsi="Times"/>
                <w:sz w:val="22"/>
                <w:szCs w:val="22"/>
              </w:rPr>
              <w:t xml:space="preserve">, A. </w:t>
            </w:r>
            <w:proofErr w:type="spellStart"/>
            <w:r w:rsidRPr="00050887">
              <w:rPr>
                <w:rFonts w:ascii="Times" w:hAnsi="Times"/>
                <w:sz w:val="22"/>
                <w:szCs w:val="22"/>
              </w:rPr>
              <w:t>Tvaronavičienė</w:t>
            </w:r>
            <w:proofErr w:type="spellEnd"/>
            <w:r w:rsidRPr="00050887">
              <w:rPr>
                <w:rFonts w:ascii="Times" w:hAnsi="Times"/>
                <w:sz w:val="22"/>
                <w:szCs w:val="22"/>
              </w:rPr>
              <w:t xml:space="preserve">, R. </w:t>
            </w:r>
            <w:proofErr w:type="spellStart"/>
            <w:r w:rsidRPr="00050887">
              <w:rPr>
                <w:rFonts w:ascii="Times" w:hAnsi="Times"/>
                <w:sz w:val="22"/>
                <w:szCs w:val="22"/>
              </w:rPr>
              <w:t>Mienkowska-Norkienė</w:t>
            </w:r>
            <w:proofErr w:type="spellEnd"/>
            <w:r w:rsidRPr="00050887">
              <w:rPr>
                <w:rFonts w:ascii="Times" w:hAnsi="Times"/>
                <w:sz w:val="22"/>
                <w:szCs w:val="22"/>
              </w:rPr>
              <w:t xml:space="preserve">, E. </w:t>
            </w:r>
            <w:proofErr w:type="spellStart"/>
            <w:r w:rsidRPr="00050887">
              <w:rPr>
                <w:rFonts w:ascii="Times" w:hAnsi="Times"/>
                <w:sz w:val="22"/>
                <w:szCs w:val="22"/>
              </w:rPr>
              <w:t>Atutienė</w:t>
            </w:r>
            <w:proofErr w:type="spellEnd"/>
            <w:r w:rsidRPr="00050887">
              <w:rPr>
                <w:rFonts w:ascii="Times" w:hAnsi="Times"/>
                <w:sz w:val="22"/>
                <w:szCs w:val="22"/>
              </w:rPr>
              <w:t xml:space="preserve">, G. </w:t>
            </w:r>
            <w:proofErr w:type="spellStart"/>
            <w:r w:rsidRPr="00050887">
              <w:rPr>
                <w:rFonts w:ascii="Times" w:hAnsi="Times"/>
                <w:sz w:val="22"/>
                <w:szCs w:val="22"/>
              </w:rPr>
              <w:lastRenderedPageBreak/>
              <w:t>Štaraitė-Barsulienė</w:t>
            </w:r>
            <w:proofErr w:type="spellEnd"/>
            <w:r w:rsidRPr="00050887">
              <w:rPr>
                <w:rFonts w:ascii="Times" w:hAnsi="Times"/>
                <w:sz w:val="22"/>
                <w:szCs w:val="22"/>
              </w:rPr>
              <w:t xml:space="preserve">, I. </w:t>
            </w:r>
            <w:proofErr w:type="spellStart"/>
            <w:r w:rsidRPr="00050887">
              <w:rPr>
                <w:rFonts w:ascii="Times" w:hAnsi="Times"/>
                <w:sz w:val="22"/>
                <w:szCs w:val="22"/>
              </w:rPr>
              <w:t>Saudargaitė</w:t>
            </w:r>
            <w:proofErr w:type="spellEnd"/>
            <w:r w:rsidRPr="00050887">
              <w:rPr>
                <w:rFonts w:ascii="Times" w:hAnsi="Times"/>
                <w:sz w:val="22"/>
                <w:szCs w:val="22"/>
              </w:rPr>
              <w:t xml:space="preserve">, R. </w:t>
            </w:r>
            <w:proofErr w:type="spellStart"/>
            <w:r w:rsidRPr="00050887">
              <w:rPr>
                <w:rFonts w:ascii="Times" w:hAnsi="Times"/>
                <w:sz w:val="22"/>
                <w:szCs w:val="22"/>
              </w:rPr>
              <w:t>Uscila</w:t>
            </w:r>
            <w:proofErr w:type="spellEnd"/>
            <w:r w:rsidRPr="00050887">
              <w:rPr>
                <w:rFonts w:ascii="Times" w:hAnsi="Times"/>
                <w:sz w:val="22"/>
                <w:szCs w:val="22"/>
              </w:rPr>
              <w:t xml:space="preserve">, A. </w:t>
            </w:r>
            <w:proofErr w:type="spellStart"/>
            <w:r w:rsidRPr="00050887">
              <w:rPr>
                <w:rFonts w:ascii="Times" w:hAnsi="Times"/>
                <w:sz w:val="22"/>
                <w:szCs w:val="22"/>
              </w:rPr>
              <w:t>Banys</w:t>
            </w:r>
            <w:proofErr w:type="spellEnd"/>
            <w:r w:rsidRPr="00050887">
              <w:rPr>
                <w:rFonts w:ascii="Times" w:hAnsi="Times"/>
                <w:sz w:val="22"/>
                <w:szCs w:val="22"/>
              </w:rPr>
              <w:t xml:space="preserve">, E. </w:t>
            </w:r>
            <w:proofErr w:type="spellStart"/>
            <w:r w:rsidRPr="00050887">
              <w:rPr>
                <w:rFonts w:ascii="Times" w:hAnsi="Times"/>
                <w:sz w:val="22"/>
                <w:szCs w:val="22"/>
              </w:rPr>
              <w:t>Langys</w:t>
            </w:r>
            <w:proofErr w:type="spellEnd"/>
            <w:r w:rsidRPr="00050887">
              <w:rPr>
                <w:rFonts w:ascii="Times" w:hAnsi="Times"/>
                <w:sz w:val="22"/>
                <w:szCs w:val="22"/>
              </w:rPr>
              <w:t xml:space="preserve">, V. </w:t>
            </w:r>
            <w:proofErr w:type="spellStart"/>
            <w:r w:rsidRPr="00050887">
              <w:rPr>
                <w:rFonts w:ascii="Times" w:hAnsi="Times"/>
                <w:sz w:val="22"/>
                <w:szCs w:val="22"/>
              </w:rPr>
              <w:t>Pečkys</w:t>
            </w:r>
            <w:proofErr w:type="spellEnd"/>
            <w:r w:rsidRPr="00050887">
              <w:rPr>
                <w:rFonts w:ascii="Times" w:hAnsi="Times"/>
                <w:sz w:val="22"/>
                <w:szCs w:val="22"/>
              </w:rPr>
              <w:t xml:space="preserve">, E. </w:t>
            </w:r>
            <w:proofErr w:type="spellStart"/>
            <w:r w:rsidRPr="00050887">
              <w:rPr>
                <w:rFonts w:ascii="Times" w:hAnsi="Times"/>
                <w:sz w:val="22"/>
                <w:szCs w:val="22"/>
              </w:rPr>
              <w:t>Špokas</w:t>
            </w:r>
            <w:proofErr w:type="spellEnd"/>
            <w:r w:rsidRPr="00050887">
              <w:rPr>
                <w:rFonts w:ascii="Times" w:hAnsi="Times"/>
                <w:sz w:val="22"/>
                <w:szCs w:val="22"/>
              </w:rPr>
              <w:t xml:space="preserve">, G. </w:t>
            </w:r>
            <w:proofErr w:type="spellStart"/>
            <w:r w:rsidRPr="00050887">
              <w:rPr>
                <w:rFonts w:ascii="Times" w:hAnsi="Times"/>
                <w:sz w:val="22"/>
                <w:szCs w:val="22"/>
              </w:rPr>
              <w:t>Čiuladienė</w:t>
            </w:r>
            <w:proofErr w:type="spellEnd"/>
            <w:r w:rsidRPr="00050887">
              <w:rPr>
                <w:rFonts w:ascii="Times" w:hAnsi="Times"/>
                <w:sz w:val="22"/>
                <w:szCs w:val="22"/>
              </w:rPr>
              <w:t xml:space="preserve">, G. </w:t>
            </w:r>
            <w:proofErr w:type="spellStart"/>
            <w:r w:rsidRPr="00050887">
              <w:rPr>
                <w:rFonts w:ascii="Times" w:hAnsi="Times"/>
                <w:sz w:val="22"/>
                <w:szCs w:val="22"/>
              </w:rPr>
              <w:t>Aleknonis</w:t>
            </w:r>
            <w:proofErr w:type="spellEnd"/>
            <w:r w:rsidRPr="00050887">
              <w:rPr>
                <w:rFonts w:ascii="Times" w:hAnsi="Times"/>
                <w:sz w:val="22"/>
                <w:szCs w:val="22"/>
              </w:rPr>
              <w:t>, Mediation. Manual, Vilnius 2013, pp. 76-97, 189-204, 305-317 (published in Lithuanian)</w:t>
            </w:r>
          </w:p>
          <w:p w14:paraId="073E55D2"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rPr>
              <w:t xml:space="preserve">R. </w:t>
            </w:r>
            <w:proofErr w:type="spellStart"/>
            <w:r w:rsidRPr="00050887">
              <w:rPr>
                <w:rFonts w:ascii="Times" w:hAnsi="Times"/>
                <w:sz w:val="22"/>
                <w:szCs w:val="22"/>
              </w:rPr>
              <w:t>Mieńkowska-Norkiene</w:t>
            </w:r>
            <w:proofErr w:type="spellEnd"/>
            <w:r w:rsidRPr="00050887">
              <w:rPr>
                <w:rFonts w:ascii="Times" w:hAnsi="Times"/>
                <w:sz w:val="22"/>
                <w:szCs w:val="22"/>
              </w:rPr>
              <w:t xml:space="preserve"> (ed.), 2012, The change of the Council Presidency's role in the EU after entry into force Treaty of Lisbon, Warsaw 2012, ASPRA-JR, p. 1-72, 125-142</w:t>
            </w:r>
          </w:p>
          <w:p w14:paraId="7D6EFFF3"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The problem of democratic procedures in the implementation of EU policies in the Member States, in: J. </w:t>
            </w:r>
            <w:proofErr w:type="spellStart"/>
            <w:r w:rsidRPr="00050887">
              <w:rPr>
                <w:rFonts w:ascii="Times" w:hAnsi="Times"/>
                <w:sz w:val="22"/>
                <w:szCs w:val="22"/>
              </w:rPr>
              <w:t>Szymańska</w:t>
            </w:r>
            <w:proofErr w:type="spellEnd"/>
            <w:r w:rsidRPr="00050887">
              <w:rPr>
                <w:rFonts w:ascii="Times" w:hAnsi="Times"/>
                <w:sz w:val="22"/>
                <w:szCs w:val="22"/>
              </w:rPr>
              <w:t xml:space="preserve">, K. A. </w:t>
            </w:r>
            <w:proofErr w:type="spellStart"/>
            <w:r w:rsidRPr="00050887">
              <w:rPr>
                <w:rFonts w:ascii="Times" w:hAnsi="Times"/>
                <w:sz w:val="22"/>
                <w:szCs w:val="22"/>
              </w:rPr>
              <w:t>Wojtaszczyk</w:t>
            </w:r>
            <w:proofErr w:type="spellEnd"/>
            <w:r w:rsidRPr="00050887">
              <w:rPr>
                <w:rFonts w:ascii="Times" w:hAnsi="Times"/>
                <w:sz w:val="22"/>
                <w:szCs w:val="22"/>
              </w:rPr>
              <w:t xml:space="preserve"> (ed.), Democratic deficit in the European Union, Warsaw 2012, pp. 277-297</w:t>
            </w:r>
          </w:p>
          <w:p w14:paraId="265E02FE"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EU policy coordination efficiency in Latvia, Lithuania and Estonia – comparative perspective, in: The Seventh Year as European Union Member States: Economics, Politics, Law, </w:t>
            </w:r>
            <w:proofErr w:type="spellStart"/>
            <w:r w:rsidRPr="00050887">
              <w:rPr>
                <w:rFonts w:ascii="Times" w:hAnsi="Times"/>
                <w:sz w:val="22"/>
                <w:szCs w:val="22"/>
              </w:rPr>
              <w:t>Ryga</w:t>
            </w:r>
            <w:proofErr w:type="spellEnd"/>
            <w:r w:rsidRPr="00050887">
              <w:rPr>
                <w:rFonts w:ascii="Times" w:hAnsi="Times"/>
                <w:sz w:val="22"/>
                <w:szCs w:val="22"/>
              </w:rPr>
              <w:t xml:space="preserve"> 2011</w:t>
            </w:r>
          </w:p>
          <w:p w14:paraId="7FA58B88"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1) Areas of modernization - the Polish perspective; 2) Modernizing goals, principles and values as a starting point for the modernization of the European Union; 3) Strategy for the modernization of the European Union, in: K. A. </w:t>
            </w:r>
            <w:proofErr w:type="spellStart"/>
            <w:r w:rsidRPr="00050887">
              <w:rPr>
                <w:rFonts w:ascii="Times" w:hAnsi="Times"/>
                <w:sz w:val="22"/>
                <w:szCs w:val="22"/>
              </w:rPr>
              <w:t>Wojtaszczyk</w:t>
            </w:r>
            <w:proofErr w:type="spellEnd"/>
            <w:r w:rsidRPr="00050887">
              <w:rPr>
                <w:rFonts w:ascii="Times" w:hAnsi="Times"/>
                <w:sz w:val="22"/>
                <w:szCs w:val="22"/>
              </w:rPr>
              <w:t xml:space="preserve"> (ed.), Modernization of the European Union, Warsaw 2011</w:t>
            </w:r>
          </w:p>
          <w:p w14:paraId="0CE6E8A1"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The Civil Service Tribunal and the question of the responsibility of EU officials in: A. </w:t>
            </w:r>
            <w:proofErr w:type="spellStart"/>
            <w:r w:rsidRPr="00050887">
              <w:rPr>
                <w:rFonts w:ascii="Times" w:hAnsi="Times"/>
                <w:sz w:val="22"/>
                <w:szCs w:val="22"/>
              </w:rPr>
              <w:t>Sroka</w:t>
            </w:r>
            <w:proofErr w:type="spellEnd"/>
            <w:r w:rsidRPr="00050887">
              <w:rPr>
                <w:rFonts w:ascii="Times" w:hAnsi="Times"/>
                <w:sz w:val="22"/>
                <w:szCs w:val="22"/>
              </w:rPr>
              <w:t xml:space="preserve"> (ed.), Responsibility in the European Union. Reality or illusion, </w:t>
            </w:r>
            <w:proofErr w:type="spellStart"/>
            <w:r w:rsidRPr="00050887">
              <w:rPr>
                <w:rFonts w:ascii="Times" w:hAnsi="Times"/>
                <w:sz w:val="22"/>
                <w:szCs w:val="22"/>
              </w:rPr>
              <w:t>Aspra</w:t>
            </w:r>
            <w:proofErr w:type="spellEnd"/>
            <w:r w:rsidRPr="00050887">
              <w:rPr>
                <w:rFonts w:ascii="Times" w:hAnsi="Times"/>
                <w:sz w:val="22"/>
                <w:szCs w:val="22"/>
              </w:rPr>
              <w:t>-JR, Warsaw 2011</w:t>
            </w:r>
          </w:p>
          <w:p w14:paraId="117724A9"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R. </w:t>
            </w:r>
            <w:proofErr w:type="spellStart"/>
            <w:r w:rsidRPr="00050887">
              <w:rPr>
                <w:rFonts w:ascii="Times" w:hAnsi="Times"/>
                <w:sz w:val="22"/>
                <w:szCs w:val="22"/>
              </w:rPr>
              <w:t>Mieńkowska-Norkiene</w:t>
            </w:r>
            <w:proofErr w:type="spellEnd"/>
            <w:r w:rsidRPr="00050887">
              <w:rPr>
                <w:rFonts w:ascii="Times" w:hAnsi="Times"/>
                <w:sz w:val="22"/>
                <w:szCs w:val="22"/>
              </w:rPr>
              <w:t xml:space="preserve">, E. </w:t>
            </w:r>
            <w:proofErr w:type="spellStart"/>
            <w:r w:rsidRPr="00050887">
              <w:rPr>
                <w:rFonts w:ascii="Times" w:hAnsi="Times"/>
                <w:sz w:val="22"/>
                <w:szCs w:val="22"/>
              </w:rPr>
              <w:t>Kavoliunaite</w:t>
            </w:r>
            <w:proofErr w:type="spellEnd"/>
            <w:r w:rsidRPr="00050887">
              <w:rPr>
                <w:rFonts w:ascii="Times" w:hAnsi="Times"/>
                <w:sz w:val="22"/>
                <w:szCs w:val="22"/>
              </w:rPr>
              <w:t xml:space="preserve">, Lithuania, in: W. </w:t>
            </w:r>
            <w:proofErr w:type="spellStart"/>
            <w:r w:rsidRPr="00050887">
              <w:rPr>
                <w:rFonts w:ascii="Times" w:hAnsi="Times"/>
                <w:sz w:val="22"/>
                <w:szCs w:val="22"/>
              </w:rPr>
              <w:t>Gagatek</w:t>
            </w:r>
            <w:proofErr w:type="spellEnd"/>
            <w:r w:rsidRPr="00050887">
              <w:rPr>
                <w:rFonts w:ascii="Times" w:hAnsi="Times"/>
                <w:sz w:val="22"/>
                <w:szCs w:val="22"/>
              </w:rPr>
              <w:t xml:space="preserve"> (ed.), The 2009 European Parliament Elections – Country Reports, Florence: European Union Democracy Observatory 2010</w:t>
            </w:r>
          </w:p>
          <w:p w14:paraId="22C61567"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European Union policy in the field of scientific research and technological development, in: M. </w:t>
            </w:r>
            <w:proofErr w:type="spellStart"/>
            <w:r w:rsidRPr="00050887">
              <w:rPr>
                <w:rFonts w:ascii="Times" w:hAnsi="Times"/>
                <w:sz w:val="22"/>
                <w:szCs w:val="22"/>
              </w:rPr>
              <w:t>Poboży</w:t>
            </w:r>
            <w:proofErr w:type="spellEnd"/>
            <w:r w:rsidRPr="00050887">
              <w:rPr>
                <w:rFonts w:ascii="Times" w:hAnsi="Times"/>
                <w:sz w:val="22"/>
                <w:szCs w:val="22"/>
              </w:rPr>
              <w:t xml:space="preserve"> (ed.), Sector policies of the European Union, ASPRA-JR, Warsaw 2010</w:t>
            </w:r>
          </w:p>
          <w:p w14:paraId="242FD820"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R. </w:t>
            </w:r>
            <w:proofErr w:type="spellStart"/>
            <w:r w:rsidRPr="00050887">
              <w:rPr>
                <w:rFonts w:ascii="Times" w:hAnsi="Times"/>
                <w:sz w:val="22"/>
                <w:szCs w:val="22"/>
                <w:lang w:val="en-US" w:eastAsia="pl-PL"/>
              </w:rPr>
              <w:t>Mieńkowska-Norkiene</w:t>
            </w:r>
            <w:proofErr w:type="spellEnd"/>
            <w:r w:rsidRPr="00050887">
              <w:rPr>
                <w:rFonts w:ascii="Times" w:hAnsi="Times"/>
                <w:sz w:val="22"/>
                <w:szCs w:val="22"/>
                <w:lang w:val="en-US" w:eastAsia="pl-PL"/>
              </w:rPr>
              <w:t xml:space="preserve"> (ed.), Coordination of EU policies in Poland, Warsaw 2009, ASPRA-JR, pp. 7-28, 269-300</w:t>
            </w:r>
          </w:p>
          <w:p w14:paraId="5A8316F2"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Preparation of the Polish administration for cooperation with the European Commission in: K. A. </w:t>
            </w:r>
            <w:proofErr w:type="spellStart"/>
            <w:r w:rsidRPr="00050887">
              <w:rPr>
                <w:rFonts w:ascii="Times" w:hAnsi="Times"/>
                <w:sz w:val="22"/>
                <w:szCs w:val="22"/>
                <w:lang w:val="en-US" w:eastAsia="pl-PL"/>
              </w:rPr>
              <w:t>Wojtaszczyk</w:t>
            </w:r>
            <w:proofErr w:type="spellEnd"/>
            <w:r w:rsidRPr="00050887">
              <w:rPr>
                <w:rFonts w:ascii="Times" w:hAnsi="Times"/>
                <w:sz w:val="22"/>
                <w:szCs w:val="22"/>
                <w:lang w:val="en-US" w:eastAsia="pl-PL"/>
              </w:rPr>
              <w:t xml:space="preserve"> (ed.), Poland in the EU institutional system - legitimation issues, </w:t>
            </w:r>
            <w:proofErr w:type="spellStart"/>
            <w:r w:rsidRPr="00050887">
              <w:rPr>
                <w:rFonts w:ascii="Times" w:hAnsi="Times"/>
                <w:sz w:val="22"/>
                <w:szCs w:val="22"/>
                <w:lang w:val="en-US" w:eastAsia="pl-PL"/>
              </w:rPr>
              <w:t>Aspra</w:t>
            </w:r>
            <w:proofErr w:type="spellEnd"/>
            <w:r w:rsidRPr="00050887">
              <w:rPr>
                <w:rFonts w:ascii="Times" w:hAnsi="Times"/>
                <w:sz w:val="22"/>
                <w:szCs w:val="22"/>
                <w:lang w:val="en-US" w:eastAsia="pl-PL"/>
              </w:rPr>
              <w:t>-JR, Warsaw 2007</w:t>
            </w:r>
          </w:p>
          <w:p w14:paraId="72141B27"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Sovereignty and national interests in the European Union in: K. A. </w:t>
            </w:r>
            <w:proofErr w:type="spellStart"/>
            <w:r w:rsidRPr="00050887">
              <w:rPr>
                <w:rFonts w:ascii="Times" w:hAnsi="Times"/>
                <w:sz w:val="22"/>
                <w:szCs w:val="22"/>
                <w:lang w:val="en-US" w:eastAsia="pl-PL"/>
              </w:rPr>
              <w:t>Wojtaszczyk</w:t>
            </w:r>
            <w:proofErr w:type="spellEnd"/>
            <w:r w:rsidRPr="00050887">
              <w:rPr>
                <w:rFonts w:ascii="Times" w:hAnsi="Times"/>
                <w:sz w:val="22"/>
                <w:szCs w:val="22"/>
                <w:lang w:val="en-US" w:eastAsia="pl-PL"/>
              </w:rPr>
              <w:t xml:space="preserve"> (ed.), Dilemmas of modernizing the European Union, </w:t>
            </w:r>
            <w:proofErr w:type="spellStart"/>
            <w:r w:rsidRPr="00050887">
              <w:rPr>
                <w:rFonts w:ascii="Times" w:hAnsi="Times"/>
                <w:sz w:val="22"/>
                <w:szCs w:val="22"/>
                <w:lang w:val="en-US" w:eastAsia="pl-PL"/>
              </w:rPr>
              <w:t>Aspra</w:t>
            </w:r>
            <w:proofErr w:type="spellEnd"/>
            <w:r w:rsidRPr="00050887">
              <w:rPr>
                <w:rFonts w:ascii="Times" w:hAnsi="Times"/>
                <w:sz w:val="22"/>
                <w:szCs w:val="22"/>
                <w:lang w:val="en-US" w:eastAsia="pl-PL"/>
              </w:rPr>
              <w:t>-JR, Warsaw 2007</w:t>
            </w:r>
          </w:p>
          <w:p w14:paraId="08628DD3"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Lithuania, Latvia and Estonia in process of "coalescence" of Europe, in: A </w:t>
            </w:r>
            <w:proofErr w:type="spellStart"/>
            <w:r w:rsidRPr="00050887">
              <w:rPr>
                <w:rFonts w:ascii="Times" w:hAnsi="Times"/>
                <w:sz w:val="22"/>
                <w:szCs w:val="22"/>
                <w:lang w:val="en-US" w:eastAsia="pl-PL"/>
              </w:rPr>
              <w:t>Skrzypek</w:t>
            </w:r>
            <w:proofErr w:type="spellEnd"/>
            <w:r w:rsidRPr="00050887">
              <w:rPr>
                <w:rFonts w:ascii="Times" w:hAnsi="Times"/>
                <w:sz w:val="22"/>
                <w:szCs w:val="22"/>
                <w:lang w:val="en-US" w:eastAsia="pl-PL"/>
              </w:rPr>
              <w:t xml:space="preserve"> (ed.), Coalescence of Europe. Eastern borders of the European Union, </w:t>
            </w:r>
            <w:proofErr w:type="spellStart"/>
            <w:r w:rsidRPr="00050887">
              <w:rPr>
                <w:rFonts w:ascii="Times" w:hAnsi="Times"/>
                <w:sz w:val="22"/>
                <w:szCs w:val="22"/>
                <w:lang w:val="en-US" w:eastAsia="pl-PL"/>
              </w:rPr>
              <w:t>Aspra</w:t>
            </w:r>
            <w:proofErr w:type="spellEnd"/>
            <w:r w:rsidRPr="00050887">
              <w:rPr>
                <w:rFonts w:ascii="Times" w:hAnsi="Times"/>
                <w:sz w:val="22"/>
                <w:szCs w:val="22"/>
                <w:lang w:val="en-US" w:eastAsia="pl-PL"/>
              </w:rPr>
              <w:t>-JR, Warsaw 2006, p. 11-54</w:t>
            </w:r>
          </w:p>
          <w:p w14:paraId="47E7856F"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lang w:val="en-US" w:eastAsia="pl-PL"/>
              </w:rPr>
              <w:t xml:space="preserve">R. </w:t>
            </w:r>
            <w:proofErr w:type="spellStart"/>
            <w:r w:rsidRPr="00050887">
              <w:rPr>
                <w:rFonts w:ascii="Times" w:hAnsi="Times"/>
                <w:sz w:val="22"/>
                <w:szCs w:val="22"/>
                <w:lang w:val="en-US" w:eastAsia="pl-PL"/>
              </w:rPr>
              <w:t>Mieńkowska</w:t>
            </w:r>
            <w:proofErr w:type="spellEnd"/>
            <w:r w:rsidRPr="00050887">
              <w:rPr>
                <w:rFonts w:ascii="Times" w:hAnsi="Times"/>
                <w:sz w:val="22"/>
                <w:szCs w:val="22"/>
                <w:lang w:val="en-US" w:eastAsia="pl-PL"/>
              </w:rPr>
              <w:t xml:space="preserve">, A. </w:t>
            </w:r>
            <w:proofErr w:type="spellStart"/>
            <w:r w:rsidRPr="00050887">
              <w:rPr>
                <w:rFonts w:ascii="Times" w:hAnsi="Times"/>
                <w:sz w:val="22"/>
                <w:szCs w:val="22"/>
                <w:lang w:val="en-US" w:eastAsia="pl-PL"/>
              </w:rPr>
              <w:t>Wnukowska</w:t>
            </w:r>
            <w:proofErr w:type="spellEnd"/>
            <w:r w:rsidRPr="00050887">
              <w:rPr>
                <w:rFonts w:ascii="Times" w:hAnsi="Times"/>
                <w:sz w:val="22"/>
                <w:szCs w:val="22"/>
                <w:lang w:val="en-US" w:eastAsia="pl-PL"/>
              </w:rPr>
              <w:t xml:space="preserve">, 2005, The principle of institutional balance in: K. A. </w:t>
            </w:r>
            <w:proofErr w:type="spellStart"/>
            <w:r w:rsidRPr="00050887">
              <w:rPr>
                <w:rFonts w:ascii="Times" w:hAnsi="Times"/>
                <w:sz w:val="22"/>
                <w:szCs w:val="22"/>
                <w:lang w:val="en-US" w:eastAsia="pl-PL"/>
              </w:rPr>
              <w:t>Wojtaszczyk</w:t>
            </w:r>
            <w:proofErr w:type="spellEnd"/>
            <w:r w:rsidRPr="00050887">
              <w:rPr>
                <w:rFonts w:ascii="Times" w:hAnsi="Times"/>
                <w:sz w:val="22"/>
                <w:szCs w:val="22"/>
                <w:lang w:val="en-US" w:eastAsia="pl-PL"/>
              </w:rPr>
              <w:t xml:space="preserve"> (ed.), Institutional System of the European Union, </w:t>
            </w:r>
            <w:proofErr w:type="spellStart"/>
            <w:r w:rsidRPr="00050887">
              <w:rPr>
                <w:rFonts w:ascii="Times" w:hAnsi="Times"/>
                <w:sz w:val="22"/>
                <w:szCs w:val="22"/>
                <w:lang w:val="en-US" w:eastAsia="pl-PL"/>
              </w:rPr>
              <w:t>Aspra</w:t>
            </w:r>
            <w:proofErr w:type="spellEnd"/>
            <w:r w:rsidRPr="00050887">
              <w:rPr>
                <w:rFonts w:ascii="Times" w:hAnsi="Times"/>
                <w:sz w:val="22"/>
                <w:szCs w:val="22"/>
                <w:lang w:val="en-US" w:eastAsia="pl-PL"/>
              </w:rPr>
              <w:t>-JR, Warsaw 2005</w:t>
            </w:r>
          </w:p>
          <w:p w14:paraId="17F6CC7E" w14:textId="77777777" w:rsidR="00CC56B9" w:rsidRPr="00050887" w:rsidRDefault="00CC56B9" w:rsidP="00C34EBC">
            <w:pPr>
              <w:pStyle w:val="ListParagraph"/>
              <w:spacing w:after="0"/>
              <w:ind w:left="-121" w:right="17"/>
              <w:rPr>
                <w:rFonts w:ascii="Times" w:hAnsi="Times"/>
                <w:b/>
                <w:sz w:val="22"/>
                <w:szCs w:val="22"/>
                <w:lang w:val="en-US" w:eastAsia="pl-PL"/>
              </w:rPr>
            </w:pPr>
          </w:p>
          <w:p w14:paraId="720FB717" w14:textId="77777777" w:rsidR="00CC56B9" w:rsidRPr="00050887" w:rsidRDefault="00CC56B9" w:rsidP="00C34EBC">
            <w:pPr>
              <w:pStyle w:val="ListParagraph"/>
              <w:spacing w:after="0"/>
              <w:ind w:left="-121" w:right="17"/>
              <w:rPr>
                <w:rFonts w:ascii="Times" w:hAnsi="Times"/>
                <w:bCs/>
                <w:sz w:val="22"/>
                <w:szCs w:val="22"/>
                <w:lang w:val="en-US" w:eastAsia="pl-PL"/>
              </w:rPr>
            </w:pPr>
            <w:r w:rsidRPr="00050887">
              <w:rPr>
                <w:rFonts w:ascii="Times" w:hAnsi="Times"/>
                <w:b/>
                <w:sz w:val="22"/>
                <w:szCs w:val="22"/>
                <w:lang w:val="en-US" w:eastAsia="pl-PL"/>
              </w:rPr>
              <w:t>Papers and reports</w:t>
            </w:r>
          </w:p>
          <w:p w14:paraId="3CF93C48" w14:textId="2FBEDC37" w:rsidR="00834114" w:rsidRPr="00050887" w:rsidRDefault="00834114" w:rsidP="00C34EBC">
            <w:pPr>
              <w:pStyle w:val="Heading3"/>
              <w:numPr>
                <w:ilvl w:val="0"/>
                <w:numId w:val="11"/>
              </w:numPr>
              <w:shd w:val="clear" w:color="auto" w:fill="FFFFFF"/>
              <w:spacing w:before="0"/>
              <w:ind w:left="-121" w:right="17" w:firstLine="0"/>
              <w:rPr>
                <w:rFonts w:ascii="Times" w:hAnsi="Times" w:cs="Times New Roman"/>
                <w:bCs/>
                <w:color w:val="000000"/>
                <w:sz w:val="22"/>
                <w:szCs w:val="22"/>
                <w:lang w:val="en-LU"/>
              </w:rPr>
            </w:pPr>
            <w:r w:rsidRPr="00050887">
              <w:rPr>
                <w:rFonts w:ascii="Times" w:hAnsi="Times" w:cs="Times New Roman"/>
                <w:bCs/>
                <w:color w:val="000000" w:themeColor="text1"/>
                <w:sz w:val="22"/>
                <w:szCs w:val="22"/>
                <w:lang w:val="en"/>
              </w:rPr>
              <w:t xml:space="preserve">The deteriorating legislative role of the legislature in multilevel democracies. Case of Poland (co-authorship), Theory and Practice of Legislation Apr 2024, </w:t>
            </w:r>
            <w:r w:rsidRPr="00050887">
              <w:rPr>
                <w:rFonts w:ascii="Times" w:hAnsi="Times" w:cs="Times New Roman"/>
                <w:bCs/>
                <w:color w:val="000000"/>
                <w:sz w:val="22"/>
                <w:szCs w:val="22"/>
              </w:rPr>
              <w:t xml:space="preserve">DOI </w:t>
            </w:r>
            <w:r w:rsidRPr="00050887">
              <w:rPr>
                <w:rStyle w:val="value"/>
                <w:rFonts w:ascii="Times" w:hAnsi="Times" w:cs="Times New Roman"/>
                <w:bCs/>
                <w:color w:val="000000"/>
                <w:sz w:val="22"/>
                <w:szCs w:val="22"/>
                <w:shd w:val="clear" w:color="auto" w:fill="FFFFFF"/>
              </w:rPr>
              <w:t>10.1080/20508840.2024.2338500</w:t>
            </w:r>
          </w:p>
          <w:p w14:paraId="1DCC8C64" w14:textId="24E2180B" w:rsidR="00644CA3" w:rsidRPr="00050887" w:rsidRDefault="00644CA3" w:rsidP="00C34EBC">
            <w:pPr>
              <w:pStyle w:val="ListParagraph"/>
              <w:numPr>
                <w:ilvl w:val="0"/>
                <w:numId w:val="11"/>
              </w:numPr>
              <w:tabs>
                <w:tab w:val="left" w:pos="0"/>
              </w:tabs>
              <w:spacing w:after="0"/>
              <w:ind w:left="-121" w:right="17" w:firstLine="0"/>
              <w:rPr>
                <w:rFonts w:ascii="Times" w:hAnsi="Times"/>
                <w:color w:val="000000" w:themeColor="text1"/>
                <w:sz w:val="22"/>
                <w:szCs w:val="22"/>
                <w:lang w:val="de-LU"/>
              </w:rPr>
            </w:pPr>
            <w:r w:rsidRPr="00050887">
              <w:rPr>
                <w:rFonts w:ascii="Times" w:hAnsi="Times"/>
                <w:bCs/>
                <w:color w:val="000000" w:themeColor="text1"/>
                <w:sz w:val="22"/>
                <w:szCs w:val="22"/>
                <w:lang w:val="de-LU"/>
              </w:rPr>
              <w:t>Analyse: Polnische Hilfe für ukrainische Geflüchtete nach dem 24. Februar 2022 https://www</w:t>
            </w:r>
            <w:r w:rsidRPr="00050887">
              <w:rPr>
                <w:rFonts w:ascii="Times" w:hAnsi="Times"/>
                <w:color w:val="000000" w:themeColor="text1"/>
                <w:sz w:val="22"/>
                <w:szCs w:val="22"/>
                <w:lang w:val="de-LU"/>
              </w:rPr>
              <w:t>.laender-analysen.de/polen-analysen/301/polnische-hilfe-fuer-ukrainische-gefluechtete-nach-dem-24-februar-2022/?fbclid=IwAR1Pf79o3dUwC0SzH-HEg7mpprvqOgGbL-RYB-LI9rTB_Y5ot0VNmgGc-94</w:t>
            </w:r>
          </w:p>
          <w:p w14:paraId="0F263AFA" w14:textId="6F2FF4BB" w:rsidR="00644CA3" w:rsidRPr="00050887" w:rsidRDefault="00644CA3" w:rsidP="00C34EBC">
            <w:pPr>
              <w:pStyle w:val="ListParagraph"/>
              <w:numPr>
                <w:ilvl w:val="0"/>
                <w:numId w:val="11"/>
              </w:numPr>
              <w:tabs>
                <w:tab w:val="left" w:pos="0"/>
              </w:tabs>
              <w:spacing w:after="0"/>
              <w:ind w:left="-121" w:right="17" w:firstLine="0"/>
              <w:rPr>
                <w:rFonts w:ascii="Times" w:hAnsi="Times"/>
                <w:color w:val="000000" w:themeColor="text1"/>
                <w:sz w:val="22"/>
                <w:szCs w:val="22"/>
              </w:rPr>
            </w:pPr>
            <w:r w:rsidRPr="00050887">
              <w:rPr>
                <w:rFonts w:ascii="Times" w:hAnsi="Times"/>
                <w:color w:val="000000" w:themeColor="text1"/>
                <w:sz w:val="22"/>
                <w:szCs w:val="22"/>
              </w:rPr>
              <w:t>The future of Europe lies in the Union, [in:] New era of globalization - what awaits us, what are the chances for Poland? "</w:t>
            </w:r>
            <w:proofErr w:type="spellStart"/>
            <w:r w:rsidRPr="00050887">
              <w:rPr>
                <w:rFonts w:ascii="Times" w:hAnsi="Times"/>
                <w:color w:val="000000" w:themeColor="text1"/>
                <w:sz w:val="22"/>
                <w:szCs w:val="22"/>
              </w:rPr>
              <w:t>Pomorski</w:t>
            </w:r>
            <w:proofErr w:type="spellEnd"/>
            <w:r w:rsidRPr="00050887">
              <w:rPr>
                <w:rFonts w:ascii="Times" w:hAnsi="Times"/>
                <w:color w:val="000000" w:themeColor="text1"/>
                <w:sz w:val="22"/>
                <w:szCs w:val="22"/>
              </w:rPr>
              <w:t xml:space="preserve"> </w:t>
            </w:r>
            <w:proofErr w:type="spellStart"/>
            <w:r w:rsidRPr="00050887">
              <w:rPr>
                <w:rFonts w:ascii="Times" w:hAnsi="Times"/>
                <w:color w:val="000000" w:themeColor="text1"/>
                <w:sz w:val="22"/>
                <w:szCs w:val="22"/>
              </w:rPr>
              <w:t>Thinkletter</w:t>
            </w:r>
            <w:proofErr w:type="spellEnd"/>
            <w:r w:rsidRPr="00050887">
              <w:rPr>
                <w:rFonts w:ascii="Times" w:hAnsi="Times"/>
                <w:color w:val="000000" w:themeColor="text1"/>
                <w:sz w:val="22"/>
                <w:szCs w:val="22"/>
              </w:rPr>
              <w:t>", No. 4(11), 2022, pp. 102-105.</w:t>
            </w:r>
          </w:p>
          <w:p w14:paraId="5FEFEBD5" w14:textId="3CD33F0A" w:rsidR="00CC56B9" w:rsidRPr="00050887" w:rsidRDefault="00CC56B9" w:rsidP="00C34EBC">
            <w:pPr>
              <w:pStyle w:val="ListParagraph"/>
              <w:numPr>
                <w:ilvl w:val="0"/>
                <w:numId w:val="11"/>
              </w:numPr>
              <w:tabs>
                <w:tab w:val="left" w:pos="0"/>
              </w:tabs>
              <w:spacing w:after="0"/>
              <w:ind w:left="-121" w:right="17" w:firstLine="0"/>
              <w:rPr>
                <w:rFonts w:ascii="Times" w:hAnsi="Times"/>
                <w:sz w:val="22"/>
                <w:szCs w:val="22"/>
              </w:rPr>
            </w:pPr>
            <w:r w:rsidRPr="00050887">
              <w:rPr>
                <w:rFonts w:ascii="Times" w:hAnsi="Times"/>
                <w:color w:val="000000" w:themeColor="text1"/>
                <w:sz w:val="22"/>
                <w:szCs w:val="22"/>
              </w:rPr>
              <w:t xml:space="preserve">The </w:t>
            </w:r>
            <w:r w:rsidRPr="00050887">
              <w:rPr>
                <w:rFonts w:ascii="Times" w:hAnsi="Times"/>
                <w:sz w:val="22"/>
                <w:szCs w:val="22"/>
              </w:rPr>
              <w:t xml:space="preserve">Political Impact of the Case Law of </w:t>
            </w:r>
            <w:r w:rsidR="00385A59" w:rsidRPr="00050887">
              <w:rPr>
                <w:rFonts w:ascii="Times" w:hAnsi="Times"/>
                <w:sz w:val="22"/>
                <w:szCs w:val="22"/>
              </w:rPr>
              <w:t>the Court of the European Union</w:t>
            </w:r>
            <w:r w:rsidRPr="00050887">
              <w:rPr>
                <w:rFonts w:ascii="Times" w:hAnsi="Times"/>
                <w:sz w:val="22"/>
                <w:szCs w:val="22"/>
              </w:rPr>
              <w:t xml:space="preserve"> in: European Constitutional Law Review, </w:t>
            </w:r>
            <w:r w:rsidR="00A44AA1" w:rsidRPr="00050887">
              <w:rPr>
                <w:rFonts w:ascii="Times" w:hAnsi="Times"/>
                <w:sz w:val="22"/>
                <w:szCs w:val="22"/>
              </w:rPr>
              <w:t xml:space="preserve">Cambridge </w:t>
            </w:r>
            <w:r w:rsidRPr="00050887">
              <w:rPr>
                <w:rFonts w:ascii="Times" w:hAnsi="Times"/>
                <w:sz w:val="22"/>
                <w:szCs w:val="22"/>
              </w:rPr>
              <w:t>DOI: 10.1017 / S1574019621000080</w:t>
            </w:r>
          </w:p>
          <w:p w14:paraId="12373B99"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A Vision of the European Union: A Study of Media Coverage of Polish Election Campaigns for the 2019 European Parliament Elections (co-authorship), </w:t>
            </w:r>
            <w:proofErr w:type="spellStart"/>
            <w:r w:rsidRPr="00050887">
              <w:rPr>
                <w:rFonts w:ascii="Times" w:hAnsi="Times"/>
                <w:sz w:val="22"/>
                <w:szCs w:val="22"/>
              </w:rPr>
              <w:t>Politologija</w:t>
            </w:r>
            <w:proofErr w:type="spellEnd"/>
            <w:r w:rsidRPr="00050887">
              <w:rPr>
                <w:rFonts w:ascii="Times" w:hAnsi="Times"/>
                <w:sz w:val="22"/>
                <w:szCs w:val="22"/>
              </w:rPr>
              <w:t xml:space="preserve"> 2/2020, DOI 10.15388/Polit.2020.98.4 </w:t>
            </w:r>
          </w:p>
          <w:p w14:paraId="6BF621AA"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rPr>
            </w:pPr>
            <w:r w:rsidRPr="00050887">
              <w:rPr>
                <w:rFonts w:ascii="Times" w:hAnsi="Times"/>
                <w:sz w:val="22"/>
                <w:szCs w:val="22"/>
              </w:rPr>
              <w:t xml:space="preserve">If cultural (r)evolution in Poland is inevitable, political (r)evolution must wait its turn: the protests against the near-total ban on abortion, </w:t>
            </w:r>
            <w:proofErr w:type="spellStart"/>
            <w:r w:rsidRPr="00050887">
              <w:rPr>
                <w:rFonts w:ascii="Times" w:hAnsi="Times"/>
                <w:sz w:val="22"/>
                <w:szCs w:val="22"/>
              </w:rPr>
              <w:t>TheLoop</w:t>
            </w:r>
            <w:proofErr w:type="spellEnd"/>
            <w:r w:rsidRPr="00050887">
              <w:rPr>
                <w:rFonts w:ascii="Times" w:hAnsi="Times"/>
                <w:sz w:val="22"/>
                <w:szCs w:val="22"/>
              </w:rPr>
              <w:t>, ECPR’s Political Science Blog, 23 November 2020, https://theloop.ecpr.eu/if-cultural-revolution-in-poland-is-inevitable-political-revolution-must-wait-its-turn-the-protests-against-the-near-total-ban-on-abortion/?fbclid=IwAR0ukBL0gIvnodmM5W-5F3B5R3NDEZH_3GWuE6rD5XufJE-4M_0sByHySE4;</w:t>
            </w:r>
          </w:p>
          <w:p w14:paraId="5C7662BA"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proofErr w:type="spellStart"/>
            <w:r w:rsidRPr="00050887">
              <w:rPr>
                <w:rFonts w:ascii="Times" w:hAnsi="Times"/>
                <w:sz w:val="22"/>
                <w:szCs w:val="22"/>
              </w:rPr>
              <w:t>Protestat</w:t>
            </w:r>
            <w:proofErr w:type="spellEnd"/>
            <w:r w:rsidRPr="00050887">
              <w:rPr>
                <w:rFonts w:ascii="Times" w:hAnsi="Times"/>
                <w:sz w:val="22"/>
                <w:szCs w:val="22"/>
              </w:rPr>
              <w:t xml:space="preserve"> e grave </w:t>
            </w:r>
            <w:proofErr w:type="spellStart"/>
            <w:r w:rsidRPr="00050887">
              <w:rPr>
                <w:rFonts w:ascii="Times" w:hAnsi="Times"/>
                <w:sz w:val="22"/>
                <w:szCs w:val="22"/>
              </w:rPr>
              <w:t>në</w:t>
            </w:r>
            <w:proofErr w:type="spellEnd"/>
            <w:r w:rsidRPr="00050887">
              <w:rPr>
                <w:rFonts w:ascii="Times" w:hAnsi="Times"/>
                <w:sz w:val="22"/>
                <w:szCs w:val="22"/>
              </w:rPr>
              <w:t xml:space="preserve"> </w:t>
            </w:r>
            <w:proofErr w:type="spellStart"/>
            <w:r w:rsidRPr="00050887">
              <w:rPr>
                <w:rFonts w:ascii="Times" w:hAnsi="Times"/>
                <w:sz w:val="22"/>
                <w:szCs w:val="22"/>
              </w:rPr>
              <w:t>Poloni</w:t>
            </w:r>
            <w:proofErr w:type="spellEnd"/>
            <w:r w:rsidRPr="00050887">
              <w:rPr>
                <w:rFonts w:ascii="Times" w:hAnsi="Times"/>
                <w:sz w:val="22"/>
                <w:szCs w:val="22"/>
              </w:rPr>
              <w:t xml:space="preserve"> </w:t>
            </w:r>
            <w:proofErr w:type="spellStart"/>
            <w:r w:rsidRPr="00050887">
              <w:rPr>
                <w:rFonts w:ascii="Times" w:hAnsi="Times"/>
                <w:sz w:val="22"/>
                <w:szCs w:val="22"/>
              </w:rPr>
              <w:t>si</w:t>
            </w:r>
            <w:proofErr w:type="spellEnd"/>
            <w:r w:rsidRPr="00050887">
              <w:rPr>
                <w:rFonts w:ascii="Times" w:hAnsi="Times"/>
                <w:sz w:val="22"/>
                <w:szCs w:val="22"/>
              </w:rPr>
              <w:t xml:space="preserve"> </w:t>
            </w:r>
            <w:proofErr w:type="spellStart"/>
            <w:r w:rsidRPr="00050887">
              <w:rPr>
                <w:rFonts w:ascii="Times" w:hAnsi="Times"/>
                <w:sz w:val="22"/>
                <w:szCs w:val="22"/>
              </w:rPr>
              <w:t>burim</w:t>
            </w:r>
            <w:proofErr w:type="spellEnd"/>
            <w:r w:rsidRPr="00050887">
              <w:rPr>
                <w:rFonts w:ascii="Times" w:hAnsi="Times"/>
                <w:sz w:val="22"/>
                <w:szCs w:val="22"/>
              </w:rPr>
              <w:t xml:space="preserve"> </w:t>
            </w:r>
            <w:proofErr w:type="spellStart"/>
            <w:r w:rsidRPr="00050887">
              <w:rPr>
                <w:rFonts w:ascii="Times" w:hAnsi="Times"/>
                <w:sz w:val="22"/>
                <w:szCs w:val="22"/>
              </w:rPr>
              <w:t>i</w:t>
            </w:r>
            <w:proofErr w:type="spellEnd"/>
            <w:r w:rsidRPr="00050887">
              <w:rPr>
                <w:rFonts w:ascii="Times" w:hAnsi="Times"/>
                <w:sz w:val="22"/>
                <w:szCs w:val="22"/>
              </w:rPr>
              <w:t xml:space="preserve"> </w:t>
            </w:r>
            <w:proofErr w:type="spellStart"/>
            <w:r w:rsidRPr="00050887">
              <w:rPr>
                <w:rFonts w:ascii="Times" w:hAnsi="Times"/>
                <w:sz w:val="22"/>
                <w:szCs w:val="22"/>
              </w:rPr>
              <w:t>ndryshimit</w:t>
            </w:r>
            <w:proofErr w:type="spellEnd"/>
            <w:r w:rsidRPr="00050887">
              <w:rPr>
                <w:rFonts w:ascii="Times" w:hAnsi="Times"/>
                <w:sz w:val="22"/>
                <w:szCs w:val="22"/>
              </w:rPr>
              <w:t xml:space="preserve"> </w:t>
            </w:r>
            <w:proofErr w:type="spellStart"/>
            <w:r w:rsidRPr="00050887">
              <w:rPr>
                <w:rFonts w:ascii="Times" w:hAnsi="Times"/>
                <w:sz w:val="22"/>
                <w:szCs w:val="22"/>
              </w:rPr>
              <w:t>shoqëror</w:t>
            </w:r>
            <w:proofErr w:type="spellEnd"/>
            <w:r w:rsidRPr="00050887">
              <w:rPr>
                <w:rFonts w:ascii="Times" w:hAnsi="Times"/>
                <w:sz w:val="22"/>
                <w:szCs w:val="22"/>
              </w:rPr>
              <w:t xml:space="preserve"> </w:t>
            </w:r>
            <w:proofErr w:type="spellStart"/>
            <w:r w:rsidRPr="00050887">
              <w:rPr>
                <w:rFonts w:ascii="Times" w:hAnsi="Times"/>
                <w:sz w:val="22"/>
                <w:szCs w:val="22"/>
              </w:rPr>
              <w:t>dhe</w:t>
            </w:r>
            <w:proofErr w:type="spellEnd"/>
            <w:r w:rsidRPr="00050887">
              <w:rPr>
                <w:rFonts w:ascii="Times" w:hAnsi="Times"/>
                <w:sz w:val="22"/>
                <w:szCs w:val="22"/>
              </w:rPr>
              <w:t xml:space="preserve"> </w:t>
            </w:r>
            <w:proofErr w:type="spellStart"/>
            <w:r w:rsidRPr="00050887">
              <w:rPr>
                <w:rFonts w:ascii="Times" w:hAnsi="Times"/>
                <w:sz w:val="22"/>
                <w:szCs w:val="22"/>
              </w:rPr>
              <w:t>politik</w:t>
            </w:r>
            <w:proofErr w:type="spellEnd"/>
            <w:r w:rsidRPr="00050887">
              <w:rPr>
                <w:rFonts w:ascii="Times" w:hAnsi="Times"/>
                <w:sz w:val="22"/>
                <w:szCs w:val="22"/>
              </w:rPr>
              <w:t xml:space="preserve">, “KOHA </w:t>
            </w:r>
            <w:proofErr w:type="spellStart"/>
            <w:r w:rsidRPr="00050887">
              <w:rPr>
                <w:rFonts w:ascii="Times" w:hAnsi="Times"/>
                <w:sz w:val="22"/>
                <w:szCs w:val="22"/>
              </w:rPr>
              <w:t>për</w:t>
            </w:r>
            <w:proofErr w:type="spellEnd"/>
            <w:r w:rsidRPr="00050887">
              <w:rPr>
                <w:rFonts w:ascii="Times" w:hAnsi="Times"/>
                <w:sz w:val="22"/>
                <w:szCs w:val="22"/>
              </w:rPr>
              <w:t xml:space="preserve"> grate”, 8 March 2021, p. 6, http://kgscenter.net/site/assets/files/1776/2021-01_optimised_4_-</w:t>
            </w:r>
            <w:r w:rsidRPr="00050887">
              <w:rPr>
                <w:rFonts w:ascii="Times" w:hAnsi="Times"/>
                <w:sz w:val="22"/>
                <w:szCs w:val="22"/>
              </w:rPr>
              <w:lastRenderedPageBreak/>
              <w:t xml:space="preserve">_finale_-_finale .pdf? </w:t>
            </w:r>
            <w:proofErr w:type="spellStart"/>
            <w:r w:rsidRPr="00050887">
              <w:rPr>
                <w:rFonts w:ascii="Times" w:hAnsi="Times"/>
                <w:sz w:val="22"/>
                <w:szCs w:val="22"/>
              </w:rPr>
              <w:t>fbclid</w:t>
            </w:r>
            <w:proofErr w:type="spellEnd"/>
            <w:r w:rsidRPr="00050887">
              <w:rPr>
                <w:rFonts w:ascii="Times" w:hAnsi="Times"/>
                <w:sz w:val="22"/>
                <w:szCs w:val="22"/>
              </w:rPr>
              <w:t xml:space="preserve"> = IwAR27K3u7s9HEKnj4D8zdY29QsniwhMb2qO7-tRgbJUTlXS7jaStma3VOEo8;</w:t>
            </w:r>
          </w:p>
          <w:p w14:paraId="44B67008"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pl-PL"/>
              </w:rPr>
            </w:pPr>
            <w:r w:rsidRPr="00050887">
              <w:rPr>
                <w:rFonts w:ascii="Times" w:hAnsi="Times"/>
                <w:sz w:val="22"/>
                <w:szCs w:val="22"/>
                <w:lang w:val="en-US"/>
              </w:rPr>
              <w:t xml:space="preserve"> </w:t>
            </w:r>
            <w:r w:rsidRPr="00050887">
              <w:rPr>
                <w:rFonts w:ascii="Times" w:hAnsi="Times"/>
                <w:sz w:val="22"/>
                <w:szCs w:val="22"/>
                <w:lang w:val="pl-PL"/>
              </w:rPr>
              <w:t xml:space="preserve">Czy w czasach pandemii Unia </w:t>
            </w:r>
            <w:proofErr w:type="gramStart"/>
            <w:r w:rsidRPr="00050887">
              <w:rPr>
                <w:rFonts w:ascii="Times" w:hAnsi="Times"/>
                <w:sz w:val="22"/>
                <w:szCs w:val="22"/>
                <w:lang w:val="pl-PL"/>
              </w:rPr>
              <w:t>zawiodła?,</w:t>
            </w:r>
            <w:proofErr w:type="gramEnd"/>
            <w:r w:rsidRPr="00050887">
              <w:rPr>
                <w:rFonts w:ascii="Times" w:hAnsi="Times"/>
                <w:sz w:val="22"/>
                <w:szCs w:val="22"/>
                <w:lang w:val="pl-PL"/>
              </w:rPr>
              <w:t xml:space="preserve"> Blog Fundacji Batorego, 9 </w:t>
            </w:r>
            <w:proofErr w:type="spellStart"/>
            <w:r w:rsidRPr="00050887">
              <w:rPr>
                <w:rFonts w:ascii="Times" w:hAnsi="Times"/>
                <w:sz w:val="22"/>
                <w:szCs w:val="22"/>
                <w:lang w:val="pl-PL"/>
              </w:rPr>
              <w:t>July</w:t>
            </w:r>
            <w:proofErr w:type="spellEnd"/>
            <w:r w:rsidRPr="00050887">
              <w:rPr>
                <w:rFonts w:ascii="Times" w:hAnsi="Times"/>
                <w:sz w:val="22"/>
                <w:szCs w:val="22"/>
                <w:lang w:val="pl-PL"/>
              </w:rPr>
              <w:t xml:space="preserve"> 2020, https://www.batory.org.pl/blog_wpis/czy-w-czasach-pandemii-unia-zawiodla/?fbclid=IwAR0qUIU6OlpS43lLA9fdbRSs976dnHEnbmmmSEvyQ1PDYUtxLFWpszfZSe0;</w:t>
            </w:r>
          </w:p>
          <w:p w14:paraId="25F4C36A"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Institutionalization of the EU Policy Coordination System – Case of Poland, </w:t>
            </w:r>
            <w:proofErr w:type="spellStart"/>
            <w:r w:rsidRPr="00050887">
              <w:rPr>
                <w:rFonts w:ascii="Times" w:hAnsi="Times"/>
                <w:sz w:val="22"/>
                <w:szCs w:val="22"/>
              </w:rPr>
              <w:t>Економіка</w:t>
            </w:r>
            <w:proofErr w:type="spellEnd"/>
            <w:r w:rsidRPr="00050887">
              <w:rPr>
                <w:rFonts w:ascii="Times" w:hAnsi="Times"/>
                <w:sz w:val="22"/>
                <w:szCs w:val="22"/>
              </w:rPr>
              <w:t xml:space="preserve"> і </w:t>
            </w:r>
            <w:proofErr w:type="spellStart"/>
            <w:r w:rsidRPr="00050887">
              <w:rPr>
                <w:rFonts w:ascii="Times" w:hAnsi="Times"/>
                <w:sz w:val="22"/>
                <w:szCs w:val="22"/>
              </w:rPr>
              <w:t>організація</w:t>
            </w:r>
            <w:proofErr w:type="spellEnd"/>
            <w:r w:rsidRPr="00050887">
              <w:rPr>
                <w:rFonts w:ascii="Times" w:hAnsi="Times"/>
                <w:sz w:val="22"/>
                <w:szCs w:val="22"/>
              </w:rPr>
              <w:t xml:space="preserve"> </w:t>
            </w:r>
            <w:proofErr w:type="spellStart"/>
            <w:r w:rsidRPr="00050887">
              <w:rPr>
                <w:rFonts w:ascii="Times" w:hAnsi="Times"/>
                <w:sz w:val="22"/>
                <w:szCs w:val="22"/>
              </w:rPr>
              <w:t>управління</w:t>
            </w:r>
            <w:proofErr w:type="spellEnd"/>
            <w:r w:rsidRPr="00050887">
              <w:rPr>
                <w:rFonts w:ascii="Times" w:hAnsi="Times"/>
                <w:sz w:val="22"/>
                <w:szCs w:val="22"/>
              </w:rPr>
              <w:t>, 4/36/2019, DOI 10.31558/2307-2318.2019.4.22</w:t>
            </w:r>
          </w:p>
          <w:p w14:paraId="39F9918D"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Crisis of Solidarity in the European Union—No More Dreams of Europe’s Competitive </w:t>
            </w:r>
            <w:proofErr w:type="gramStart"/>
            <w:r w:rsidRPr="00050887">
              <w:rPr>
                <w:rFonts w:ascii="Times" w:hAnsi="Times"/>
                <w:sz w:val="22"/>
                <w:szCs w:val="22"/>
              </w:rPr>
              <w:t>Advantage?,</w:t>
            </w:r>
            <w:proofErr w:type="gramEnd"/>
            <w:r w:rsidRPr="00050887">
              <w:rPr>
                <w:rFonts w:ascii="Times" w:hAnsi="Times"/>
                <w:sz w:val="22"/>
                <w:szCs w:val="22"/>
              </w:rPr>
              <w:t xml:space="preserve"> Economics World, May.-June. 2017, Vol. 5, No. 3, DOI 10.17265/2328-7144/2017.03.001</w:t>
            </w:r>
          </w:p>
          <w:p w14:paraId="3651921C" w14:textId="77777777" w:rsidR="00CC56B9" w:rsidRPr="00050887" w:rsidRDefault="00CC56B9" w:rsidP="00C34EBC">
            <w:pPr>
              <w:pStyle w:val="ListParagraph"/>
              <w:numPr>
                <w:ilvl w:val="0"/>
                <w:numId w:val="11"/>
              </w:numPr>
              <w:spacing w:after="0"/>
              <w:ind w:left="-121" w:right="17" w:firstLine="0"/>
              <w:rPr>
                <w:rFonts w:ascii="Times" w:hAnsi="Times"/>
                <w:sz w:val="22"/>
                <w:szCs w:val="22"/>
                <w:lang w:val="en-US" w:eastAsia="pl-PL"/>
              </w:rPr>
            </w:pPr>
            <w:r w:rsidRPr="00050887">
              <w:rPr>
                <w:rFonts w:ascii="Times" w:hAnsi="Times"/>
                <w:sz w:val="22"/>
                <w:szCs w:val="22"/>
              </w:rPr>
              <w:t xml:space="preserve">Solidarity – a forgotten European value or panacea to the EU </w:t>
            </w:r>
            <w:proofErr w:type="gramStart"/>
            <w:r w:rsidRPr="00050887">
              <w:rPr>
                <w:rFonts w:ascii="Times" w:hAnsi="Times"/>
                <w:sz w:val="22"/>
                <w:szCs w:val="22"/>
              </w:rPr>
              <w:t>crises?,</w:t>
            </w:r>
            <w:proofErr w:type="gramEnd"/>
            <w:r w:rsidRPr="00050887">
              <w:rPr>
                <w:rFonts w:ascii="Times" w:hAnsi="Times"/>
                <w:sz w:val="22"/>
                <w:szCs w:val="22"/>
              </w:rPr>
              <w:t xml:space="preserve"> Conference Proceedings of the 3rd International Conference on European Integration ICEI2016, May 19-20, 2016, Ostrava, Czech Republic, p.631-639</w:t>
            </w:r>
          </w:p>
          <w:p w14:paraId="725F0560"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Implementation of EU policies in Poland and other member states, from the perspective of the crisis in the EU, </w:t>
            </w:r>
            <w:proofErr w:type="spellStart"/>
            <w:r w:rsidRPr="00050887">
              <w:rPr>
                <w:rFonts w:ascii="Times" w:hAnsi="Times"/>
                <w:sz w:val="22"/>
                <w:szCs w:val="22"/>
              </w:rPr>
              <w:t>Przegląd</w:t>
            </w:r>
            <w:proofErr w:type="spellEnd"/>
            <w:r w:rsidRPr="00050887">
              <w:rPr>
                <w:rFonts w:ascii="Times" w:hAnsi="Times"/>
                <w:sz w:val="22"/>
                <w:szCs w:val="22"/>
              </w:rPr>
              <w:t xml:space="preserve"> </w:t>
            </w:r>
            <w:proofErr w:type="spellStart"/>
            <w:r w:rsidRPr="00050887">
              <w:rPr>
                <w:rFonts w:ascii="Times" w:hAnsi="Times"/>
                <w:sz w:val="22"/>
                <w:szCs w:val="22"/>
              </w:rPr>
              <w:t>Europejski</w:t>
            </w:r>
            <w:proofErr w:type="spellEnd"/>
            <w:r w:rsidRPr="00050887">
              <w:rPr>
                <w:rFonts w:ascii="Times" w:hAnsi="Times"/>
                <w:sz w:val="22"/>
                <w:szCs w:val="22"/>
              </w:rPr>
              <w:t>, 2(36)/2015</w:t>
            </w:r>
          </w:p>
          <w:p w14:paraId="425E1F79"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Theoretical foundations of European integration research in Poland and in the world on the example of selected aspects of European policy coordination, e-Politikon, 14/2015</w:t>
            </w:r>
          </w:p>
          <w:p w14:paraId="2FEA3881"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Participatory democracy at the local level as one of the aspects of the implementation of the subsidiarity principle on the example of the Warsaw agglomeration, e-Politikon, 13/2015</w:t>
            </w:r>
          </w:p>
          <w:p w14:paraId="478674A5"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Efficiency of Coordination of European Policies at Domestic Level – Challenging Polish Coordination System, Procedia – Social and </w:t>
            </w:r>
            <w:proofErr w:type="spellStart"/>
            <w:r w:rsidRPr="00050887">
              <w:rPr>
                <w:rFonts w:ascii="Times" w:hAnsi="Times"/>
                <w:sz w:val="22"/>
                <w:szCs w:val="22"/>
              </w:rPr>
              <w:t>Behavioral</w:t>
            </w:r>
            <w:proofErr w:type="spellEnd"/>
            <w:r w:rsidRPr="00050887">
              <w:rPr>
                <w:rFonts w:ascii="Times" w:hAnsi="Times"/>
                <w:sz w:val="22"/>
                <w:szCs w:val="22"/>
              </w:rPr>
              <w:t xml:space="preserve"> Sciences, Vol. 143, Elsevier 14 august 2014</w:t>
            </w:r>
          </w:p>
          <w:p w14:paraId="0C35B83C" w14:textId="77777777" w:rsidR="00CC56B9" w:rsidRPr="00050887" w:rsidRDefault="00CC56B9" w:rsidP="00C34EBC">
            <w:pPr>
              <w:pStyle w:val="000"/>
              <w:numPr>
                <w:ilvl w:val="0"/>
                <w:numId w:val="11"/>
              </w:numPr>
              <w:ind w:left="-121" w:right="17" w:firstLine="0"/>
              <w:rPr>
                <w:rFonts w:ascii="Times" w:hAnsi="Times"/>
                <w:sz w:val="22"/>
                <w:szCs w:val="22"/>
                <w:lang w:val="en-GB"/>
              </w:rPr>
            </w:pPr>
            <w:r w:rsidRPr="00050887">
              <w:rPr>
                <w:rFonts w:ascii="Times" w:hAnsi="Times"/>
                <w:kern w:val="0"/>
                <w:sz w:val="22"/>
                <w:szCs w:val="22"/>
                <w:lang w:val="en-GB" w:eastAsia="en-GB"/>
              </w:rPr>
              <w:t xml:space="preserve">R. </w:t>
            </w:r>
            <w:proofErr w:type="spellStart"/>
            <w:r w:rsidRPr="00050887">
              <w:rPr>
                <w:rFonts w:ascii="Times" w:hAnsi="Times"/>
                <w:kern w:val="0"/>
                <w:sz w:val="22"/>
                <w:szCs w:val="22"/>
                <w:lang w:val="en-GB" w:eastAsia="en-GB"/>
              </w:rPr>
              <w:t>Mieńkowska</w:t>
            </w:r>
            <w:r w:rsidRPr="00050887">
              <w:rPr>
                <w:rFonts w:ascii="Times" w:hAnsi="Times"/>
                <w:sz w:val="22"/>
                <w:szCs w:val="22"/>
                <w:lang w:val="en-GB"/>
              </w:rPr>
              <w:t>-Norkiene</w:t>
            </w:r>
            <w:proofErr w:type="spellEnd"/>
            <w:r w:rsidRPr="00050887">
              <w:rPr>
                <w:rFonts w:ascii="Times" w:hAnsi="Times"/>
                <w:sz w:val="22"/>
                <w:szCs w:val="22"/>
                <w:lang w:val="en-GB"/>
              </w:rPr>
              <w:t xml:space="preserve">, M. </w:t>
            </w:r>
            <w:proofErr w:type="spellStart"/>
            <w:r w:rsidRPr="00050887">
              <w:rPr>
                <w:rFonts w:ascii="Times" w:hAnsi="Times"/>
                <w:sz w:val="22"/>
                <w:szCs w:val="22"/>
                <w:lang w:val="en-GB"/>
              </w:rPr>
              <w:t>Komorowski</w:t>
            </w:r>
            <w:proofErr w:type="spellEnd"/>
            <w:r w:rsidRPr="00050887">
              <w:rPr>
                <w:rFonts w:ascii="Times" w:hAnsi="Times"/>
                <w:sz w:val="22"/>
                <w:szCs w:val="22"/>
                <w:lang w:val="en-GB"/>
              </w:rPr>
              <w:t xml:space="preserve">, M. </w:t>
            </w:r>
            <w:proofErr w:type="spellStart"/>
            <w:r w:rsidRPr="00050887">
              <w:rPr>
                <w:rFonts w:ascii="Times" w:hAnsi="Times"/>
                <w:sz w:val="22"/>
                <w:szCs w:val="22"/>
                <w:lang w:val="en-GB"/>
              </w:rPr>
              <w:t>Pisz</w:t>
            </w:r>
            <w:proofErr w:type="spellEnd"/>
            <w:r w:rsidRPr="00050887">
              <w:rPr>
                <w:rFonts w:ascii="Times" w:hAnsi="Times"/>
                <w:sz w:val="22"/>
                <w:szCs w:val="22"/>
                <w:lang w:val="en-GB"/>
              </w:rPr>
              <w:t>, 2013, Last 10 years of economic and social development performance of Azerbaijan, Report, Warszawa 2013</w:t>
            </w:r>
          </w:p>
          <w:p w14:paraId="03E9848E" w14:textId="77777777" w:rsidR="00CC56B9" w:rsidRPr="00050887" w:rsidRDefault="00CC56B9" w:rsidP="00C34EBC">
            <w:pPr>
              <w:pStyle w:val="000"/>
              <w:numPr>
                <w:ilvl w:val="0"/>
                <w:numId w:val="11"/>
              </w:numPr>
              <w:ind w:left="-121" w:right="17" w:firstLine="0"/>
              <w:rPr>
                <w:rFonts w:ascii="Times" w:hAnsi="Times"/>
                <w:sz w:val="22"/>
                <w:szCs w:val="22"/>
                <w:lang w:val="en-GB"/>
              </w:rPr>
            </w:pPr>
            <w:r w:rsidRPr="00050887">
              <w:rPr>
                <w:rFonts w:ascii="Times" w:hAnsi="Times"/>
                <w:sz w:val="22"/>
                <w:szCs w:val="22"/>
                <w:lang w:val="en-GB"/>
              </w:rPr>
              <w:t xml:space="preserve">R. </w:t>
            </w:r>
            <w:proofErr w:type="spellStart"/>
            <w:r w:rsidRPr="00050887">
              <w:rPr>
                <w:rFonts w:ascii="Times" w:hAnsi="Times"/>
                <w:sz w:val="22"/>
                <w:szCs w:val="22"/>
                <w:lang w:val="en-GB"/>
              </w:rPr>
              <w:t>Mieńkowska-Norkiene</w:t>
            </w:r>
            <w:proofErr w:type="spellEnd"/>
            <w:r w:rsidRPr="00050887">
              <w:rPr>
                <w:rFonts w:ascii="Times" w:hAnsi="Times"/>
                <w:sz w:val="22"/>
                <w:szCs w:val="22"/>
                <w:lang w:val="en-GB"/>
              </w:rPr>
              <w:t xml:space="preserve">, A. </w:t>
            </w:r>
            <w:proofErr w:type="spellStart"/>
            <w:r w:rsidRPr="00050887">
              <w:rPr>
                <w:rFonts w:ascii="Times" w:hAnsi="Times"/>
                <w:sz w:val="22"/>
                <w:szCs w:val="22"/>
                <w:lang w:val="en-GB"/>
              </w:rPr>
              <w:t>Wróblewska</w:t>
            </w:r>
            <w:proofErr w:type="spellEnd"/>
            <w:r w:rsidRPr="00050887">
              <w:rPr>
                <w:rFonts w:ascii="Times" w:hAnsi="Times"/>
                <w:sz w:val="22"/>
                <w:szCs w:val="22"/>
                <w:lang w:val="en-GB"/>
              </w:rPr>
              <w:t xml:space="preserve">, A. </w:t>
            </w:r>
            <w:proofErr w:type="spellStart"/>
            <w:r w:rsidRPr="00050887">
              <w:rPr>
                <w:rFonts w:ascii="Times" w:hAnsi="Times"/>
                <w:sz w:val="22"/>
                <w:szCs w:val="22"/>
                <w:lang w:val="en-GB"/>
              </w:rPr>
              <w:t>Zięba</w:t>
            </w:r>
            <w:proofErr w:type="spellEnd"/>
            <w:r w:rsidRPr="00050887">
              <w:rPr>
                <w:rFonts w:ascii="Times" w:hAnsi="Times"/>
                <w:sz w:val="22"/>
                <w:szCs w:val="22"/>
                <w:lang w:val="en-GB"/>
              </w:rPr>
              <w:t xml:space="preserve">, P. </w:t>
            </w:r>
            <w:proofErr w:type="spellStart"/>
            <w:r w:rsidRPr="00050887">
              <w:rPr>
                <w:rFonts w:ascii="Times" w:hAnsi="Times"/>
                <w:sz w:val="22"/>
                <w:szCs w:val="22"/>
                <w:lang w:val="en-GB"/>
              </w:rPr>
              <w:t>Kapłański</w:t>
            </w:r>
            <w:proofErr w:type="spellEnd"/>
            <w:r w:rsidRPr="00050887">
              <w:rPr>
                <w:rFonts w:ascii="Times" w:hAnsi="Times"/>
                <w:sz w:val="22"/>
                <w:szCs w:val="22"/>
                <w:lang w:val="en-GB"/>
              </w:rPr>
              <w:t xml:space="preserve">, P. </w:t>
            </w:r>
            <w:proofErr w:type="spellStart"/>
            <w:r w:rsidRPr="00050887">
              <w:rPr>
                <w:rFonts w:ascii="Times" w:hAnsi="Times"/>
                <w:sz w:val="22"/>
                <w:szCs w:val="22"/>
                <w:lang w:val="en-GB"/>
              </w:rPr>
              <w:t>Zarzycki</w:t>
            </w:r>
            <w:proofErr w:type="spellEnd"/>
            <w:r w:rsidRPr="00050887">
              <w:rPr>
                <w:rFonts w:ascii="Times" w:hAnsi="Times"/>
                <w:sz w:val="22"/>
                <w:szCs w:val="22"/>
                <w:lang w:val="en-GB"/>
              </w:rPr>
              <w:t>, 2013, Application of Semantic Knowledge Management System in Specific Areas of Polish Public Administration, Annals of the College of Economic Analysis 29/2013, p.353-368</w:t>
            </w:r>
          </w:p>
          <w:p w14:paraId="308EFC40" w14:textId="77777777" w:rsidR="00CC56B9" w:rsidRDefault="00CC56B9" w:rsidP="00C34EBC">
            <w:pPr>
              <w:pStyle w:val="000"/>
              <w:numPr>
                <w:ilvl w:val="0"/>
                <w:numId w:val="11"/>
              </w:numPr>
              <w:ind w:left="-121" w:right="17" w:firstLine="0"/>
              <w:rPr>
                <w:rFonts w:ascii="Times" w:hAnsi="Times"/>
                <w:sz w:val="22"/>
                <w:szCs w:val="22"/>
                <w:lang w:val="en-GB"/>
              </w:rPr>
            </w:pPr>
            <w:r w:rsidRPr="00050887">
              <w:rPr>
                <w:rFonts w:ascii="Times" w:hAnsi="Times"/>
                <w:sz w:val="22"/>
                <w:szCs w:val="22"/>
                <w:lang w:val="en-GB"/>
              </w:rPr>
              <w:t xml:space="preserve">Multilevel governance in the supranational space - characteristics in the context of globalization and Europeanization, Studia </w:t>
            </w:r>
            <w:proofErr w:type="spellStart"/>
            <w:r w:rsidRPr="00050887">
              <w:rPr>
                <w:rFonts w:ascii="Times" w:hAnsi="Times"/>
                <w:sz w:val="22"/>
                <w:szCs w:val="22"/>
                <w:lang w:val="en-GB"/>
              </w:rPr>
              <w:t>Politologiczne</w:t>
            </w:r>
            <w:proofErr w:type="spellEnd"/>
            <w:r w:rsidRPr="00050887">
              <w:rPr>
                <w:rFonts w:ascii="Times" w:hAnsi="Times"/>
                <w:sz w:val="22"/>
                <w:szCs w:val="22"/>
                <w:lang w:val="en-GB"/>
              </w:rPr>
              <w:t xml:space="preserve"> 27/2013</w:t>
            </w:r>
          </w:p>
          <w:p w14:paraId="2B12CA19" w14:textId="77777777" w:rsidR="00050887" w:rsidRPr="00050887" w:rsidRDefault="00050887" w:rsidP="00050887">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 xml:space="preserve">Conflicts in supranational governance - a case study of the European Union, Studia </w:t>
            </w:r>
            <w:proofErr w:type="spellStart"/>
            <w:r w:rsidRPr="00050887">
              <w:rPr>
                <w:rFonts w:ascii="Times" w:hAnsi="Times"/>
                <w:kern w:val="12"/>
                <w:sz w:val="22"/>
                <w:szCs w:val="22"/>
                <w:lang w:eastAsia="en-US"/>
              </w:rPr>
              <w:t>Politologiczne</w:t>
            </w:r>
            <w:proofErr w:type="spellEnd"/>
            <w:r w:rsidRPr="00050887">
              <w:rPr>
                <w:rFonts w:ascii="Times" w:hAnsi="Times"/>
                <w:kern w:val="12"/>
                <w:sz w:val="22"/>
                <w:szCs w:val="22"/>
                <w:lang w:eastAsia="en-US"/>
              </w:rPr>
              <w:t xml:space="preserve"> 23/2012</w:t>
            </w:r>
          </w:p>
          <w:p w14:paraId="0AE27A9B" w14:textId="77777777" w:rsidR="00050887" w:rsidRDefault="00050887" w:rsidP="00050887">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Inequality in Divorce Mediation—Reasons, Manifestations and Ways to Avoid it. Lessons for Lithuania, Social Work 11(1)/2012</w:t>
            </w:r>
          </w:p>
          <w:p w14:paraId="786FF3B8" w14:textId="5E1FF40D" w:rsidR="00CC56B9" w:rsidRPr="00050887" w:rsidRDefault="00CC56B9" w:rsidP="00050887">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Limited Role of the Council Presidency after Lisbon – Much Ado about Nothing?, Yearbook of Polish European Studies 15/2012</w:t>
            </w:r>
          </w:p>
          <w:p w14:paraId="3FCBDBA6" w14:textId="77777777" w:rsidR="00CC56B9" w:rsidRPr="00050887" w:rsidRDefault="00CC56B9" w:rsidP="00C34EBC">
            <w:pPr>
              <w:pStyle w:val="000"/>
              <w:numPr>
                <w:ilvl w:val="0"/>
                <w:numId w:val="11"/>
              </w:numPr>
              <w:ind w:left="-121" w:right="17" w:firstLine="0"/>
              <w:rPr>
                <w:rFonts w:ascii="Times" w:hAnsi="Times"/>
                <w:sz w:val="22"/>
                <w:szCs w:val="22"/>
                <w:lang w:val="en-GB"/>
              </w:rPr>
            </w:pPr>
            <w:r w:rsidRPr="00050887">
              <w:rPr>
                <w:rFonts w:ascii="Times" w:hAnsi="Times"/>
                <w:sz w:val="22"/>
                <w:szCs w:val="22"/>
                <w:lang w:val="en-GB"/>
              </w:rPr>
              <w:t>The image of the EURO currency in Polish electronic media. Research report, Warsaw 2012</w:t>
            </w:r>
          </w:p>
          <w:p w14:paraId="0AB6501E" w14:textId="77777777" w:rsidR="00CC56B9" w:rsidRPr="00050887" w:rsidRDefault="00CC56B9" w:rsidP="00C34EBC">
            <w:pPr>
              <w:pStyle w:val="000"/>
              <w:numPr>
                <w:ilvl w:val="0"/>
                <w:numId w:val="11"/>
              </w:numPr>
              <w:ind w:left="-121" w:right="17" w:firstLine="0"/>
              <w:rPr>
                <w:rFonts w:ascii="Times" w:hAnsi="Times"/>
                <w:sz w:val="22"/>
                <w:szCs w:val="22"/>
                <w:lang w:val="en-GB"/>
              </w:rPr>
            </w:pPr>
            <w:r w:rsidRPr="00050887">
              <w:rPr>
                <w:rFonts w:ascii="Times" w:hAnsi="Times"/>
                <w:sz w:val="22"/>
                <w:szCs w:val="22"/>
                <w:lang w:val="en-GB"/>
              </w:rPr>
              <w:t xml:space="preserve">Poland, Lithuania and the need for pragmatism, Res Publica </w:t>
            </w:r>
            <w:proofErr w:type="spellStart"/>
            <w:r w:rsidRPr="00050887">
              <w:rPr>
                <w:rFonts w:ascii="Times" w:hAnsi="Times"/>
                <w:sz w:val="22"/>
                <w:szCs w:val="22"/>
                <w:lang w:val="en-GB"/>
              </w:rPr>
              <w:t>Nowa</w:t>
            </w:r>
            <w:proofErr w:type="spellEnd"/>
            <w:r w:rsidRPr="00050887">
              <w:rPr>
                <w:rFonts w:ascii="Times" w:hAnsi="Times"/>
                <w:sz w:val="22"/>
                <w:szCs w:val="22"/>
                <w:lang w:val="en-GB"/>
              </w:rPr>
              <w:t xml:space="preserve"> III/2011</w:t>
            </w:r>
          </w:p>
          <w:p w14:paraId="0F2C4D18"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Impact of the European Voluntary Service on Local Communities in the Eastern Europe and Caucasus Region – Research Report, Warsaw 2011</w:t>
            </w:r>
          </w:p>
          <w:p w14:paraId="31963C0E" w14:textId="77777777" w:rsidR="00CC56B9" w:rsidRPr="00050887" w:rsidRDefault="00CC56B9" w:rsidP="00C34EBC">
            <w:pPr>
              <w:pStyle w:val="000"/>
              <w:numPr>
                <w:ilvl w:val="0"/>
                <w:numId w:val="11"/>
              </w:numPr>
              <w:ind w:left="-121" w:right="17" w:firstLine="0"/>
              <w:rPr>
                <w:rFonts w:ascii="Times" w:hAnsi="Times"/>
                <w:sz w:val="22"/>
                <w:szCs w:val="22"/>
                <w:lang w:val="en-GB"/>
              </w:rPr>
            </w:pPr>
            <w:r w:rsidRPr="00050887">
              <w:rPr>
                <w:rFonts w:ascii="Times" w:hAnsi="Times"/>
                <w:sz w:val="22"/>
                <w:szCs w:val="22"/>
                <w:lang w:val="en-GB"/>
              </w:rPr>
              <w:t xml:space="preserve">Methodological challenges of researching the equality policy of the European Union, </w:t>
            </w:r>
            <w:proofErr w:type="spellStart"/>
            <w:r w:rsidRPr="00050887">
              <w:rPr>
                <w:rFonts w:ascii="Times" w:hAnsi="Times"/>
                <w:sz w:val="22"/>
                <w:szCs w:val="22"/>
                <w:lang w:val="en-GB"/>
              </w:rPr>
              <w:t>Przegląd</w:t>
            </w:r>
            <w:proofErr w:type="spellEnd"/>
            <w:r w:rsidRPr="00050887">
              <w:rPr>
                <w:rFonts w:ascii="Times" w:hAnsi="Times"/>
                <w:sz w:val="22"/>
                <w:szCs w:val="22"/>
                <w:lang w:val="en-GB"/>
              </w:rPr>
              <w:t xml:space="preserve"> </w:t>
            </w:r>
            <w:proofErr w:type="spellStart"/>
            <w:r w:rsidRPr="00050887">
              <w:rPr>
                <w:rFonts w:ascii="Times" w:hAnsi="Times"/>
                <w:sz w:val="22"/>
                <w:szCs w:val="22"/>
                <w:lang w:val="en-GB"/>
              </w:rPr>
              <w:t>Europejski</w:t>
            </w:r>
            <w:proofErr w:type="spellEnd"/>
            <w:r w:rsidRPr="00050887">
              <w:rPr>
                <w:rFonts w:ascii="Times" w:hAnsi="Times"/>
                <w:sz w:val="22"/>
                <w:szCs w:val="22"/>
                <w:lang w:val="en-GB"/>
              </w:rPr>
              <w:t xml:space="preserve"> 1(20)/2010</w:t>
            </w:r>
          </w:p>
          <w:p w14:paraId="6B8AB09C" w14:textId="77777777" w:rsidR="00CC56B9" w:rsidRPr="00050887" w:rsidRDefault="00CC56B9" w:rsidP="00C34EBC">
            <w:pPr>
              <w:pStyle w:val="ListParagraph"/>
              <w:numPr>
                <w:ilvl w:val="0"/>
                <w:numId w:val="11"/>
              </w:numPr>
              <w:spacing w:after="0"/>
              <w:ind w:left="-121" w:right="17" w:firstLine="0"/>
              <w:rPr>
                <w:rFonts w:ascii="Times" w:hAnsi="Times"/>
                <w:sz w:val="22"/>
                <w:szCs w:val="22"/>
              </w:rPr>
            </w:pPr>
            <w:r w:rsidRPr="00050887">
              <w:rPr>
                <w:rFonts w:ascii="Times" w:hAnsi="Times"/>
                <w:sz w:val="22"/>
                <w:szCs w:val="22"/>
              </w:rPr>
              <w:t xml:space="preserve">Methodological aspects of studying the coordination of Community policies in the Member States of the European Union, </w:t>
            </w:r>
            <w:proofErr w:type="spellStart"/>
            <w:r w:rsidRPr="00050887">
              <w:rPr>
                <w:rFonts w:ascii="Times" w:hAnsi="Times"/>
                <w:sz w:val="22"/>
                <w:szCs w:val="22"/>
              </w:rPr>
              <w:t>Przegląd</w:t>
            </w:r>
            <w:proofErr w:type="spellEnd"/>
            <w:r w:rsidRPr="00050887">
              <w:rPr>
                <w:rFonts w:ascii="Times" w:hAnsi="Times"/>
                <w:sz w:val="22"/>
                <w:szCs w:val="22"/>
              </w:rPr>
              <w:t xml:space="preserve"> </w:t>
            </w:r>
            <w:proofErr w:type="spellStart"/>
            <w:r w:rsidRPr="00050887">
              <w:rPr>
                <w:rFonts w:ascii="Times" w:hAnsi="Times"/>
                <w:sz w:val="22"/>
                <w:szCs w:val="22"/>
              </w:rPr>
              <w:t>Europejski</w:t>
            </w:r>
            <w:proofErr w:type="spellEnd"/>
            <w:r w:rsidRPr="00050887">
              <w:rPr>
                <w:rFonts w:ascii="Times" w:hAnsi="Times"/>
                <w:sz w:val="22"/>
                <w:szCs w:val="22"/>
              </w:rPr>
              <w:t xml:space="preserve"> 2(19)/2009</w:t>
            </w:r>
          </w:p>
          <w:p w14:paraId="42A65479"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A Few Thoughts on Mediation in Lithuania, Newsletter of the European Forum for Restorative Justice, Vol. 8, Issue 3, December 2007</w:t>
            </w:r>
          </w:p>
          <w:p w14:paraId="02036CEB"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The European Development Policy in the areas rural development and food aid/food security: Framework, strategies and evaluation, Lithuanian Political Science Yearbook 01/2006, Vilnius 2006</w:t>
            </w:r>
          </w:p>
          <w:p w14:paraId="5876275F"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 xml:space="preserve">European Development Policy: structure, strategies and evaluation on the example of food aid and support for rural development, </w:t>
            </w:r>
            <w:proofErr w:type="spellStart"/>
            <w:r w:rsidRPr="00050887">
              <w:rPr>
                <w:rFonts w:ascii="Times" w:hAnsi="Times"/>
                <w:kern w:val="12"/>
                <w:sz w:val="22"/>
                <w:szCs w:val="22"/>
                <w:lang w:eastAsia="en-US"/>
              </w:rPr>
              <w:t>Przegląd</w:t>
            </w:r>
            <w:proofErr w:type="spellEnd"/>
            <w:r w:rsidRPr="00050887">
              <w:rPr>
                <w:rFonts w:ascii="Times" w:hAnsi="Times"/>
                <w:kern w:val="12"/>
                <w:sz w:val="22"/>
                <w:szCs w:val="22"/>
                <w:lang w:eastAsia="en-US"/>
              </w:rPr>
              <w:t xml:space="preserve"> </w:t>
            </w:r>
            <w:proofErr w:type="spellStart"/>
            <w:r w:rsidRPr="00050887">
              <w:rPr>
                <w:rFonts w:ascii="Times" w:hAnsi="Times"/>
                <w:kern w:val="12"/>
                <w:sz w:val="22"/>
                <w:szCs w:val="22"/>
                <w:lang w:eastAsia="en-US"/>
              </w:rPr>
              <w:t>Europejski</w:t>
            </w:r>
            <w:proofErr w:type="spellEnd"/>
            <w:r w:rsidRPr="00050887">
              <w:rPr>
                <w:rFonts w:ascii="Times" w:hAnsi="Times"/>
                <w:kern w:val="12"/>
                <w:sz w:val="22"/>
                <w:szCs w:val="22"/>
                <w:lang w:eastAsia="en-US"/>
              </w:rPr>
              <w:t xml:space="preserve"> 2(13)/2006</w:t>
            </w:r>
          </w:p>
          <w:p w14:paraId="47D1439A"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 xml:space="preserve">Lithuania in a united Europe. Introduction and interview with the Minister of Foreign Affairs of Lithuania Ananas </w:t>
            </w:r>
            <w:proofErr w:type="spellStart"/>
            <w:r w:rsidRPr="00050887">
              <w:rPr>
                <w:rFonts w:ascii="Times" w:hAnsi="Times"/>
                <w:kern w:val="12"/>
                <w:sz w:val="22"/>
                <w:szCs w:val="22"/>
                <w:lang w:eastAsia="en-US"/>
              </w:rPr>
              <w:t>Valionis</w:t>
            </w:r>
            <w:proofErr w:type="spellEnd"/>
            <w:r w:rsidRPr="00050887">
              <w:rPr>
                <w:rFonts w:ascii="Times" w:hAnsi="Times"/>
                <w:kern w:val="12"/>
                <w:sz w:val="22"/>
                <w:szCs w:val="22"/>
                <w:lang w:eastAsia="en-US"/>
              </w:rPr>
              <w:t xml:space="preserve"> on November 17, 2004, </w:t>
            </w:r>
            <w:proofErr w:type="spellStart"/>
            <w:r w:rsidRPr="00050887">
              <w:rPr>
                <w:rFonts w:ascii="Times" w:hAnsi="Times"/>
                <w:kern w:val="12"/>
                <w:sz w:val="22"/>
                <w:szCs w:val="22"/>
                <w:lang w:eastAsia="en-US"/>
              </w:rPr>
              <w:t>Przegląd</w:t>
            </w:r>
            <w:proofErr w:type="spellEnd"/>
            <w:r w:rsidRPr="00050887">
              <w:rPr>
                <w:rFonts w:ascii="Times" w:hAnsi="Times"/>
                <w:kern w:val="12"/>
                <w:sz w:val="22"/>
                <w:szCs w:val="22"/>
                <w:lang w:eastAsia="en-US"/>
              </w:rPr>
              <w:t xml:space="preserve"> </w:t>
            </w:r>
            <w:proofErr w:type="spellStart"/>
            <w:r w:rsidRPr="00050887">
              <w:rPr>
                <w:rFonts w:ascii="Times" w:hAnsi="Times"/>
                <w:kern w:val="12"/>
                <w:sz w:val="22"/>
                <w:szCs w:val="22"/>
                <w:lang w:eastAsia="en-US"/>
              </w:rPr>
              <w:t>Europejski</w:t>
            </w:r>
            <w:proofErr w:type="spellEnd"/>
            <w:r w:rsidRPr="00050887">
              <w:rPr>
                <w:rFonts w:ascii="Times" w:hAnsi="Times"/>
                <w:kern w:val="12"/>
                <w:sz w:val="22"/>
                <w:szCs w:val="22"/>
                <w:lang w:eastAsia="en-US"/>
              </w:rPr>
              <w:t xml:space="preserve"> 2(9)/2004</w:t>
            </w:r>
          </w:p>
          <w:p w14:paraId="421B3E7E"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Family mediation in Europe - overview and perspectives, Mediator 31, 4/2004</w:t>
            </w:r>
          </w:p>
          <w:p w14:paraId="2A392F8E" w14:textId="77777777" w:rsidR="00CC56B9" w:rsidRPr="00050887" w:rsidRDefault="00CC56B9" w:rsidP="00C34EBC">
            <w:pPr>
              <w:pStyle w:val="ListParagraph"/>
              <w:spacing w:after="0"/>
              <w:ind w:left="-121" w:right="17"/>
              <w:rPr>
                <w:rFonts w:ascii="Times" w:hAnsi="Times"/>
                <w:b/>
                <w:sz w:val="22"/>
                <w:szCs w:val="22"/>
              </w:rPr>
            </w:pPr>
          </w:p>
          <w:p w14:paraId="6EE234DF" w14:textId="77777777" w:rsidR="00CC56B9" w:rsidRPr="00050887" w:rsidRDefault="00CC56B9" w:rsidP="00C34EBC">
            <w:pPr>
              <w:pStyle w:val="ListParagraph"/>
              <w:spacing w:after="0"/>
              <w:ind w:left="-121" w:right="17"/>
              <w:rPr>
                <w:rFonts w:ascii="Times" w:hAnsi="Times"/>
                <w:b/>
                <w:sz w:val="22"/>
                <w:szCs w:val="22"/>
              </w:rPr>
            </w:pPr>
            <w:r w:rsidRPr="00050887">
              <w:rPr>
                <w:rFonts w:ascii="Times" w:hAnsi="Times"/>
                <w:b/>
                <w:sz w:val="22"/>
                <w:szCs w:val="22"/>
              </w:rPr>
              <w:t>Book reviews</w:t>
            </w:r>
          </w:p>
          <w:p w14:paraId="77134A7E"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lastRenderedPageBreak/>
              <w:t xml:space="preserve">J. </w:t>
            </w:r>
            <w:proofErr w:type="spellStart"/>
            <w:r w:rsidRPr="00050887">
              <w:rPr>
                <w:rFonts w:ascii="Times" w:hAnsi="Times"/>
                <w:kern w:val="12"/>
                <w:sz w:val="22"/>
                <w:szCs w:val="22"/>
                <w:lang w:eastAsia="en-US"/>
              </w:rPr>
              <w:t>Mažylė</w:t>
            </w:r>
            <w:proofErr w:type="spellEnd"/>
            <w:r w:rsidRPr="00050887">
              <w:rPr>
                <w:rFonts w:ascii="Times" w:hAnsi="Times"/>
                <w:kern w:val="12"/>
                <w:sz w:val="22"/>
                <w:szCs w:val="22"/>
                <w:lang w:eastAsia="en-US"/>
              </w:rPr>
              <w:t xml:space="preserve"> (ed.), entitled: Media accountability and journalist responsibility, Vilnius 2016, text in the reviewed book</w:t>
            </w:r>
          </w:p>
          <w:p w14:paraId="3A1DAACD"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Review of the report of the Institute of Public Affairs, entitled: "Poland and the Baltic States - a new community of interests", Warsaw 2015</w:t>
            </w:r>
          </w:p>
          <w:p w14:paraId="1F2E4B06"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 xml:space="preserve">A. </w:t>
            </w:r>
            <w:proofErr w:type="spellStart"/>
            <w:r w:rsidRPr="00050887">
              <w:rPr>
                <w:rFonts w:ascii="Times" w:hAnsi="Times"/>
                <w:kern w:val="12"/>
                <w:sz w:val="22"/>
                <w:szCs w:val="22"/>
                <w:lang w:eastAsia="en-US"/>
              </w:rPr>
              <w:t>Surdej</w:t>
            </w:r>
            <w:proofErr w:type="spellEnd"/>
            <w:r w:rsidRPr="00050887">
              <w:rPr>
                <w:rFonts w:ascii="Times" w:hAnsi="Times"/>
                <w:kern w:val="12"/>
                <w:sz w:val="22"/>
                <w:szCs w:val="22"/>
                <w:lang w:eastAsia="en-US"/>
              </w:rPr>
              <w:t xml:space="preserve"> and J. </w:t>
            </w:r>
            <w:proofErr w:type="spellStart"/>
            <w:r w:rsidRPr="00050887">
              <w:rPr>
                <w:rFonts w:ascii="Times" w:hAnsi="Times"/>
                <w:kern w:val="12"/>
                <w:sz w:val="22"/>
                <w:szCs w:val="22"/>
                <w:lang w:eastAsia="en-US"/>
              </w:rPr>
              <w:t>Brzozowski</w:t>
            </w:r>
            <w:proofErr w:type="spellEnd"/>
            <w:r w:rsidRPr="00050887">
              <w:rPr>
                <w:rFonts w:ascii="Times" w:hAnsi="Times"/>
                <w:kern w:val="12"/>
                <w:sz w:val="22"/>
                <w:szCs w:val="22"/>
                <w:lang w:eastAsia="en-US"/>
              </w:rPr>
              <w:t xml:space="preserve"> (ed.</w:t>
            </w:r>
            <w:proofErr w:type="gramStart"/>
            <w:r w:rsidRPr="00050887">
              <w:rPr>
                <w:rFonts w:ascii="Times" w:hAnsi="Times"/>
                <w:kern w:val="12"/>
                <w:sz w:val="22"/>
                <w:szCs w:val="22"/>
                <w:lang w:eastAsia="en-US"/>
              </w:rPr>
              <w:t>),:</w:t>
            </w:r>
            <w:proofErr w:type="gramEnd"/>
            <w:r w:rsidRPr="00050887">
              <w:rPr>
                <w:rFonts w:ascii="Times" w:hAnsi="Times"/>
                <w:kern w:val="12"/>
                <w:sz w:val="22"/>
                <w:szCs w:val="22"/>
                <w:lang w:eastAsia="en-US"/>
              </w:rPr>
              <w:t xml:space="preserve"> Territorialization or functionalisation. Dilemmas of integration groups, e-Politikon 11/2014</w:t>
            </w:r>
          </w:p>
          <w:p w14:paraId="4E00E2C5" w14:textId="77777777" w:rsidR="00CC56B9" w:rsidRPr="00050887" w:rsidRDefault="00CC56B9" w:rsidP="00C34EBC">
            <w:pPr>
              <w:pStyle w:val="ListParagraph"/>
              <w:numPr>
                <w:ilvl w:val="0"/>
                <w:numId w:val="11"/>
              </w:numPr>
              <w:spacing w:after="0"/>
              <w:ind w:left="-121" w:right="17" w:firstLine="0"/>
              <w:rPr>
                <w:rFonts w:ascii="Times" w:hAnsi="Times"/>
                <w:kern w:val="12"/>
                <w:sz w:val="22"/>
                <w:szCs w:val="22"/>
                <w:lang w:eastAsia="en-US"/>
              </w:rPr>
            </w:pPr>
            <w:r w:rsidRPr="00050887">
              <w:rPr>
                <w:rFonts w:ascii="Times" w:hAnsi="Times"/>
                <w:kern w:val="12"/>
                <w:sz w:val="22"/>
                <w:szCs w:val="22"/>
                <w:lang w:eastAsia="en-US"/>
              </w:rPr>
              <w:t xml:space="preserve">Review of the Institute of Public Affairs book: J. </w:t>
            </w:r>
            <w:proofErr w:type="spellStart"/>
            <w:r w:rsidRPr="00050887">
              <w:rPr>
                <w:rFonts w:ascii="Times" w:hAnsi="Times"/>
                <w:kern w:val="12"/>
                <w:sz w:val="22"/>
                <w:szCs w:val="22"/>
                <w:lang w:eastAsia="en-US"/>
              </w:rPr>
              <w:t>Kucharczyk</w:t>
            </w:r>
            <w:proofErr w:type="spellEnd"/>
            <w:r w:rsidRPr="00050887">
              <w:rPr>
                <w:rFonts w:ascii="Times" w:hAnsi="Times"/>
                <w:kern w:val="12"/>
                <w:sz w:val="22"/>
                <w:szCs w:val="22"/>
                <w:lang w:eastAsia="en-US"/>
              </w:rPr>
              <w:t xml:space="preserve">, A. </w:t>
            </w:r>
            <w:proofErr w:type="spellStart"/>
            <w:r w:rsidRPr="00050887">
              <w:rPr>
                <w:rFonts w:ascii="Times" w:hAnsi="Times"/>
                <w:kern w:val="12"/>
                <w:sz w:val="22"/>
                <w:szCs w:val="22"/>
                <w:lang w:eastAsia="en-US"/>
              </w:rPr>
              <w:t>Łada</w:t>
            </w:r>
            <w:proofErr w:type="spellEnd"/>
            <w:r w:rsidRPr="00050887">
              <w:rPr>
                <w:rFonts w:ascii="Times" w:hAnsi="Times"/>
                <w:kern w:val="12"/>
                <w:sz w:val="22"/>
                <w:szCs w:val="22"/>
                <w:lang w:eastAsia="en-US"/>
              </w:rPr>
              <w:t xml:space="preserve">, A. </w:t>
            </w:r>
            <w:proofErr w:type="spellStart"/>
            <w:r w:rsidRPr="00050887">
              <w:rPr>
                <w:rFonts w:ascii="Times" w:hAnsi="Times"/>
                <w:kern w:val="12"/>
                <w:sz w:val="22"/>
                <w:szCs w:val="22"/>
                <w:lang w:eastAsia="en-US"/>
              </w:rPr>
              <w:t>Fuksiewicz</w:t>
            </w:r>
            <w:proofErr w:type="spellEnd"/>
            <w:r w:rsidRPr="00050887">
              <w:rPr>
                <w:rFonts w:ascii="Times" w:hAnsi="Times"/>
                <w:kern w:val="12"/>
                <w:sz w:val="22"/>
                <w:szCs w:val="22"/>
                <w:lang w:eastAsia="en-US"/>
              </w:rPr>
              <w:t>, Next to each other. Mutual perception of Poles and Lithuanians, Warsaw 2013</w:t>
            </w:r>
          </w:p>
          <w:p w14:paraId="1308853F" w14:textId="77777777" w:rsidR="00CC56B9" w:rsidRPr="00050887" w:rsidRDefault="00CC56B9" w:rsidP="00C34EBC">
            <w:pPr>
              <w:pStyle w:val="000"/>
              <w:ind w:left="-121" w:right="17"/>
              <w:rPr>
                <w:rFonts w:ascii="Times" w:hAnsi="Times"/>
                <w:sz w:val="22"/>
                <w:szCs w:val="22"/>
                <w:lang w:val="en-GB"/>
              </w:rPr>
            </w:pPr>
          </w:p>
        </w:tc>
      </w:tr>
      <w:tr w:rsidR="00CC56B9" w:rsidRPr="00171B85" w14:paraId="63275287" w14:textId="77777777" w:rsidTr="00C34EBC">
        <w:tc>
          <w:tcPr>
            <w:tcW w:w="1417" w:type="dxa"/>
          </w:tcPr>
          <w:p w14:paraId="352B0241" w14:textId="77777777" w:rsidR="00CC56B9" w:rsidRPr="00171B85" w:rsidRDefault="00CC56B9" w:rsidP="00CC56B9">
            <w:pPr>
              <w:pStyle w:val="000"/>
              <w:ind w:right="111"/>
              <w:rPr>
                <w:rFonts w:ascii="Times" w:hAnsi="Times"/>
                <w:b/>
                <w:sz w:val="22"/>
                <w:szCs w:val="22"/>
                <w:lang w:val="en-GB"/>
              </w:rPr>
            </w:pPr>
            <w:r w:rsidRPr="00171B85">
              <w:rPr>
                <w:rFonts w:ascii="Times" w:hAnsi="Times"/>
                <w:b/>
                <w:sz w:val="22"/>
                <w:szCs w:val="22"/>
                <w:lang w:val="en-GB"/>
              </w:rPr>
              <w:lastRenderedPageBreak/>
              <w:t>Selected courses taught, BA, MA, PhD students</w:t>
            </w:r>
          </w:p>
        </w:tc>
        <w:tc>
          <w:tcPr>
            <w:tcW w:w="8647" w:type="dxa"/>
          </w:tcPr>
          <w:p w14:paraId="4E025AAB"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Community policies (120 h)</w:t>
            </w:r>
          </w:p>
          <w:p w14:paraId="4B5D30E8"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European law (300 h)</w:t>
            </w:r>
          </w:p>
          <w:p w14:paraId="512A0581"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EU Law and Institutions (60 h)</w:t>
            </w:r>
          </w:p>
          <w:p w14:paraId="5421FBCE"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Public administration in the process of European integration (120 h)</w:t>
            </w:r>
          </w:p>
          <w:p w14:paraId="36C5F4CA"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The legal and social status of an official of the European Union (120 h)</w:t>
            </w:r>
          </w:p>
          <w:p w14:paraId="634CB2E3"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EU administrative procedures (60 h)</w:t>
            </w:r>
          </w:p>
          <w:p w14:paraId="10778F93"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European workshops (240 h)</w:t>
            </w:r>
          </w:p>
          <w:p w14:paraId="55CBBD76"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Integration processes in Europe (120 h)</w:t>
            </w:r>
          </w:p>
          <w:p w14:paraId="04304784"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 xml:space="preserve">European integration (150 h) </w:t>
            </w:r>
          </w:p>
          <w:p w14:paraId="4B3438CB"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Coordination of EU policies (120 h)</w:t>
            </w:r>
          </w:p>
          <w:p w14:paraId="2D73932C"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European Information (90 h)</w:t>
            </w:r>
          </w:p>
          <w:p w14:paraId="45E1C724"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 xml:space="preserve">Mediation and Negotiation (600 h) </w:t>
            </w:r>
          </w:p>
          <w:p w14:paraId="01A186D9"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Power of Communication in Resolving Conflicts (120 h)</w:t>
            </w:r>
          </w:p>
          <w:p w14:paraId="2CBEF359"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Innovation management (180 h)</w:t>
            </w:r>
          </w:p>
          <w:p w14:paraId="348A5FDF"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Communicating in Public Space (90 h)</w:t>
            </w:r>
          </w:p>
          <w:p w14:paraId="3B8CB861" w14:textId="77777777" w:rsidR="00CC56B9"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Media in Europe (90 h)</w:t>
            </w:r>
          </w:p>
          <w:p w14:paraId="0129609A" w14:textId="249E29EB" w:rsidR="003305C8" w:rsidRPr="00171B85" w:rsidRDefault="003305C8" w:rsidP="00C34EBC">
            <w:pPr>
              <w:pStyle w:val="000"/>
              <w:numPr>
                <w:ilvl w:val="0"/>
                <w:numId w:val="6"/>
              </w:numPr>
              <w:ind w:left="-257" w:right="111" w:firstLine="131"/>
              <w:rPr>
                <w:rFonts w:ascii="Times" w:hAnsi="Times"/>
                <w:sz w:val="22"/>
                <w:szCs w:val="22"/>
                <w:lang w:val="en-GB"/>
              </w:rPr>
            </w:pPr>
            <w:r>
              <w:rPr>
                <w:rFonts w:ascii="Times" w:hAnsi="Times"/>
                <w:sz w:val="22"/>
                <w:szCs w:val="22"/>
                <w:lang w:val="en-GB"/>
              </w:rPr>
              <w:t>Fundamentals of Sociology (120 h)</w:t>
            </w:r>
          </w:p>
          <w:p w14:paraId="208A3293"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Intercultural Interactions (120 h)</w:t>
            </w:r>
          </w:p>
          <w:p w14:paraId="70C2FE93" w14:textId="77777777"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 xml:space="preserve">Politics in the "news" media (30 h) </w:t>
            </w:r>
          </w:p>
          <w:p w14:paraId="2B0B3F1C" w14:textId="1FC0B399"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Gender Equality Policy - European Dimension (60 h)</w:t>
            </w:r>
            <w:r w:rsidR="00A81189" w:rsidRPr="00171B85">
              <w:rPr>
                <w:rFonts w:ascii="Times" w:hAnsi="Times"/>
                <w:sz w:val="22"/>
                <w:szCs w:val="22"/>
                <w:lang w:val="en-GB"/>
              </w:rPr>
              <w:t xml:space="preserve"> </w:t>
            </w:r>
          </w:p>
          <w:p w14:paraId="181D0A6C" w14:textId="46044272"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Control, monitoring and audit of EU programs and funds (120 h)</w:t>
            </w:r>
          </w:p>
          <w:p w14:paraId="2D257E91" w14:textId="3F1905E1" w:rsidR="00CC56B9" w:rsidRPr="00171B85" w:rsidRDefault="00CC56B9" w:rsidP="00C34EBC">
            <w:pPr>
              <w:pStyle w:val="000"/>
              <w:numPr>
                <w:ilvl w:val="0"/>
                <w:numId w:val="6"/>
              </w:numPr>
              <w:ind w:left="-257" w:right="111" w:firstLine="131"/>
              <w:rPr>
                <w:rFonts w:ascii="Times" w:hAnsi="Times"/>
                <w:sz w:val="22"/>
                <w:szCs w:val="22"/>
                <w:lang w:val="en-GB"/>
              </w:rPr>
            </w:pPr>
            <w:r w:rsidRPr="00171B85">
              <w:rPr>
                <w:rFonts w:ascii="Times" w:hAnsi="Times"/>
                <w:sz w:val="22"/>
                <w:szCs w:val="22"/>
                <w:lang w:val="en-GB"/>
              </w:rPr>
              <w:t xml:space="preserve">Having promoted about </w:t>
            </w:r>
            <w:r w:rsidR="00A81189" w:rsidRPr="00171B85">
              <w:rPr>
                <w:rFonts w:ascii="Times" w:hAnsi="Times"/>
                <w:sz w:val="22"/>
                <w:szCs w:val="22"/>
                <w:lang w:val="en-US"/>
              </w:rPr>
              <w:t>20 BA students, 20</w:t>
            </w:r>
            <w:r w:rsidRPr="00171B85">
              <w:rPr>
                <w:rFonts w:ascii="Times" w:hAnsi="Times"/>
                <w:sz w:val="22"/>
                <w:szCs w:val="22"/>
                <w:lang w:val="en-US"/>
              </w:rPr>
              <w:t xml:space="preserve"> MA students</w:t>
            </w:r>
          </w:p>
          <w:p w14:paraId="12755666" w14:textId="77F7A08B" w:rsidR="00CC56B9" w:rsidRPr="00171B85" w:rsidRDefault="00171B85" w:rsidP="00C34EBC">
            <w:pPr>
              <w:pStyle w:val="000"/>
              <w:numPr>
                <w:ilvl w:val="0"/>
                <w:numId w:val="6"/>
              </w:numPr>
              <w:ind w:left="-257" w:right="111" w:firstLine="131"/>
              <w:rPr>
                <w:rFonts w:ascii="Times" w:hAnsi="Times"/>
                <w:sz w:val="22"/>
                <w:szCs w:val="22"/>
                <w:lang w:val="en-GB"/>
              </w:rPr>
            </w:pPr>
            <w:proofErr w:type="spellStart"/>
            <w:r>
              <w:rPr>
                <w:rFonts w:ascii="Times" w:hAnsi="Times"/>
                <w:sz w:val="22"/>
                <w:szCs w:val="22"/>
                <w:lang w:val="pl-PL"/>
              </w:rPr>
              <w:t>Supervising</w:t>
            </w:r>
            <w:proofErr w:type="spellEnd"/>
            <w:r>
              <w:rPr>
                <w:rFonts w:ascii="Times" w:hAnsi="Times"/>
                <w:sz w:val="22"/>
                <w:szCs w:val="22"/>
                <w:lang w:val="pl-PL"/>
              </w:rPr>
              <w:t xml:space="preserve"> 4</w:t>
            </w:r>
            <w:r w:rsidR="00CC56B9" w:rsidRPr="00171B85">
              <w:rPr>
                <w:rFonts w:ascii="Times" w:hAnsi="Times"/>
                <w:sz w:val="22"/>
                <w:szCs w:val="22"/>
                <w:lang w:val="pl-PL"/>
              </w:rPr>
              <w:t xml:space="preserve"> </w:t>
            </w:r>
            <w:proofErr w:type="spellStart"/>
            <w:r w:rsidR="00CC56B9" w:rsidRPr="00171B85">
              <w:rPr>
                <w:rFonts w:ascii="Times" w:hAnsi="Times"/>
                <w:sz w:val="22"/>
                <w:szCs w:val="22"/>
                <w:lang w:val="pl-PL"/>
              </w:rPr>
              <w:t>PhD</w:t>
            </w:r>
            <w:proofErr w:type="spellEnd"/>
            <w:r w:rsidR="00CC56B9" w:rsidRPr="00171B85">
              <w:rPr>
                <w:rFonts w:ascii="Times" w:hAnsi="Times"/>
                <w:sz w:val="22"/>
                <w:szCs w:val="22"/>
                <w:lang w:val="pl-PL"/>
              </w:rPr>
              <w:t xml:space="preserve"> </w:t>
            </w:r>
            <w:proofErr w:type="spellStart"/>
            <w:r w:rsidR="00CC56B9" w:rsidRPr="00171B85">
              <w:rPr>
                <w:rFonts w:ascii="Times" w:hAnsi="Times"/>
                <w:sz w:val="22"/>
                <w:szCs w:val="22"/>
                <w:lang w:val="pl-PL"/>
              </w:rPr>
              <w:t>students</w:t>
            </w:r>
            <w:proofErr w:type="spellEnd"/>
          </w:p>
          <w:p w14:paraId="3A8032BD" w14:textId="77777777" w:rsidR="00CC56B9" w:rsidRPr="00171B85" w:rsidRDefault="00CC56B9" w:rsidP="00C34EBC">
            <w:pPr>
              <w:pStyle w:val="000"/>
              <w:ind w:left="-257" w:right="111" w:firstLine="131"/>
              <w:rPr>
                <w:rFonts w:ascii="Times" w:hAnsi="Times"/>
                <w:sz w:val="22"/>
                <w:szCs w:val="22"/>
                <w:lang w:val="en-GB"/>
              </w:rPr>
            </w:pPr>
          </w:p>
        </w:tc>
      </w:tr>
      <w:tr w:rsidR="00CC56B9" w:rsidRPr="00171B85" w14:paraId="4918C665" w14:textId="77777777" w:rsidTr="00C34EBC">
        <w:trPr>
          <w:trHeight w:val="2382"/>
        </w:trPr>
        <w:tc>
          <w:tcPr>
            <w:tcW w:w="1417" w:type="dxa"/>
          </w:tcPr>
          <w:p w14:paraId="7695E506" w14:textId="77777777" w:rsidR="00CC56B9" w:rsidRPr="00171B85" w:rsidRDefault="00CC56B9" w:rsidP="00CC56B9">
            <w:pPr>
              <w:pStyle w:val="000"/>
              <w:ind w:right="111"/>
              <w:rPr>
                <w:rFonts w:ascii="Times" w:hAnsi="Times"/>
                <w:b/>
                <w:sz w:val="22"/>
                <w:szCs w:val="22"/>
                <w:lang w:val="en-GB"/>
              </w:rPr>
            </w:pPr>
            <w:r w:rsidRPr="00171B85">
              <w:rPr>
                <w:rFonts w:ascii="Times" w:hAnsi="Times"/>
                <w:b/>
                <w:sz w:val="22"/>
                <w:szCs w:val="22"/>
                <w:lang w:val="en-GB"/>
              </w:rPr>
              <w:t>Awards</w:t>
            </w:r>
          </w:p>
          <w:p w14:paraId="6F800B2B" w14:textId="77777777" w:rsidR="00CC56B9" w:rsidRPr="00171B85" w:rsidRDefault="00CC56B9" w:rsidP="00CC56B9">
            <w:pPr>
              <w:pStyle w:val="000"/>
              <w:ind w:right="111"/>
              <w:rPr>
                <w:rFonts w:ascii="Times" w:hAnsi="Times"/>
                <w:b/>
                <w:sz w:val="22"/>
                <w:szCs w:val="22"/>
                <w:lang w:val="en-GB"/>
              </w:rPr>
            </w:pPr>
          </w:p>
          <w:p w14:paraId="1E39515B" w14:textId="77777777" w:rsidR="00CC56B9" w:rsidRPr="00171B85" w:rsidRDefault="00CC56B9" w:rsidP="00CC56B9">
            <w:pPr>
              <w:pStyle w:val="000"/>
              <w:ind w:right="111"/>
              <w:rPr>
                <w:rFonts w:ascii="Times" w:hAnsi="Times"/>
                <w:b/>
                <w:sz w:val="22"/>
                <w:szCs w:val="22"/>
                <w:lang w:val="en-GB"/>
              </w:rPr>
            </w:pPr>
          </w:p>
          <w:p w14:paraId="17F2D6B8" w14:textId="77777777" w:rsidR="00CC56B9" w:rsidRPr="00171B85" w:rsidRDefault="00CC56B9" w:rsidP="00CC56B9">
            <w:pPr>
              <w:pStyle w:val="000"/>
              <w:ind w:right="111"/>
              <w:rPr>
                <w:rFonts w:ascii="Times" w:hAnsi="Times"/>
                <w:b/>
                <w:sz w:val="22"/>
                <w:szCs w:val="22"/>
                <w:lang w:val="en-GB"/>
              </w:rPr>
            </w:pPr>
          </w:p>
          <w:p w14:paraId="5A240F55" w14:textId="77777777" w:rsidR="00CC56B9" w:rsidRPr="00171B85" w:rsidRDefault="00CC56B9" w:rsidP="00CC56B9">
            <w:pPr>
              <w:pStyle w:val="000"/>
              <w:ind w:right="111"/>
              <w:rPr>
                <w:rFonts w:ascii="Times" w:hAnsi="Times"/>
                <w:b/>
                <w:sz w:val="22"/>
                <w:szCs w:val="22"/>
                <w:lang w:val="en-GB"/>
              </w:rPr>
            </w:pPr>
          </w:p>
          <w:p w14:paraId="346D1C73" w14:textId="77777777" w:rsidR="00CC56B9" w:rsidRPr="00C00179" w:rsidRDefault="00CC56B9" w:rsidP="00CC56B9">
            <w:pPr>
              <w:pStyle w:val="000"/>
              <w:ind w:right="111"/>
              <w:rPr>
                <w:rFonts w:ascii="Times" w:hAnsi="Times"/>
                <w:bCs/>
                <w:sz w:val="22"/>
                <w:szCs w:val="22"/>
                <w:lang w:val="en-GB"/>
              </w:rPr>
            </w:pPr>
          </w:p>
          <w:p w14:paraId="30A2545C" w14:textId="77777777" w:rsidR="008B6233" w:rsidRDefault="008B6233" w:rsidP="00CC56B9">
            <w:pPr>
              <w:pStyle w:val="000"/>
              <w:ind w:right="111"/>
              <w:rPr>
                <w:rFonts w:ascii="Times" w:hAnsi="Times"/>
                <w:b/>
                <w:sz w:val="22"/>
                <w:szCs w:val="22"/>
                <w:lang w:val="en-GB"/>
              </w:rPr>
            </w:pPr>
          </w:p>
          <w:p w14:paraId="16D09C2B" w14:textId="77777777" w:rsidR="008B6233" w:rsidRDefault="008B6233" w:rsidP="00CC56B9">
            <w:pPr>
              <w:pStyle w:val="000"/>
              <w:ind w:right="111"/>
              <w:rPr>
                <w:rFonts w:ascii="Times" w:hAnsi="Times"/>
                <w:b/>
                <w:sz w:val="22"/>
                <w:szCs w:val="22"/>
                <w:lang w:val="en-GB"/>
              </w:rPr>
            </w:pPr>
          </w:p>
          <w:p w14:paraId="1A459493" w14:textId="77777777" w:rsidR="008B6233" w:rsidRDefault="008B6233" w:rsidP="00CC56B9">
            <w:pPr>
              <w:pStyle w:val="000"/>
              <w:ind w:right="111"/>
              <w:rPr>
                <w:rFonts w:ascii="Times" w:hAnsi="Times"/>
                <w:b/>
                <w:sz w:val="22"/>
                <w:szCs w:val="22"/>
                <w:lang w:val="en-GB"/>
              </w:rPr>
            </w:pPr>
          </w:p>
          <w:p w14:paraId="0B61177D" w14:textId="77777777" w:rsidR="008B6233" w:rsidRDefault="008B6233" w:rsidP="00CC56B9">
            <w:pPr>
              <w:pStyle w:val="000"/>
              <w:ind w:right="111"/>
              <w:rPr>
                <w:rFonts w:ascii="Times" w:hAnsi="Times"/>
                <w:b/>
                <w:sz w:val="22"/>
                <w:szCs w:val="22"/>
                <w:lang w:val="en-GB"/>
              </w:rPr>
            </w:pPr>
          </w:p>
          <w:p w14:paraId="23CCC057" w14:textId="77777777" w:rsidR="008B6233" w:rsidRDefault="008B6233" w:rsidP="00CC56B9">
            <w:pPr>
              <w:pStyle w:val="000"/>
              <w:ind w:right="111"/>
              <w:rPr>
                <w:rFonts w:ascii="Times" w:hAnsi="Times"/>
                <w:b/>
                <w:sz w:val="22"/>
                <w:szCs w:val="22"/>
                <w:lang w:val="en-GB"/>
              </w:rPr>
            </w:pPr>
          </w:p>
          <w:p w14:paraId="58E9492F" w14:textId="25D62817" w:rsidR="00CC56B9" w:rsidRPr="00171B85" w:rsidRDefault="00CC56B9" w:rsidP="00CC56B9">
            <w:pPr>
              <w:pStyle w:val="000"/>
              <w:ind w:right="111"/>
              <w:rPr>
                <w:rFonts w:ascii="Times" w:hAnsi="Times"/>
                <w:b/>
                <w:sz w:val="22"/>
                <w:szCs w:val="22"/>
                <w:lang w:val="en-GB"/>
              </w:rPr>
            </w:pPr>
            <w:r w:rsidRPr="00171B85">
              <w:rPr>
                <w:rFonts w:ascii="Times" w:hAnsi="Times"/>
                <w:b/>
                <w:sz w:val="22"/>
                <w:szCs w:val="22"/>
                <w:lang w:val="en-GB"/>
              </w:rPr>
              <w:t>Membership in professional associations</w:t>
            </w:r>
          </w:p>
        </w:tc>
        <w:tc>
          <w:tcPr>
            <w:tcW w:w="8647" w:type="dxa"/>
          </w:tcPr>
          <w:p w14:paraId="08A96F03" w14:textId="77777777" w:rsidR="00CC56B9" w:rsidRPr="00171B85" w:rsidRDefault="00CC56B9" w:rsidP="00CC56B9">
            <w:pPr>
              <w:pStyle w:val="000"/>
              <w:numPr>
                <w:ilvl w:val="0"/>
                <w:numId w:val="6"/>
              </w:numPr>
              <w:ind w:left="0" w:right="111" w:firstLine="0"/>
              <w:rPr>
                <w:rFonts w:ascii="Times" w:hAnsi="Times"/>
                <w:sz w:val="22"/>
                <w:szCs w:val="22"/>
                <w:lang w:val="en-GB"/>
              </w:rPr>
            </w:pPr>
            <w:r w:rsidRPr="00171B85">
              <w:rPr>
                <w:rFonts w:ascii="Times" w:hAnsi="Times"/>
                <w:sz w:val="22"/>
                <w:szCs w:val="22"/>
                <w:lang w:val="en-GB"/>
              </w:rPr>
              <w:t xml:space="preserve">Nomination of the “Polska </w:t>
            </w:r>
            <w:proofErr w:type="gramStart"/>
            <w:r w:rsidRPr="00171B85">
              <w:rPr>
                <w:rFonts w:ascii="Times" w:hAnsi="Times"/>
                <w:sz w:val="22"/>
                <w:szCs w:val="22"/>
                <w:lang w:val="en-GB"/>
              </w:rPr>
              <w:t>The</w:t>
            </w:r>
            <w:proofErr w:type="gramEnd"/>
            <w:r w:rsidRPr="00171B85">
              <w:rPr>
                <w:rFonts w:ascii="Times" w:hAnsi="Times"/>
                <w:sz w:val="22"/>
                <w:szCs w:val="22"/>
                <w:lang w:val="en-GB"/>
              </w:rPr>
              <w:t xml:space="preserve"> Times” for the Best Academic Teacher in Poland</w:t>
            </w:r>
          </w:p>
          <w:p w14:paraId="67147EE2" w14:textId="77777777" w:rsidR="00CC56B9" w:rsidRDefault="00CC56B9" w:rsidP="00CC56B9">
            <w:pPr>
              <w:pStyle w:val="000"/>
              <w:numPr>
                <w:ilvl w:val="0"/>
                <w:numId w:val="6"/>
              </w:numPr>
              <w:ind w:left="0" w:right="111" w:firstLine="0"/>
              <w:rPr>
                <w:rFonts w:ascii="Times" w:hAnsi="Times"/>
                <w:sz w:val="22"/>
                <w:szCs w:val="22"/>
                <w:lang w:val="en-GB"/>
              </w:rPr>
            </w:pPr>
            <w:r w:rsidRPr="00171B85">
              <w:rPr>
                <w:rFonts w:ascii="Times" w:hAnsi="Times"/>
                <w:sz w:val="22"/>
                <w:szCs w:val="22"/>
                <w:lang w:val="en-GB"/>
              </w:rPr>
              <w:t xml:space="preserve">The prize for the most innovative teacher at </w:t>
            </w:r>
            <w:proofErr w:type="spellStart"/>
            <w:r w:rsidRPr="00171B85">
              <w:rPr>
                <w:rFonts w:ascii="Times" w:hAnsi="Times"/>
                <w:sz w:val="22"/>
                <w:szCs w:val="22"/>
                <w:lang w:val="en-GB"/>
              </w:rPr>
              <w:t>Mykolas</w:t>
            </w:r>
            <w:proofErr w:type="spellEnd"/>
            <w:r w:rsidRPr="00171B85">
              <w:rPr>
                <w:rFonts w:ascii="Times" w:hAnsi="Times"/>
                <w:sz w:val="22"/>
                <w:szCs w:val="22"/>
                <w:lang w:val="en-GB"/>
              </w:rPr>
              <w:t xml:space="preserve"> </w:t>
            </w:r>
            <w:proofErr w:type="spellStart"/>
            <w:r w:rsidRPr="00171B85">
              <w:rPr>
                <w:rFonts w:ascii="Times" w:hAnsi="Times"/>
                <w:sz w:val="22"/>
                <w:szCs w:val="22"/>
                <w:lang w:val="en-GB"/>
              </w:rPr>
              <w:t>Romeris</w:t>
            </w:r>
            <w:proofErr w:type="spellEnd"/>
            <w:r w:rsidRPr="00171B85">
              <w:rPr>
                <w:rFonts w:ascii="Times" w:hAnsi="Times"/>
                <w:sz w:val="22"/>
                <w:szCs w:val="22"/>
                <w:lang w:val="en-GB"/>
              </w:rPr>
              <w:t xml:space="preserve"> University of Vilnius for 2014 for the cycle of e-learning lectures for students from South Korea in the platform Global access Asia</w:t>
            </w:r>
          </w:p>
          <w:p w14:paraId="71D6EA95" w14:textId="00CBCA8D" w:rsidR="00171B85" w:rsidRPr="00171B85" w:rsidRDefault="00171B85" w:rsidP="00CC56B9">
            <w:pPr>
              <w:pStyle w:val="000"/>
              <w:numPr>
                <w:ilvl w:val="0"/>
                <w:numId w:val="6"/>
              </w:numPr>
              <w:ind w:left="0" w:right="111" w:firstLine="0"/>
              <w:rPr>
                <w:rFonts w:ascii="Times" w:hAnsi="Times"/>
                <w:sz w:val="22"/>
                <w:szCs w:val="22"/>
                <w:lang w:val="en-GB"/>
              </w:rPr>
            </w:pPr>
            <w:r>
              <w:rPr>
                <w:rFonts w:ascii="Times" w:hAnsi="Times"/>
                <w:sz w:val="22"/>
                <w:szCs w:val="22"/>
                <w:lang w:val="en-GB"/>
              </w:rPr>
              <w:t>Award for the outstanding young scientist by the Ministry of Science and Higher Education</w:t>
            </w:r>
            <w:r w:rsidR="00C918F2">
              <w:rPr>
                <w:rFonts w:ascii="Times" w:hAnsi="Times"/>
                <w:sz w:val="22"/>
                <w:szCs w:val="22"/>
                <w:lang w:val="en-GB"/>
              </w:rPr>
              <w:t xml:space="preserve"> (2011-2014)</w:t>
            </w:r>
          </w:p>
          <w:p w14:paraId="1854982B" w14:textId="77777777" w:rsidR="00CC56B9" w:rsidRPr="00171B85" w:rsidRDefault="00CC56B9" w:rsidP="00CC56B9">
            <w:pPr>
              <w:pStyle w:val="000"/>
              <w:numPr>
                <w:ilvl w:val="0"/>
                <w:numId w:val="6"/>
              </w:numPr>
              <w:ind w:left="0" w:right="111" w:firstLine="0"/>
              <w:rPr>
                <w:rFonts w:ascii="Times" w:hAnsi="Times"/>
                <w:b/>
                <w:sz w:val="22"/>
                <w:szCs w:val="22"/>
                <w:lang w:val="en-GB"/>
              </w:rPr>
            </w:pPr>
            <w:r w:rsidRPr="00171B85">
              <w:rPr>
                <w:rFonts w:ascii="Times" w:hAnsi="Times"/>
                <w:sz w:val="22"/>
                <w:szCs w:val="22"/>
                <w:lang w:val="en-GB"/>
              </w:rPr>
              <w:t xml:space="preserve">The prize for the team (6 members) for the best extra scientific initiative of </w:t>
            </w:r>
            <w:proofErr w:type="spellStart"/>
            <w:r w:rsidRPr="00171B85">
              <w:rPr>
                <w:rFonts w:ascii="Times" w:hAnsi="Times"/>
                <w:sz w:val="22"/>
                <w:szCs w:val="22"/>
                <w:lang w:val="en-GB"/>
              </w:rPr>
              <w:t>Mykolas</w:t>
            </w:r>
            <w:proofErr w:type="spellEnd"/>
            <w:r w:rsidRPr="00171B85">
              <w:rPr>
                <w:rFonts w:ascii="Times" w:hAnsi="Times"/>
                <w:sz w:val="22"/>
                <w:szCs w:val="22"/>
                <w:lang w:val="en-GB"/>
              </w:rPr>
              <w:t xml:space="preserve"> </w:t>
            </w:r>
            <w:proofErr w:type="spellStart"/>
            <w:r w:rsidRPr="00171B85">
              <w:rPr>
                <w:rFonts w:ascii="Times" w:hAnsi="Times"/>
                <w:sz w:val="22"/>
                <w:szCs w:val="22"/>
                <w:lang w:val="en-GB"/>
              </w:rPr>
              <w:t>Romeris</w:t>
            </w:r>
            <w:proofErr w:type="spellEnd"/>
            <w:r w:rsidRPr="00171B85">
              <w:rPr>
                <w:rFonts w:ascii="Times" w:hAnsi="Times"/>
                <w:sz w:val="22"/>
                <w:szCs w:val="22"/>
                <w:lang w:val="en-GB"/>
              </w:rPr>
              <w:t xml:space="preserve"> University of Vilnius for year 2015 - Saturday Mediation School</w:t>
            </w:r>
          </w:p>
          <w:p w14:paraId="66D05360" w14:textId="55A84831" w:rsidR="008B6233" w:rsidRDefault="00CC56B9" w:rsidP="008B6233">
            <w:pPr>
              <w:pStyle w:val="000"/>
              <w:numPr>
                <w:ilvl w:val="0"/>
                <w:numId w:val="6"/>
              </w:numPr>
              <w:ind w:left="0" w:right="111" w:firstLine="0"/>
              <w:rPr>
                <w:rFonts w:ascii="Times" w:hAnsi="Times"/>
                <w:b/>
                <w:sz w:val="22"/>
                <w:szCs w:val="22"/>
                <w:lang w:val="en-GB"/>
              </w:rPr>
            </w:pPr>
            <w:r w:rsidRPr="00171B85">
              <w:rPr>
                <w:rFonts w:ascii="Times" w:hAnsi="Times"/>
                <w:sz w:val="22"/>
                <w:szCs w:val="22"/>
                <w:lang w:val="en-GB"/>
              </w:rPr>
              <w:t xml:space="preserve">Best Student Award for the Best Polish Student 2004 awarded by </w:t>
            </w:r>
            <w:proofErr w:type="spellStart"/>
            <w:r w:rsidRPr="00171B85">
              <w:rPr>
                <w:rFonts w:ascii="Times" w:hAnsi="Times"/>
                <w:sz w:val="22"/>
                <w:szCs w:val="22"/>
                <w:lang w:val="en-GB"/>
              </w:rPr>
              <w:t>Procter&amp;Gamble</w:t>
            </w:r>
            <w:proofErr w:type="spellEnd"/>
            <w:r w:rsidRPr="00171B85">
              <w:rPr>
                <w:rFonts w:ascii="Times" w:hAnsi="Times"/>
                <w:sz w:val="22"/>
                <w:szCs w:val="22"/>
                <w:lang w:val="en-GB"/>
              </w:rPr>
              <w:t xml:space="preserve"> Poland</w:t>
            </w:r>
          </w:p>
          <w:p w14:paraId="33E651A0" w14:textId="77777777" w:rsidR="008B6233" w:rsidRPr="008B6233" w:rsidRDefault="008B6233" w:rsidP="008B6233">
            <w:pPr>
              <w:pStyle w:val="000"/>
              <w:ind w:right="111"/>
              <w:rPr>
                <w:rFonts w:ascii="Times" w:hAnsi="Times"/>
                <w:b/>
                <w:sz w:val="22"/>
                <w:szCs w:val="22"/>
                <w:lang w:val="en-GB"/>
              </w:rPr>
            </w:pPr>
          </w:p>
          <w:p w14:paraId="6E30A046" w14:textId="4215D251" w:rsidR="00CC56B9" w:rsidRDefault="00CC56B9" w:rsidP="00CC56B9">
            <w:pPr>
              <w:pStyle w:val="ListParagraph"/>
              <w:numPr>
                <w:ilvl w:val="0"/>
                <w:numId w:val="9"/>
              </w:numPr>
              <w:spacing w:after="0"/>
              <w:ind w:left="22" w:right="111" w:firstLine="0"/>
              <w:jc w:val="left"/>
              <w:rPr>
                <w:rFonts w:ascii="Times" w:hAnsi="Times"/>
                <w:sz w:val="22"/>
                <w:szCs w:val="22"/>
              </w:rPr>
            </w:pPr>
            <w:r w:rsidRPr="00171B85">
              <w:rPr>
                <w:rFonts w:ascii="Times" w:hAnsi="Times"/>
                <w:sz w:val="22"/>
                <w:szCs w:val="22"/>
              </w:rPr>
              <w:t>Chai</w:t>
            </w:r>
            <w:r w:rsidR="00BF4291">
              <w:rPr>
                <w:rFonts w:ascii="Times" w:hAnsi="Times"/>
                <w:sz w:val="22"/>
                <w:szCs w:val="22"/>
              </w:rPr>
              <w:t xml:space="preserve">rwoman </w:t>
            </w:r>
            <w:r w:rsidRPr="00171B85">
              <w:rPr>
                <w:rFonts w:ascii="Times" w:hAnsi="Times"/>
                <w:sz w:val="22"/>
                <w:szCs w:val="22"/>
              </w:rPr>
              <w:t>of the Programme Council of the International Institute for Civil Society</w:t>
            </w:r>
          </w:p>
          <w:p w14:paraId="663EBF2B" w14:textId="49AA1EC8" w:rsidR="00D621F3" w:rsidRPr="00171B85" w:rsidRDefault="00D621F3" w:rsidP="00CC56B9">
            <w:pPr>
              <w:pStyle w:val="ListParagraph"/>
              <w:numPr>
                <w:ilvl w:val="0"/>
                <w:numId w:val="9"/>
              </w:numPr>
              <w:spacing w:after="0"/>
              <w:ind w:left="22" w:right="111" w:firstLine="0"/>
              <w:jc w:val="left"/>
              <w:rPr>
                <w:rFonts w:ascii="Times" w:hAnsi="Times"/>
                <w:sz w:val="22"/>
                <w:szCs w:val="22"/>
              </w:rPr>
            </w:pPr>
            <w:r>
              <w:rPr>
                <w:rFonts w:ascii="Times" w:hAnsi="Times"/>
                <w:sz w:val="22"/>
                <w:szCs w:val="22"/>
              </w:rPr>
              <w:t>Member of the Programme Council of the Institute of the Danube Region and Central Europe</w:t>
            </w:r>
          </w:p>
          <w:p w14:paraId="5A8198FC" w14:textId="1B845DE9" w:rsidR="00CC56B9" w:rsidRDefault="00CC56B9" w:rsidP="00CC56B9">
            <w:pPr>
              <w:pStyle w:val="ListParagraph"/>
              <w:numPr>
                <w:ilvl w:val="0"/>
                <w:numId w:val="9"/>
              </w:numPr>
              <w:spacing w:after="0"/>
              <w:ind w:left="22" w:right="111" w:firstLine="0"/>
              <w:jc w:val="left"/>
              <w:rPr>
                <w:rFonts w:ascii="Times" w:hAnsi="Times"/>
                <w:sz w:val="22"/>
                <w:szCs w:val="22"/>
              </w:rPr>
            </w:pPr>
            <w:r w:rsidRPr="00171B85">
              <w:rPr>
                <w:rFonts w:ascii="Times" w:hAnsi="Times"/>
                <w:sz w:val="22"/>
                <w:szCs w:val="22"/>
              </w:rPr>
              <w:t xml:space="preserve">Membership in the International Political Science Association (IPSA), since 2015, </w:t>
            </w:r>
            <w:r w:rsidR="00BF4291">
              <w:rPr>
                <w:rFonts w:ascii="Times" w:hAnsi="Times"/>
                <w:sz w:val="22"/>
                <w:szCs w:val="22"/>
              </w:rPr>
              <w:t>Vice-Chair of the RC13 Democratization in Comparative Perspective</w:t>
            </w:r>
          </w:p>
          <w:p w14:paraId="55BC8F2F" w14:textId="506B18A0" w:rsidR="00BF4291" w:rsidRPr="00BF4291" w:rsidRDefault="00BF4291" w:rsidP="007F1E91">
            <w:pPr>
              <w:pStyle w:val="ListParagraph"/>
              <w:numPr>
                <w:ilvl w:val="0"/>
                <w:numId w:val="9"/>
              </w:numPr>
              <w:spacing w:after="0"/>
              <w:ind w:left="22" w:right="111" w:firstLine="0"/>
              <w:jc w:val="left"/>
              <w:rPr>
                <w:rFonts w:ascii="Times" w:hAnsi="Times"/>
                <w:sz w:val="22"/>
                <w:szCs w:val="22"/>
              </w:rPr>
            </w:pPr>
            <w:r w:rsidRPr="00BF4291">
              <w:rPr>
                <w:rFonts w:ascii="Times" w:hAnsi="Times"/>
                <w:sz w:val="22"/>
                <w:szCs w:val="22"/>
              </w:rPr>
              <w:t xml:space="preserve">Membership in the </w:t>
            </w:r>
            <w:r>
              <w:rPr>
                <w:rFonts w:ascii="Times" w:hAnsi="Times"/>
                <w:sz w:val="22"/>
                <w:szCs w:val="22"/>
              </w:rPr>
              <w:t>Southern</w:t>
            </w:r>
            <w:r w:rsidRPr="00BF4291">
              <w:rPr>
                <w:rFonts w:ascii="Times" w:hAnsi="Times"/>
                <w:sz w:val="22"/>
                <w:szCs w:val="22"/>
              </w:rPr>
              <w:t xml:space="preserve"> Political Science Association (</w:t>
            </w:r>
            <w:r>
              <w:rPr>
                <w:rFonts w:ascii="Times" w:hAnsi="Times"/>
                <w:sz w:val="22"/>
                <w:szCs w:val="22"/>
              </w:rPr>
              <w:t>S</w:t>
            </w:r>
            <w:r w:rsidRPr="00BF4291">
              <w:rPr>
                <w:rFonts w:ascii="Times" w:hAnsi="Times"/>
                <w:sz w:val="22"/>
                <w:szCs w:val="22"/>
              </w:rPr>
              <w:t>PSA), since 20</w:t>
            </w:r>
            <w:r>
              <w:rPr>
                <w:rFonts w:ascii="Times" w:hAnsi="Times"/>
                <w:sz w:val="22"/>
                <w:szCs w:val="22"/>
              </w:rPr>
              <w:t>21</w:t>
            </w:r>
            <w:r w:rsidRPr="00BF4291">
              <w:rPr>
                <w:rFonts w:ascii="Times" w:hAnsi="Times"/>
                <w:sz w:val="22"/>
                <w:szCs w:val="22"/>
              </w:rPr>
              <w:t>, member</w:t>
            </w:r>
          </w:p>
          <w:p w14:paraId="38D6E99E" w14:textId="77777777" w:rsidR="00CC56B9" w:rsidRPr="00171B85" w:rsidRDefault="00CC56B9" w:rsidP="00CC56B9">
            <w:pPr>
              <w:pStyle w:val="ListParagraph"/>
              <w:numPr>
                <w:ilvl w:val="0"/>
                <w:numId w:val="9"/>
              </w:numPr>
              <w:spacing w:after="0"/>
              <w:ind w:left="22" w:right="111" w:firstLine="0"/>
              <w:jc w:val="left"/>
              <w:rPr>
                <w:rFonts w:ascii="Times" w:hAnsi="Times"/>
                <w:sz w:val="22"/>
                <w:szCs w:val="22"/>
              </w:rPr>
            </w:pPr>
            <w:r w:rsidRPr="00171B85">
              <w:rPr>
                <w:rFonts w:ascii="Times" w:hAnsi="Times"/>
                <w:sz w:val="22"/>
                <w:szCs w:val="22"/>
              </w:rPr>
              <w:t>Membership in the European Consortium for Political Research (ECPR), since 2014, member</w:t>
            </w:r>
          </w:p>
          <w:p w14:paraId="27CD25B8" w14:textId="77777777" w:rsidR="00CC56B9" w:rsidRPr="00171B85" w:rsidRDefault="00CC56B9" w:rsidP="00CC56B9">
            <w:pPr>
              <w:pStyle w:val="ListParagraph"/>
              <w:numPr>
                <w:ilvl w:val="0"/>
                <w:numId w:val="9"/>
              </w:numPr>
              <w:spacing w:after="0"/>
              <w:ind w:left="22" w:right="111" w:firstLine="0"/>
              <w:jc w:val="left"/>
              <w:rPr>
                <w:rFonts w:ascii="Times" w:hAnsi="Times"/>
                <w:sz w:val="22"/>
                <w:szCs w:val="22"/>
              </w:rPr>
            </w:pPr>
            <w:r w:rsidRPr="00171B85">
              <w:rPr>
                <w:rFonts w:ascii="Times" w:hAnsi="Times"/>
                <w:sz w:val="22"/>
                <w:szCs w:val="22"/>
              </w:rPr>
              <w:t xml:space="preserve">Membership in the Polish Association for European Studies (PTSE - </w:t>
            </w:r>
            <w:proofErr w:type="spellStart"/>
            <w:r w:rsidRPr="00171B85">
              <w:rPr>
                <w:rFonts w:ascii="Times" w:hAnsi="Times"/>
                <w:sz w:val="22"/>
                <w:szCs w:val="22"/>
              </w:rPr>
              <w:t>Polskie</w:t>
            </w:r>
            <w:proofErr w:type="spellEnd"/>
            <w:r w:rsidRPr="00171B85">
              <w:rPr>
                <w:rFonts w:ascii="Times" w:hAnsi="Times"/>
                <w:sz w:val="22"/>
                <w:szCs w:val="22"/>
              </w:rPr>
              <w:t xml:space="preserve"> </w:t>
            </w:r>
            <w:proofErr w:type="spellStart"/>
            <w:r w:rsidRPr="00171B85">
              <w:rPr>
                <w:rFonts w:ascii="Times" w:hAnsi="Times"/>
                <w:sz w:val="22"/>
                <w:szCs w:val="22"/>
              </w:rPr>
              <w:t>Towarzystwo</w:t>
            </w:r>
            <w:proofErr w:type="spellEnd"/>
            <w:r w:rsidRPr="00171B85">
              <w:rPr>
                <w:rFonts w:ascii="Times" w:hAnsi="Times"/>
                <w:sz w:val="22"/>
                <w:szCs w:val="22"/>
              </w:rPr>
              <w:t xml:space="preserve"> </w:t>
            </w:r>
            <w:proofErr w:type="spellStart"/>
            <w:r w:rsidRPr="00171B85">
              <w:rPr>
                <w:rFonts w:ascii="Times" w:hAnsi="Times"/>
                <w:sz w:val="22"/>
                <w:szCs w:val="22"/>
              </w:rPr>
              <w:t>Studiów</w:t>
            </w:r>
            <w:proofErr w:type="spellEnd"/>
            <w:r w:rsidRPr="00171B85">
              <w:rPr>
                <w:rFonts w:ascii="Times" w:hAnsi="Times"/>
                <w:sz w:val="22"/>
                <w:szCs w:val="22"/>
              </w:rPr>
              <w:t xml:space="preserve"> </w:t>
            </w:r>
            <w:proofErr w:type="spellStart"/>
            <w:r w:rsidRPr="00171B85">
              <w:rPr>
                <w:rFonts w:ascii="Times" w:hAnsi="Times"/>
                <w:sz w:val="22"/>
                <w:szCs w:val="22"/>
              </w:rPr>
              <w:t>Europejskich</w:t>
            </w:r>
            <w:proofErr w:type="spellEnd"/>
            <w:r w:rsidRPr="00171B85">
              <w:rPr>
                <w:rFonts w:ascii="Times" w:hAnsi="Times"/>
                <w:sz w:val="22"/>
                <w:szCs w:val="22"/>
              </w:rPr>
              <w:t>), since 2016, member</w:t>
            </w:r>
          </w:p>
          <w:p w14:paraId="4EBA751B" w14:textId="77777777" w:rsidR="00CC56B9" w:rsidRDefault="00CC56B9" w:rsidP="00A81189">
            <w:pPr>
              <w:pStyle w:val="ListParagraph"/>
              <w:numPr>
                <w:ilvl w:val="0"/>
                <w:numId w:val="9"/>
              </w:numPr>
              <w:spacing w:after="0"/>
              <w:ind w:left="22" w:right="111" w:firstLine="0"/>
              <w:jc w:val="left"/>
              <w:rPr>
                <w:rFonts w:ascii="Times" w:hAnsi="Times"/>
                <w:sz w:val="22"/>
                <w:szCs w:val="22"/>
              </w:rPr>
            </w:pPr>
            <w:r w:rsidRPr="00171B85">
              <w:rPr>
                <w:rFonts w:ascii="Times" w:hAnsi="Times"/>
                <w:sz w:val="22"/>
                <w:szCs w:val="22"/>
              </w:rPr>
              <w:t xml:space="preserve">Membership in the Polish Association of Political Science (PTNP - </w:t>
            </w:r>
            <w:proofErr w:type="spellStart"/>
            <w:r w:rsidRPr="00171B85">
              <w:rPr>
                <w:rFonts w:ascii="Times" w:hAnsi="Times"/>
                <w:sz w:val="22"/>
                <w:szCs w:val="22"/>
              </w:rPr>
              <w:t>Polskie</w:t>
            </w:r>
            <w:proofErr w:type="spellEnd"/>
            <w:r w:rsidRPr="00171B85">
              <w:rPr>
                <w:rFonts w:ascii="Times" w:hAnsi="Times"/>
                <w:sz w:val="22"/>
                <w:szCs w:val="22"/>
              </w:rPr>
              <w:t xml:space="preserve"> </w:t>
            </w:r>
            <w:proofErr w:type="spellStart"/>
            <w:r w:rsidRPr="00171B85">
              <w:rPr>
                <w:rFonts w:ascii="Times" w:hAnsi="Times"/>
                <w:sz w:val="22"/>
                <w:szCs w:val="22"/>
              </w:rPr>
              <w:t>Towarzystwo</w:t>
            </w:r>
            <w:proofErr w:type="spellEnd"/>
            <w:r w:rsidRPr="00171B85">
              <w:rPr>
                <w:rFonts w:ascii="Times" w:hAnsi="Times"/>
                <w:sz w:val="22"/>
                <w:szCs w:val="22"/>
              </w:rPr>
              <w:t xml:space="preserve"> </w:t>
            </w:r>
            <w:proofErr w:type="spellStart"/>
            <w:r w:rsidRPr="00171B85">
              <w:rPr>
                <w:rFonts w:ascii="Times" w:hAnsi="Times"/>
                <w:sz w:val="22"/>
                <w:szCs w:val="22"/>
              </w:rPr>
              <w:t>Nauk</w:t>
            </w:r>
            <w:proofErr w:type="spellEnd"/>
            <w:r w:rsidRPr="00171B85">
              <w:rPr>
                <w:rFonts w:ascii="Times" w:hAnsi="Times"/>
                <w:sz w:val="22"/>
                <w:szCs w:val="22"/>
              </w:rPr>
              <w:t xml:space="preserve"> </w:t>
            </w:r>
            <w:proofErr w:type="spellStart"/>
            <w:r w:rsidRPr="00171B85">
              <w:rPr>
                <w:rFonts w:ascii="Times" w:hAnsi="Times"/>
                <w:sz w:val="22"/>
                <w:szCs w:val="22"/>
              </w:rPr>
              <w:t>Politycznych</w:t>
            </w:r>
            <w:proofErr w:type="spellEnd"/>
            <w:r w:rsidRPr="00171B85">
              <w:rPr>
                <w:rFonts w:ascii="Times" w:hAnsi="Times"/>
                <w:sz w:val="22"/>
                <w:szCs w:val="22"/>
              </w:rPr>
              <w:t>), since 2015, member</w:t>
            </w:r>
          </w:p>
          <w:p w14:paraId="1F9B440E" w14:textId="759CED3B" w:rsidR="00D621F3" w:rsidRPr="00D621F3" w:rsidRDefault="00D621F3" w:rsidP="004C59BC">
            <w:pPr>
              <w:pStyle w:val="ListParagraph"/>
              <w:numPr>
                <w:ilvl w:val="0"/>
                <w:numId w:val="9"/>
              </w:numPr>
              <w:spacing w:after="0"/>
              <w:ind w:left="166" w:right="111" w:hanging="129"/>
              <w:jc w:val="left"/>
              <w:rPr>
                <w:rFonts w:ascii="Times" w:hAnsi="Times"/>
                <w:sz w:val="22"/>
                <w:szCs w:val="22"/>
              </w:rPr>
            </w:pPr>
            <w:r w:rsidRPr="00D621F3">
              <w:rPr>
                <w:rFonts w:ascii="Times" w:hAnsi="Times"/>
                <w:sz w:val="22"/>
                <w:szCs w:val="22"/>
              </w:rPr>
              <w:lastRenderedPageBreak/>
              <w:t>Member of the Program Council of the National Olympiad of Knowledge about the European Union "Star Circle", February 2022</w:t>
            </w:r>
          </w:p>
          <w:p w14:paraId="1B167F27" w14:textId="00FB961D" w:rsidR="008B6233" w:rsidRPr="00171B85" w:rsidRDefault="008B6233" w:rsidP="008B6233">
            <w:pPr>
              <w:pStyle w:val="ListParagraph"/>
              <w:spacing w:after="0"/>
              <w:ind w:left="22" w:right="111"/>
              <w:jc w:val="left"/>
              <w:rPr>
                <w:rFonts w:ascii="Times" w:hAnsi="Times"/>
                <w:sz w:val="22"/>
                <w:szCs w:val="22"/>
              </w:rPr>
            </w:pPr>
          </w:p>
        </w:tc>
      </w:tr>
      <w:tr w:rsidR="00CC56B9" w:rsidRPr="00171B85" w14:paraId="731AA376" w14:textId="77777777" w:rsidTr="00C34EBC">
        <w:trPr>
          <w:trHeight w:val="1141"/>
        </w:trPr>
        <w:tc>
          <w:tcPr>
            <w:tcW w:w="1417" w:type="dxa"/>
          </w:tcPr>
          <w:p w14:paraId="567FF89E" w14:textId="77777777" w:rsidR="00CC56B9" w:rsidRPr="00171B85" w:rsidRDefault="00CC56B9" w:rsidP="00CC56B9">
            <w:pPr>
              <w:pStyle w:val="000"/>
              <w:ind w:right="111"/>
              <w:rPr>
                <w:rFonts w:ascii="Times" w:hAnsi="Times"/>
                <w:b/>
                <w:sz w:val="22"/>
                <w:szCs w:val="22"/>
                <w:lang w:val="en-GB"/>
              </w:rPr>
            </w:pPr>
            <w:r w:rsidRPr="00171B85">
              <w:rPr>
                <w:rFonts w:ascii="Times" w:hAnsi="Times"/>
                <w:b/>
                <w:sz w:val="22"/>
                <w:szCs w:val="22"/>
                <w:lang w:val="en-GB"/>
              </w:rPr>
              <w:lastRenderedPageBreak/>
              <w:t>Links to selected speeches and media appearances (mainly from the last year)</w:t>
            </w:r>
          </w:p>
        </w:tc>
        <w:tc>
          <w:tcPr>
            <w:tcW w:w="8647" w:type="dxa"/>
          </w:tcPr>
          <w:p w14:paraId="60CA490C" w14:textId="0C75985F" w:rsidR="00927536" w:rsidRPr="00927536" w:rsidRDefault="00927536" w:rsidP="00C34EBC">
            <w:pPr>
              <w:pStyle w:val="000"/>
              <w:numPr>
                <w:ilvl w:val="0"/>
                <w:numId w:val="6"/>
              </w:numPr>
              <w:ind w:left="-115" w:right="111" w:firstLine="142"/>
              <w:rPr>
                <w:rFonts w:ascii="Times" w:hAnsi="Times"/>
                <w:sz w:val="22"/>
                <w:szCs w:val="22"/>
              </w:rPr>
            </w:pPr>
            <w:r w:rsidRPr="00927536">
              <w:rPr>
                <w:rFonts w:ascii="Times" w:hAnsi="Times"/>
                <w:sz w:val="22"/>
                <w:szCs w:val="22"/>
                <w:lang w:val="en-US"/>
              </w:rPr>
              <w:t xml:space="preserve">Radio </w:t>
            </w:r>
            <w:proofErr w:type="spellStart"/>
            <w:r w:rsidRPr="00927536">
              <w:rPr>
                <w:rFonts w:ascii="Times" w:hAnsi="Times"/>
                <w:sz w:val="22"/>
                <w:szCs w:val="22"/>
                <w:lang w:val="en-US"/>
              </w:rPr>
              <w:t>TokFM</w:t>
            </w:r>
            <w:proofErr w:type="spellEnd"/>
            <w:r w:rsidRPr="00927536">
              <w:rPr>
                <w:rFonts w:ascii="Times" w:hAnsi="Times"/>
                <w:sz w:val="22"/>
                <w:szCs w:val="22"/>
                <w:lang w:val="en-US"/>
              </w:rPr>
              <w:t xml:space="preserve">, Broadcast: </w:t>
            </w:r>
            <w:proofErr w:type="spellStart"/>
            <w:r w:rsidRPr="00927536">
              <w:rPr>
                <w:rFonts w:ascii="Times" w:hAnsi="Times"/>
                <w:sz w:val="22"/>
                <w:szCs w:val="22"/>
              </w:rPr>
              <w:t>Morning</w:t>
            </w:r>
            <w:proofErr w:type="spellEnd"/>
            <w:r w:rsidRPr="00927536">
              <w:rPr>
                <w:rFonts w:ascii="Times" w:hAnsi="Times"/>
                <w:sz w:val="22"/>
                <w:szCs w:val="22"/>
              </w:rPr>
              <w:t xml:space="preserve"> of Radio TOK FM, Host: Jan </w:t>
            </w:r>
            <w:proofErr w:type="spellStart"/>
            <w:r w:rsidRPr="00927536">
              <w:rPr>
                <w:rFonts w:ascii="Times" w:hAnsi="Times"/>
                <w:sz w:val="22"/>
                <w:szCs w:val="22"/>
              </w:rPr>
              <w:t>Wróbel</w:t>
            </w:r>
            <w:proofErr w:type="spellEnd"/>
            <w:r w:rsidRPr="00927536">
              <w:rPr>
                <w:rFonts w:ascii="Times" w:hAnsi="Times"/>
                <w:sz w:val="22"/>
                <w:szCs w:val="22"/>
              </w:rPr>
              <w:t>, "</w:t>
            </w:r>
            <w:proofErr w:type="spellStart"/>
            <w:r w:rsidRPr="00927536">
              <w:rPr>
                <w:rFonts w:ascii="Times" w:hAnsi="Times"/>
                <w:sz w:val="22"/>
                <w:szCs w:val="22"/>
              </w:rPr>
              <w:t>PiS</w:t>
            </w:r>
            <w:proofErr w:type="spellEnd"/>
            <w:r w:rsidRPr="00927536">
              <w:rPr>
                <w:rFonts w:ascii="Times" w:hAnsi="Times"/>
                <w:sz w:val="22"/>
                <w:szCs w:val="22"/>
              </w:rPr>
              <w:t xml:space="preserve"> wants </w:t>
            </w:r>
            <w:proofErr w:type="spellStart"/>
            <w:r w:rsidRPr="00927536">
              <w:rPr>
                <w:rFonts w:ascii="Times" w:hAnsi="Times"/>
                <w:sz w:val="22"/>
                <w:szCs w:val="22"/>
              </w:rPr>
              <w:t>to</w:t>
            </w:r>
            <w:proofErr w:type="spellEnd"/>
            <w:r w:rsidRPr="00927536">
              <w:rPr>
                <w:rFonts w:ascii="Times" w:hAnsi="Times"/>
                <w:sz w:val="22"/>
                <w:szCs w:val="22"/>
              </w:rPr>
              <w:t xml:space="preserve"> </w:t>
            </w:r>
            <w:proofErr w:type="spellStart"/>
            <w:r w:rsidRPr="00927536">
              <w:rPr>
                <w:rFonts w:ascii="Times" w:hAnsi="Times"/>
                <w:sz w:val="22"/>
                <w:szCs w:val="22"/>
              </w:rPr>
              <w:t>cause</w:t>
            </w:r>
            <w:proofErr w:type="spellEnd"/>
            <w:r w:rsidRPr="00927536">
              <w:rPr>
                <w:rFonts w:ascii="Times" w:hAnsi="Times"/>
                <w:sz w:val="22"/>
                <w:szCs w:val="22"/>
              </w:rPr>
              <w:t xml:space="preserve"> </w:t>
            </w:r>
            <w:proofErr w:type="spellStart"/>
            <w:r w:rsidRPr="00927536">
              <w:rPr>
                <w:rFonts w:ascii="Times" w:hAnsi="Times"/>
                <w:sz w:val="22"/>
                <w:szCs w:val="22"/>
              </w:rPr>
              <w:t>social</w:t>
            </w:r>
            <w:proofErr w:type="spellEnd"/>
            <w:r w:rsidRPr="00927536">
              <w:rPr>
                <w:rFonts w:ascii="Times" w:hAnsi="Times"/>
                <w:sz w:val="22"/>
                <w:szCs w:val="22"/>
              </w:rPr>
              <w:t xml:space="preserve"> </w:t>
            </w:r>
            <w:proofErr w:type="spellStart"/>
            <w:r w:rsidRPr="00927536">
              <w:rPr>
                <w:rFonts w:ascii="Times" w:hAnsi="Times"/>
                <w:sz w:val="22"/>
                <w:szCs w:val="22"/>
              </w:rPr>
              <w:t>fears</w:t>
            </w:r>
            <w:proofErr w:type="spellEnd"/>
            <w:r w:rsidRPr="00927536">
              <w:rPr>
                <w:rFonts w:ascii="Times" w:hAnsi="Times"/>
                <w:sz w:val="22"/>
                <w:szCs w:val="22"/>
              </w:rPr>
              <w:t xml:space="preserve">" - Renata </w:t>
            </w:r>
            <w:proofErr w:type="spellStart"/>
            <w:r w:rsidRPr="00927536">
              <w:rPr>
                <w:rFonts w:ascii="Times" w:hAnsi="Times"/>
                <w:sz w:val="22"/>
                <w:szCs w:val="22"/>
              </w:rPr>
              <w:t>Mieńkowska-Norkiene</w:t>
            </w:r>
            <w:proofErr w:type="spellEnd"/>
            <w:r w:rsidRPr="00927536">
              <w:rPr>
                <w:rFonts w:ascii="Times" w:hAnsi="Times"/>
                <w:sz w:val="22"/>
                <w:szCs w:val="22"/>
              </w:rPr>
              <w:t xml:space="preserve">, </w:t>
            </w:r>
            <w:proofErr w:type="spellStart"/>
            <w:r w:rsidRPr="00927536">
              <w:rPr>
                <w:rFonts w:ascii="Times" w:hAnsi="Times"/>
                <w:sz w:val="22"/>
                <w:szCs w:val="22"/>
              </w:rPr>
              <w:t>Katarzyna</w:t>
            </w:r>
            <w:proofErr w:type="spellEnd"/>
            <w:r w:rsidRPr="00927536">
              <w:rPr>
                <w:rFonts w:ascii="Times" w:hAnsi="Times"/>
                <w:sz w:val="22"/>
                <w:szCs w:val="22"/>
              </w:rPr>
              <w:t xml:space="preserve"> </w:t>
            </w:r>
            <w:proofErr w:type="spellStart"/>
            <w:r w:rsidRPr="00927536">
              <w:rPr>
                <w:rFonts w:ascii="Times" w:hAnsi="Times"/>
                <w:sz w:val="22"/>
                <w:szCs w:val="22"/>
              </w:rPr>
              <w:t>Skrzydłowska-Kalukin</w:t>
            </w:r>
            <w:proofErr w:type="spellEnd"/>
            <w:r w:rsidRPr="00927536">
              <w:rPr>
                <w:rFonts w:ascii="Times" w:hAnsi="Times"/>
                <w:sz w:val="22"/>
                <w:szCs w:val="22"/>
              </w:rPr>
              <w:t xml:space="preserve"> (in </w:t>
            </w:r>
            <w:proofErr w:type="spellStart"/>
            <w:r w:rsidRPr="00927536">
              <w:rPr>
                <w:rFonts w:ascii="Times" w:hAnsi="Times"/>
                <w:sz w:val="22"/>
                <w:szCs w:val="22"/>
              </w:rPr>
              <w:t>Polish</w:t>
            </w:r>
            <w:proofErr w:type="spellEnd"/>
            <w:r w:rsidRPr="00927536">
              <w:rPr>
                <w:rFonts w:ascii="Times" w:hAnsi="Times"/>
                <w:sz w:val="22"/>
                <w:szCs w:val="22"/>
              </w:rPr>
              <w:t xml:space="preserve">), 20.06.2023, </w:t>
            </w:r>
            <w:hyperlink r:id="rId13" w:history="1">
              <w:r w:rsidRPr="00927536">
                <w:rPr>
                  <w:rStyle w:val="Hyperlink"/>
                  <w:rFonts w:ascii="Times" w:hAnsi="Times"/>
                  <w:sz w:val="22"/>
                  <w:szCs w:val="22"/>
                </w:rPr>
                <w:t>https://audycje.tokfm.pl/podcast/141802,-PiS-chce-wywolywac-spoleczne-leki-Renata-Mienkowska-Norkiene-Katarzyna-Skrzydlowska-Kalukin</w:t>
              </w:r>
            </w:hyperlink>
          </w:p>
          <w:p w14:paraId="6DB2E9B6" w14:textId="6E93A1CA" w:rsidR="00927536" w:rsidRDefault="00927536" w:rsidP="00C34EBC">
            <w:pPr>
              <w:pStyle w:val="000"/>
              <w:numPr>
                <w:ilvl w:val="0"/>
                <w:numId w:val="6"/>
              </w:numPr>
              <w:ind w:left="-115" w:right="111" w:firstLine="142"/>
              <w:rPr>
                <w:rFonts w:ascii="Times" w:hAnsi="Times"/>
                <w:sz w:val="22"/>
                <w:szCs w:val="22"/>
              </w:rPr>
            </w:pPr>
            <w:proofErr w:type="spellStart"/>
            <w:r w:rsidRPr="00927536">
              <w:rPr>
                <w:rFonts w:ascii="Times" w:hAnsi="Times"/>
                <w:sz w:val="22"/>
                <w:szCs w:val="22"/>
              </w:rPr>
              <w:t>Agnieszka</w:t>
            </w:r>
            <w:proofErr w:type="spellEnd"/>
            <w:r w:rsidRPr="00927536">
              <w:rPr>
                <w:rFonts w:ascii="Times" w:hAnsi="Times"/>
                <w:sz w:val="22"/>
                <w:szCs w:val="22"/>
              </w:rPr>
              <w:t xml:space="preserve"> DZIEMIANOWICZ-BĄK, </w:t>
            </w:r>
            <w:proofErr w:type="spellStart"/>
            <w:r w:rsidRPr="00927536">
              <w:rPr>
                <w:rFonts w:ascii="Times" w:hAnsi="Times"/>
                <w:sz w:val="22"/>
                <w:szCs w:val="22"/>
              </w:rPr>
              <w:t>dr</w:t>
            </w:r>
            <w:proofErr w:type="spellEnd"/>
            <w:r w:rsidRPr="00927536">
              <w:rPr>
                <w:rFonts w:ascii="Times" w:hAnsi="Times"/>
                <w:sz w:val="22"/>
                <w:szCs w:val="22"/>
              </w:rPr>
              <w:t xml:space="preserve"> </w:t>
            </w:r>
            <w:proofErr w:type="spellStart"/>
            <w:r w:rsidRPr="00927536">
              <w:rPr>
                <w:rFonts w:ascii="Times" w:hAnsi="Times"/>
                <w:sz w:val="22"/>
                <w:szCs w:val="22"/>
              </w:rPr>
              <w:t>hab.</w:t>
            </w:r>
            <w:proofErr w:type="spellEnd"/>
            <w:r w:rsidRPr="00927536">
              <w:rPr>
                <w:rFonts w:ascii="Times" w:hAnsi="Times"/>
                <w:sz w:val="22"/>
                <w:szCs w:val="22"/>
              </w:rPr>
              <w:t xml:space="preserve"> Renata </w:t>
            </w:r>
            <w:proofErr w:type="spellStart"/>
            <w:r>
              <w:rPr>
                <w:rFonts w:ascii="Times" w:hAnsi="Times"/>
                <w:sz w:val="22"/>
                <w:szCs w:val="22"/>
              </w:rPr>
              <w:t>Mieńkowska-Norkiene</w:t>
            </w:r>
            <w:proofErr w:type="spellEnd"/>
            <w:r w:rsidRPr="00927536">
              <w:rPr>
                <w:rFonts w:ascii="Times" w:hAnsi="Times"/>
                <w:sz w:val="22"/>
                <w:szCs w:val="22"/>
              </w:rPr>
              <w:t xml:space="preserve"> [</w:t>
            </w:r>
            <w:proofErr w:type="spellStart"/>
            <w:r w:rsidRPr="00927536">
              <w:rPr>
                <w:rFonts w:ascii="Times" w:hAnsi="Times"/>
                <w:sz w:val="22"/>
                <w:szCs w:val="22"/>
              </w:rPr>
              <w:t>Biedrzycka's</w:t>
            </w:r>
            <w:proofErr w:type="spellEnd"/>
            <w:r w:rsidRPr="00927536">
              <w:rPr>
                <w:rFonts w:ascii="Times" w:hAnsi="Times"/>
                <w:sz w:val="22"/>
                <w:szCs w:val="22"/>
              </w:rPr>
              <w:t xml:space="preserve"> Express LIVE],</w:t>
            </w:r>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15.06.2023, </w:t>
            </w:r>
            <w:r w:rsidRPr="00927536">
              <w:rPr>
                <w:rFonts w:ascii="Times" w:hAnsi="Times"/>
                <w:sz w:val="22"/>
                <w:szCs w:val="22"/>
              </w:rPr>
              <w:t xml:space="preserve"> </w:t>
            </w:r>
            <w:hyperlink r:id="rId14" w:history="1">
              <w:r w:rsidRPr="00AE3339">
                <w:rPr>
                  <w:rStyle w:val="Hyperlink"/>
                  <w:rFonts w:ascii="Times" w:hAnsi="Times"/>
                  <w:sz w:val="22"/>
                  <w:szCs w:val="22"/>
                </w:rPr>
                <w:t>https://www.youtube.com/watch?v=k7_L9xH0wD4</w:t>
              </w:r>
            </w:hyperlink>
          </w:p>
          <w:p w14:paraId="2664C55B" w14:textId="03BCD512" w:rsidR="00242CFB" w:rsidRPr="00927536" w:rsidRDefault="00927536" w:rsidP="00C34EBC">
            <w:pPr>
              <w:pStyle w:val="000"/>
              <w:numPr>
                <w:ilvl w:val="0"/>
                <w:numId w:val="6"/>
              </w:numPr>
              <w:ind w:left="-115" w:right="111" w:firstLine="142"/>
              <w:rPr>
                <w:rFonts w:ascii="Times" w:hAnsi="Times"/>
                <w:sz w:val="22"/>
                <w:szCs w:val="22"/>
              </w:rPr>
            </w:pPr>
            <w:proofErr w:type="spellStart"/>
            <w:r>
              <w:rPr>
                <w:rFonts w:ascii="Times" w:hAnsi="Times"/>
                <w:sz w:val="22"/>
                <w:szCs w:val="22"/>
              </w:rPr>
              <w:t>Discussion</w:t>
            </w:r>
            <w:proofErr w:type="spellEnd"/>
            <w:r>
              <w:rPr>
                <w:rFonts w:ascii="Times" w:hAnsi="Times"/>
                <w:sz w:val="22"/>
                <w:szCs w:val="22"/>
              </w:rPr>
              <w:t xml:space="preserve">: </w:t>
            </w:r>
            <w:r w:rsidRPr="00927536">
              <w:rPr>
                <w:rFonts w:ascii="Times New Roman" w:hAnsi="Times New Roman"/>
                <w:bCs/>
                <w:sz w:val="22"/>
                <w:szCs w:val="22"/>
                <w:shd w:val="clear" w:color="auto" w:fill="FFFFFF"/>
                <w:lang w:val="en-US"/>
              </w:rPr>
              <w:t xml:space="preserve">Does Poland's protests show that public opinion shifting to the </w:t>
            </w:r>
            <w:proofErr w:type="gramStart"/>
            <w:r w:rsidRPr="00927536">
              <w:rPr>
                <w:rFonts w:ascii="Times New Roman" w:hAnsi="Times New Roman"/>
                <w:bCs/>
                <w:sz w:val="22"/>
                <w:szCs w:val="22"/>
                <w:shd w:val="clear" w:color="auto" w:fill="FFFFFF"/>
                <w:lang w:val="en-US"/>
              </w:rPr>
              <w:t>left?,</w:t>
            </w:r>
            <w:proofErr w:type="gramEnd"/>
            <w:r w:rsidRPr="00927536">
              <w:rPr>
                <w:rFonts w:ascii="Times New Roman" w:hAnsi="Times New Roman"/>
                <w:bCs/>
                <w:sz w:val="22"/>
                <w:szCs w:val="22"/>
                <w:shd w:val="clear" w:color="auto" w:fill="FFFFFF"/>
                <w:lang w:val="en-US"/>
              </w:rPr>
              <w:t xml:space="preserve"> TRTWORLD, The Newsmakers,</w:t>
            </w:r>
            <w:r>
              <w:rPr>
                <w:rFonts w:ascii="Times New Roman" w:hAnsi="Times New Roman"/>
                <w:bCs/>
                <w:sz w:val="22"/>
                <w:szCs w:val="22"/>
                <w:shd w:val="clear" w:color="auto" w:fill="FFFFFF"/>
                <w:lang w:val="en-US"/>
              </w:rPr>
              <w:t xml:space="preserve"> 14.06.2023,</w:t>
            </w:r>
            <w:r w:rsidRPr="00927536">
              <w:rPr>
                <w:rFonts w:ascii="Times New Roman" w:hAnsi="Times New Roman"/>
                <w:bCs/>
                <w:sz w:val="22"/>
                <w:szCs w:val="22"/>
                <w:shd w:val="clear" w:color="auto" w:fill="FFFFFF"/>
                <w:lang w:val="en-US"/>
              </w:rPr>
              <w:t xml:space="preserve"> </w:t>
            </w:r>
            <w:hyperlink r:id="rId15" w:history="1">
              <w:r w:rsidRPr="00AE3339">
                <w:rPr>
                  <w:rStyle w:val="Hyperlink"/>
                  <w:rFonts w:ascii="Times New Roman" w:hAnsi="Times New Roman"/>
                  <w:bCs/>
                  <w:sz w:val="22"/>
                  <w:szCs w:val="22"/>
                  <w:shd w:val="clear" w:color="auto" w:fill="FFFFFF"/>
                  <w:lang w:val="en-US"/>
                </w:rPr>
                <w:t>https://www.trtworld.com/video/the-newsmakers/does-polands-protests-show-that-public-opinion-shifting-to-the-left-13616175</w:t>
              </w:r>
            </w:hyperlink>
          </w:p>
          <w:p w14:paraId="70EDA666" w14:textId="5A37B698" w:rsidR="00242CFB" w:rsidRPr="00242CFB" w:rsidRDefault="00242CFB" w:rsidP="00C34EBC">
            <w:pPr>
              <w:pStyle w:val="000"/>
              <w:numPr>
                <w:ilvl w:val="0"/>
                <w:numId w:val="6"/>
              </w:numPr>
              <w:ind w:left="-115" w:right="111" w:firstLine="142"/>
              <w:rPr>
                <w:rFonts w:ascii="Times" w:hAnsi="Times"/>
                <w:sz w:val="22"/>
                <w:szCs w:val="22"/>
              </w:rPr>
            </w:pPr>
            <w:proofErr w:type="spellStart"/>
            <w:r>
              <w:rPr>
                <w:rFonts w:ascii="Times" w:hAnsi="Times"/>
                <w:sz w:val="22"/>
                <w:szCs w:val="22"/>
              </w:rPr>
              <w:t>D</w:t>
            </w:r>
            <w:r w:rsidRPr="00DE6F2B">
              <w:rPr>
                <w:rFonts w:ascii="Times" w:hAnsi="Times"/>
                <w:sz w:val="22"/>
                <w:szCs w:val="22"/>
              </w:rPr>
              <w:t>iscussion</w:t>
            </w:r>
            <w:proofErr w:type="spellEnd"/>
            <w:r w:rsidRPr="00DE6F2B">
              <w:rPr>
                <w:rFonts w:ascii="Times" w:hAnsi="Times"/>
                <w:sz w:val="22"/>
                <w:szCs w:val="22"/>
              </w:rPr>
              <w:t xml:space="preserve"> on</w:t>
            </w:r>
            <w:r w:rsidRPr="00242CFB">
              <w:rPr>
                <w:rFonts w:ascii="Times" w:hAnsi="Times"/>
                <w:sz w:val="22"/>
                <w:szCs w:val="22"/>
              </w:rPr>
              <w:t xml:space="preserve"> </w:t>
            </w:r>
            <w:proofErr w:type="spellStart"/>
            <w:r w:rsidRPr="00242CFB">
              <w:rPr>
                <w:rFonts w:ascii="Times" w:hAnsi="Times"/>
                <w:sz w:val="22"/>
                <w:szCs w:val="22"/>
              </w:rPr>
              <w:t>the</w:t>
            </w:r>
            <w:proofErr w:type="spellEnd"/>
            <w:r w:rsidRPr="00242CFB">
              <w:rPr>
                <w:rFonts w:ascii="Times" w:hAnsi="Times"/>
                <w:sz w:val="22"/>
                <w:szCs w:val="22"/>
              </w:rPr>
              <w:t xml:space="preserve"> "</w:t>
            </w:r>
            <w:proofErr w:type="spellStart"/>
            <w:r w:rsidRPr="00242CFB">
              <w:rPr>
                <w:rFonts w:ascii="Times" w:hAnsi="Times"/>
                <w:sz w:val="22"/>
                <w:szCs w:val="22"/>
              </w:rPr>
              <w:t>T</w:t>
            </w:r>
            <w:r>
              <w:rPr>
                <w:rFonts w:ascii="Times" w:hAnsi="Times"/>
                <w:sz w:val="22"/>
                <w:szCs w:val="22"/>
              </w:rPr>
              <w:t>hird</w:t>
            </w:r>
            <w:proofErr w:type="spellEnd"/>
            <w:r>
              <w:rPr>
                <w:rFonts w:ascii="Times" w:hAnsi="Times"/>
                <w:sz w:val="22"/>
                <w:szCs w:val="22"/>
              </w:rPr>
              <w:t xml:space="preserve"> Way - Polska 2050" </w:t>
            </w:r>
            <w:proofErr w:type="spellStart"/>
            <w:r>
              <w:rPr>
                <w:rFonts w:ascii="Times" w:hAnsi="Times"/>
                <w:sz w:val="22"/>
                <w:szCs w:val="22"/>
              </w:rPr>
              <w:t>consultations</w:t>
            </w:r>
            <w:proofErr w:type="spellEnd"/>
            <w:r>
              <w:rPr>
                <w:rFonts w:ascii="Times" w:hAnsi="Times"/>
                <w:sz w:val="22"/>
                <w:szCs w:val="22"/>
              </w:rPr>
              <w:t xml:space="preserve"> </w:t>
            </w:r>
            <w:proofErr w:type="spellStart"/>
            <w:r>
              <w:rPr>
                <w:rFonts w:ascii="Times" w:hAnsi="Times"/>
                <w:sz w:val="22"/>
                <w:szCs w:val="22"/>
              </w:rPr>
              <w:t>Szymon</w:t>
            </w:r>
            <w:proofErr w:type="spellEnd"/>
            <w:r>
              <w:rPr>
                <w:rFonts w:ascii="Times" w:hAnsi="Times"/>
                <w:sz w:val="22"/>
                <w:szCs w:val="22"/>
              </w:rPr>
              <w:t xml:space="preserve"> </w:t>
            </w:r>
            <w:proofErr w:type="spellStart"/>
            <w:r>
              <w:rPr>
                <w:rFonts w:ascii="Times" w:hAnsi="Times"/>
                <w:sz w:val="22"/>
                <w:szCs w:val="22"/>
              </w:rPr>
              <w:t>Hołownia</w:t>
            </w:r>
            <w:proofErr w:type="spellEnd"/>
            <w:r>
              <w:rPr>
                <w:rFonts w:ascii="Times" w:hAnsi="Times"/>
                <w:sz w:val="22"/>
                <w:szCs w:val="22"/>
              </w:rPr>
              <w:t xml:space="preserve"> </w:t>
            </w:r>
            <w:proofErr w:type="spellStart"/>
            <w:r w:rsidRPr="00242CFB">
              <w:rPr>
                <w:rFonts w:ascii="Times" w:hAnsi="Times"/>
                <w:sz w:val="22"/>
                <w:szCs w:val="22"/>
              </w:rPr>
              <w:t>with</w:t>
            </w:r>
            <w:proofErr w:type="spellEnd"/>
            <w:r w:rsidRPr="00242CFB">
              <w:rPr>
                <w:rFonts w:ascii="Times" w:hAnsi="Times"/>
                <w:sz w:val="22"/>
                <w:szCs w:val="22"/>
              </w:rPr>
              <w:t xml:space="preserve"> </w:t>
            </w:r>
            <w:proofErr w:type="spellStart"/>
            <w:r w:rsidRPr="00242CFB">
              <w:rPr>
                <w:rFonts w:ascii="Times" w:hAnsi="Times"/>
                <w:sz w:val="22"/>
                <w:szCs w:val="22"/>
              </w:rPr>
              <w:t>representatives</w:t>
            </w:r>
            <w:proofErr w:type="spellEnd"/>
            <w:r w:rsidRPr="00242CFB">
              <w:rPr>
                <w:rFonts w:ascii="Times" w:hAnsi="Times"/>
                <w:sz w:val="22"/>
                <w:szCs w:val="22"/>
              </w:rPr>
              <w:t xml:space="preserve"> of </w:t>
            </w:r>
            <w:proofErr w:type="spellStart"/>
            <w:r w:rsidRPr="00242CFB">
              <w:rPr>
                <w:rFonts w:ascii="Times" w:hAnsi="Times"/>
                <w:sz w:val="22"/>
                <w:szCs w:val="22"/>
              </w:rPr>
              <w:t>the</w:t>
            </w:r>
            <w:proofErr w:type="spellEnd"/>
            <w:r w:rsidRPr="00242CFB">
              <w:rPr>
                <w:rFonts w:ascii="Times" w:hAnsi="Times"/>
                <w:sz w:val="22"/>
                <w:szCs w:val="22"/>
              </w:rPr>
              <w:t xml:space="preserve"> ruling camp on </w:t>
            </w:r>
            <w:proofErr w:type="spellStart"/>
            <w:r w:rsidRPr="00242CFB">
              <w:rPr>
                <w:rFonts w:ascii="Times" w:hAnsi="Times"/>
                <w:sz w:val="22"/>
                <w:szCs w:val="22"/>
              </w:rPr>
              <w:t>spending</w:t>
            </w:r>
            <w:proofErr w:type="spellEnd"/>
            <w:r w:rsidRPr="00242CFB">
              <w:rPr>
                <w:rFonts w:ascii="Times" w:hAnsi="Times"/>
                <w:sz w:val="22"/>
                <w:szCs w:val="22"/>
              </w:rPr>
              <w:t xml:space="preserve"> on </w:t>
            </w:r>
            <w:proofErr w:type="spellStart"/>
            <w:r w:rsidRPr="00242CFB">
              <w:rPr>
                <w:rFonts w:ascii="Times" w:hAnsi="Times"/>
                <w:sz w:val="22"/>
                <w:szCs w:val="22"/>
              </w:rPr>
              <w:t>education</w:t>
            </w:r>
            <w:proofErr w:type="spellEnd"/>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w:t>
            </w:r>
            <w:r w:rsidRPr="00D62330">
              <w:rPr>
                <w:rFonts w:ascii="Times New Roman" w:hAnsi="Times New Roman"/>
                <w:bCs/>
                <w:sz w:val="22"/>
                <w:szCs w:val="22"/>
                <w:shd w:val="clear" w:color="auto" w:fill="FFFFFF"/>
              </w:rPr>
              <w:t xml:space="preserve">TVN24 </w:t>
            </w:r>
            <w:proofErr w:type="spellStart"/>
            <w:r w:rsidRPr="00D62330">
              <w:rPr>
                <w:rFonts w:ascii="Times New Roman" w:hAnsi="Times New Roman"/>
                <w:bCs/>
                <w:sz w:val="22"/>
                <w:szCs w:val="22"/>
                <w:shd w:val="clear" w:color="auto" w:fill="FFFFFF"/>
              </w:rPr>
              <w:t>Fakty</w:t>
            </w:r>
            <w:proofErr w:type="spellEnd"/>
            <w:r w:rsidRPr="00D62330">
              <w:rPr>
                <w:rFonts w:ascii="Times New Roman" w:hAnsi="Times New Roman"/>
                <w:bCs/>
                <w:sz w:val="22"/>
                <w:szCs w:val="22"/>
                <w:shd w:val="clear" w:color="auto" w:fill="FFFFFF"/>
              </w:rPr>
              <w:t xml:space="preserve"> po </w:t>
            </w:r>
            <w:proofErr w:type="spellStart"/>
            <w:r w:rsidRPr="00D62330">
              <w:rPr>
                <w:rFonts w:ascii="Times New Roman" w:hAnsi="Times New Roman"/>
                <w:bCs/>
                <w:sz w:val="22"/>
                <w:szCs w:val="22"/>
                <w:shd w:val="clear" w:color="auto" w:fill="FFFFFF"/>
              </w:rPr>
              <w:t>Faktach</w:t>
            </w:r>
            <w:proofErr w:type="spellEnd"/>
            <w:r>
              <w:rPr>
                <w:rFonts w:ascii="Times New Roman" w:hAnsi="Times New Roman"/>
                <w:bCs/>
                <w:sz w:val="22"/>
                <w:szCs w:val="22"/>
                <w:shd w:val="clear" w:color="auto" w:fill="FFFFFF"/>
              </w:rPr>
              <w:t xml:space="preserve">, 12.06.2023, </w:t>
            </w:r>
            <w:hyperlink r:id="rId16" w:history="1">
              <w:r w:rsidRPr="00AE3339">
                <w:rPr>
                  <w:rStyle w:val="Hyperlink"/>
                  <w:rFonts w:ascii="Times New Roman" w:hAnsi="Times New Roman"/>
                  <w:bCs/>
                  <w:sz w:val="22"/>
                  <w:szCs w:val="22"/>
                  <w:shd w:val="clear" w:color="auto" w:fill="FFFFFF"/>
                </w:rPr>
                <w:t>https://fakty.tvn24.pl/fakty-po-faktach/wydanie-z-12-czerwca-2023-r-7171891</w:t>
              </w:r>
            </w:hyperlink>
          </w:p>
          <w:p w14:paraId="41A2E14E" w14:textId="7681E9A7" w:rsidR="00242CFB" w:rsidRPr="00242CFB" w:rsidRDefault="00242CFB" w:rsidP="00C34EBC">
            <w:pPr>
              <w:pStyle w:val="000"/>
              <w:numPr>
                <w:ilvl w:val="0"/>
                <w:numId w:val="6"/>
              </w:numPr>
              <w:ind w:left="-115" w:right="111" w:firstLine="142"/>
              <w:rPr>
                <w:rFonts w:ascii="Times" w:hAnsi="Times"/>
                <w:sz w:val="22"/>
                <w:szCs w:val="22"/>
              </w:rPr>
            </w:pPr>
            <w:r w:rsidRPr="00DE6F2B">
              <w:rPr>
                <w:rFonts w:ascii="Times" w:hAnsi="Times"/>
                <w:sz w:val="22"/>
                <w:szCs w:val="22"/>
                <w:lang w:val="en-US"/>
              </w:rPr>
              <w:t xml:space="preserve">Radio </w:t>
            </w:r>
            <w:proofErr w:type="spellStart"/>
            <w:r w:rsidRPr="00DE6F2B">
              <w:rPr>
                <w:rFonts w:ascii="Times" w:hAnsi="Times"/>
                <w:sz w:val="22"/>
                <w:szCs w:val="22"/>
                <w:lang w:val="en-US"/>
              </w:rPr>
              <w:t>TokFM</w:t>
            </w:r>
            <w:proofErr w:type="spellEnd"/>
            <w:r w:rsidRPr="00DE6F2B">
              <w:rPr>
                <w:rFonts w:ascii="Times" w:hAnsi="Times"/>
                <w:sz w:val="22"/>
                <w:szCs w:val="22"/>
                <w:lang w:val="en-US"/>
              </w:rPr>
              <w:t>, Broadcast:</w:t>
            </w:r>
            <w:r>
              <w:rPr>
                <w:rFonts w:ascii="Times" w:hAnsi="Times"/>
                <w:sz w:val="22"/>
                <w:szCs w:val="22"/>
                <w:lang w:val="en-US"/>
              </w:rPr>
              <w:t xml:space="preserve"> </w:t>
            </w:r>
            <w:r w:rsidRPr="00242CFB">
              <w:rPr>
                <w:rFonts w:ascii="Times" w:hAnsi="Times"/>
                <w:sz w:val="22"/>
                <w:szCs w:val="22"/>
              </w:rPr>
              <w:t xml:space="preserve">Radio TOK FM Weekend </w:t>
            </w:r>
            <w:proofErr w:type="spellStart"/>
            <w:r w:rsidRPr="00242CFB">
              <w:rPr>
                <w:rFonts w:ascii="Times" w:hAnsi="Times"/>
                <w:sz w:val="22"/>
                <w:szCs w:val="22"/>
              </w:rPr>
              <w:t>Morning</w:t>
            </w:r>
            <w:proofErr w:type="spellEnd"/>
            <w:r>
              <w:rPr>
                <w:rFonts w:ascii="Times" w:hAnsi="Times"/>
                <w:sz w:val="22"/>
                <w:szCs w:val="22"/>
              </w:rPr>
              <w:t>,</w:t>
            </w:r>
            <w:r w:rsidRPr="00242CFB">
              <w:rPr>
                <w:rFonts w:ascii="Times" w:hAnsi="Times"/>
                <w:sz w:val="22"/>
                <w:szCs w:val="22"/>
              </w:rPr>
              <w:t xml:space="preserve"> Host: </w:t>
            </w:r>
            <w:proofErr w:type="spellStart"/>
            <w:r w:rsidRPr="00242CFB">
              <w:rPr>
                <w:rFonts w:ascii="Times" w:hAnsi="Times"/>
                <w:sz w:val="22"/>
                <w:szCs w:val="22"/>
              </w:rPr>
              <w:t>Szymon</w:t>
            </w:r>
            <w:proofErr w:type="spellEnd"/>
            <w:r w:rsidRPr="00242CFB">
              <w:rPr>
                <w:rFonts w:ascii="Times" w:hAnsi="Times"/>
                <w:sz w:val="22"/>
                <w:szCs w:val="22"/>
              </w:rPr>
              <w:t xml:space="preserve"> </w:t>
            </w:r>
            <w:proofErr w:type="spellStart"/>
            <w:r w:rsidRPr="00242CFB">
              <w:rPr>
                <w:rFonts w:ascii="Times" w:hAnsi="Times"/>
                <w:sz w:val="22"/>
                <w:szCs w:val="22"/>
              </w:rPr>
              <w:t>Kępka</w:t>
            </w:r>
            <w:proofErr w:type="spellEnd"/>
            <w:r>
              <w:rPr>
                <w:rFonts w:ascii="Times" w:hAnsi="Times"/>
                <w:sz w:val="22"/>
                <w:szCs w:val="22"/>
              </w:rPr>
              <w:t xml:space="preserve">, "Andrzej </w:t>
            </w:r>
            <w:proofErr w:type="spellStart"/>
            <w:r>
              <w:rPr>
                <w:rFonts w:ascii="Times" w:hAnsi="Times"/>
                <w:sz w:val="22"/>
                <w:szCs w:val="22"/>
              </w:rPr>
              <w:t>Duda</w:t>
            </w:r>
            <w:proofErr w:type="spellEnd"/>
            <w:r>
              <w:rPr>
                <w:rFonts w:ascii="Times" w:hAnsi="Times"/>
                <w:sz w:val="22"/>
                <w:szCs w:val="22"/>
              </w:rPr>
              <w:t xml:space="preserve"> is Andrzej </w:t>
            </w:r>
            <w:proofErr w:type="spellStart"/>
            <w:r>
              <w:rPr>
                <w:rFonts w:ascii="Times" w:hAnsi="Times"/>
                <w:sz w:val="22"/>
                <w:szCs w:val="22"/>
              </w:rPr>
              <w:t>Duda</w:t>
            </w:r>
            <w:proofErr w:type="spellEnd"/>
            <w:r>
              <w:rPr>
                <w:rFonts w:ascii="Times" w:hAnsi="Times"/>
                <w:sz w:val="22"/>
                <w:szCs w:val="22"/>
              </w:rPr>
              <w:t xml:space="preserve">" (in </w:t>
            </w:r>
            <w:proofErr w:type="spellStart"/>
            <w:r>
              <w:rPr>
                <w:rFonts w:ascii="Times" w:hAnsi="Times"/>
                <w:sz w:val="22"/>
                <w:szCs w:val="22"/>
              </w:rPr>
              <w:t>Polsh</w:t>
            </w:r>
            <w:proofErr w:type="spellEnd"/>
            <w:r>
              <w:rPr>
                <w:rFonts w:ascii="Times" w:hAnsi="Times"/>
                <w:sz w:val="22"/>
                <w:szCs w:val="22"/>
              </w:rPr>
              <w:t>), 11.06.2023,</w:t>
            </w:r>
            <w:r w:rsidRPr="00D62330">
              <w:rPr>
                <w:rFonts w:ascii="Times New Roman" w:hAnsi="Times New Roman"/>
                <w:bCs/>
                <w:sz w:val="22"/>
                <w:szCs w:val="22"/>
                <w:shd w:val="clear" w:color="auto" w:fill="FFFFFF"/>
              </w:rPr>
              <w:t xml:space="preserve"> </w:t>
            </w:r>
            <w:hyperlink r:id="rId17" w:history="1">
              <w:r w:rsidRPr="00AE3339">
                <w:rPr>
                  <w:rStyle w:val="Hyperlink"/>
                  <w:rFonts w:ascii="Times New Roman" w:hAnsi="Times New Roman"/>
                  <w:bCs/>
                  <w:sz w:val="22"/>
                  <w:szCs w:val="22"/>
                  <w:shd w:val="clear" w:color="auto" w:fill="FFFFFF"/>
                </w:rPr>
                <w:t>https://audycje.tokfm.pl/podcast/141360,-Andrzej-Duda-jest-Andrzejem-Duda-i-nim-zostanie</w:t>
              </w:r>
            </w:hyperlink>
          </w:p>
          <w:p w14:paraId="6F5CFCFF" w14:textId="169DDFE4" w:rsidR="00242CFB" w:rsidRPr="00242CFB" w:rsidRDefault="00242CFB" w:rsidP="00C34EBC">
            <w:pPr>
              <w:pStyle w:val="000"/>
              <w:numPr>
                <w:ilvl w:val="0"/>
                <w:numId w:val="6"/>
              </w:numPr>
              <w:ind w:left="-115" w:right="111" w:firstLine="142"/>
              <w:rPr>
                <w:rFonts w:ascii="Times" w:hAnsi="Times"/>
                <w:sz w:val="22"/>
                <w:szCs w:val="22"/>
              </w:rPr>
            </w:pPr>
            <w:proofErr w:type="spellStart"/>
            <w:r>
              <w:rPr>
                <w:rFonts w:ascii="Times" w:hAnsi="Times"/>
                <w:sz w:val="22"/>
                <w:szCs w:val="22"/>
              </w:rPr>
              <w:t>D</w:t>
            </w:r>
            <w:r w:rsidRPr="00DE6F2B">
              <w:rPr>
                <w:rFonts w:ascii="Times" w:hAnsi="Times"/>
                <w:sz w:val="22"/>
                <w:szCs w:val="22"/>
              </w:rPr>
              <w:t>iscussion</w:t>
            </w:r>
            <w:proofErr w:type="spellEnd"/>
            <w:r w:rsidRPr="00DE6F2B">
              <w:rPr>
                <w:rFonts w:ascii="Times" w:hAnsi="Times"/>
                <w:sz w:val="22"/>
                <w:szCs w:val="22"/>
              </w:rPr>
              <w:t xml:space="preserve"> on </w:t>
            </w:r>
            <w:proofErr w:type="spellStart"/>
            <w:r w:rsidRPr="00DE6F2B">
              <w:rPr>
                <w:rFonts w:ascii="Times" w:hAnsi="Times"/>
                <w:sz w:val="22"/>
                <w:szCs w:val="22"/>
              </w:rPr>
              <w:t>the</w:t>
            </w:r>
            <w:proofErr w:type="spellEnd"/>
            <w:r w:rsidRPr="00DE6F2B">
              <w:rPr>
                <w:rFonts w:ascii="Times" w:hAnsi="Times"/>
                <w:sz w:val="22"/>
                <w:szCs w:val="22"/>
              </w:rPr>
              <w:t xml:space="preserve"> </w:t>
            </w:r>
            <w:proofErr w:type="spellStart"/>
            <w:r w:rsidRPr="00DE6F2B">
              <w:rPr>
                <w:rFonts w:ascii="Times" w:hAnsi="Times"/>
                <w:sz w:val="22"/>
                <w:szCs w:val="22"/>
              </w:rPr>
              <w:t>process</w:t>
            </w:r>
            <w:proofErr w:type="spellEnd"/>
            <w:r w:rsidRPr="00DE6F2B">
              <w:rPr>
                <w:rFonts w:ascii="Times" w:hAnsi="Times"/>
                <w:sz w:val="22"/>
                <w:szCs w:val="22"/>
              </w:rPr>
              <w:t xml:space="preserve"> of </w:t>
            </w:r>
            <w:proofErr w:type="spellStart"/>
            <w:r w:rsidRPr="00DE6F2B">
              <w:rPr>
                <w:rFonts w:ascii="Times" w:hAnsi="Times"/>
                <w:sz w:val="22"/>
                <w:szCs w:val="22"/>
              </w:rPr>
              <w:t>taking</w:t>
            </w:r>
            <w:proofErr w:type="spellEnd"/>
            <w:r w:rsidRPr="00DE6F2B">
              <w:rPr>
                <w:rFonts w:ascii="Times" w:hAnsi="Times"/>
                <w:sz w:val="22"/>
                <w:szCs w:val="22"/>
              </w:rPr>
              <w:t xml:space="preserve"> Poland out of </w:t>
            </w:r>
            <w:proofErr w:type="spellStart"/>
            <w:r w:rsidRPr="00DE6F2B">
              <w:rPr>
                <w:rFonts w:ascii="Times" w:hAnsi="Times"/>
                <w:sz w:val="22"/>
                <w:szCs w:val="22"/>
              </w:rPr>
              <w:t>the</w:t>
            </w:r>
            <w:proofErr w:type="spellEnd"/>
            <w:r w:rsidRPr="00DE6F2B">
              <w:rPr>
                <w:rFonts w:ascii="Times" w:hAnsi="Times"/>
                <w:sz w:val="22"/>
                <w:szCs w:val="22"/>
              </w:rPr>
              <w:t xml:space="preserve"> EU</w:t>
            </w:r>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w:t>
            </w:r>
            <w:proofErr w:type="spellStart"/>
            <w:r w:rsidRPr="00D62330">
              <w:rPr>
                <w:rFonts w:ascii="Times New Roman" w:hAnsi="Times New Roman"/>
                <w:bCs/>
                <w:sz w:val="22"/>
                <w:szCs w:val="22"/>
                <w:shd w:val="clear" w:color="auto" w:fill="FFFFFF"/>
              </w:rPr>
              <w:t>Bez</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Wyjścia</w:t>
            </w:r>
            <w:proofErr w:type="spellEnd"/>
            <w:r w:rsidRPr="00D62330">
              <w:rPr>
                <w:rFonts w:ascii="Times New Roman" w:hAnsi="Times New Roman"/>
                <w:bCs/>
                <w:sz w:val="22"/>
                <w:szCs w:val="22"/>
                <w:shd w:val="clear" w:color="auto" w:fill="FFFFFF"/>
              </w:rPr>
              <w:t xml:space="preserve"> - </w:t>
            </w:r>
            <w:proofErr w:type="spellStart"/>
            <w:r w:rsidRPr="00D62330">
              <w:rPr>
                <w:rFonts w:ascii="Times New Roman" w:hAnsi="Times New Roman"/>
                <w:bCs/>
                <w:sz w:val="22"/>
                <w:szCs w:val="22"/>
                <w:shd w:val="clear" w:color="auto" w:fill="FFFFFF"/>
              </w:rPr>
              <w:t>Radosław</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Gruca</w:t>
            </w:r>
            <w:proofErr w:type="spellEnd"/>
            <w:r w:rsidRPr="00D62330">
              <w:rPr>
                <w:rFonts w:ascii="Times New Roman" w:hAnsi="Times New Roman"/>
                <w:bCs/>
                <w:sz w:val="22"/>
                <w:szCs w:val="22"/>
                <w:shd w:val="clear" w:color="auto" w:fill="FFFFFF"/>
              </w:rPr>
              <w:t xml:space="preserve"> i </w:t>
            </w:r>
            <w:proofErr w:type="spellStart"/>
            <w:r w:rsidRPr="00D62330">
              <w:rPr>
                <w:rFonts w:ascii="Times New Roman" w:hAnsi="Times New Roman"/>
                <w:bCs/>
                <w:sz w:val="22"/>
                <w:szCs w:val="22"/>
                <w:shd w:val="clear" w:color="auto" w:fill="FFFFFF"/>
              </w:rPr>
              <w:t>Marcin</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Celiński</w:t>
            </w:r>
            <w:proofErr w:type="spellEnd"/>
            <w:r w:rsidRPr="00D62330">
              <w:rPr>
                <w:rFonts w:ascii="Times New Roman" w:hAnsi="Times New Roman"/>
                <w:bCs/>
                <w:sz w:val="22"/>
                <w:szCs w:val="22"/>
                <w:shd w:val="clear" w:color="auto" w:fill="FFFFFF"/>
              </w:rPr>
              <w:t xml:space="preserve">, </w:t>
            </w:r>
            <w:r>
              <w:rPr>
                <w:rFonts w:ascii="Times New Roman" w:hAnsi="Times New Roman"/>
                <w:bCs/>
                <w:sz w:val="22"/>
                <w:szCs w:val="22"/>
                <w:shd w:val="clear" w:color="auto" w:fill="FFFFFF"/>
              </w:rPr>
              <w:t>8</w:t>
            </w:r>
            <w:r w:rsidRPr="00D62330">
              <w:rPr>
                <w:rFonts w:ascii="Times New Roman" w:hAnsi="Times New Roman"/>
                <w:bCs/>
                <w:sz w:val="22"/>
                <w:szCs w:val="22"/>
                <w:shd w:val="clear" w:color="auto" w:fill="FFFFFF"/>
              </w:rPr>
              <w:t>.0</w:t>
            </w:r>
            <w:r>
              <w:rPr>
                <w:rFonts w:ascii="Times New Roman" w:hAnsi="Times New Roman"/>
                <w:bCs/>
                <w:sz w:val="22"/>
                <w:szCs w:val="22"/>
                <w:shd w:val="clear" w:color="auto" w:fill="FFFFFF"/>
              </w:rPr>
              <w:t>6</w:t>
            </w:r>
            <w:r w:rsidRPr="00D62330">
              <w:rPr>
                <w:rFonts w:ascii="Times New Roman" w:hAnsi="Times New Roman"/>
                <w:bCs/>
                <w:sz w:val="22"/>
                <w:szCs w:val="22"/>
                <w:shd w:val="clear" w:color="auto" w:fill="FFFFFF"/>
              </w:rPr>
              <w:t>.2023,</w:t>
            </w:r>
            <w:r>
              <w:rPr>
                <w:rFonts w:ascii="Times New Roman" w:hAnsi="Times New Roman"/>
                <w:bCs/>
                <w:sz w:val="22"/>
                <w:szCs w:val="22"/>
                <w:shd w:val="clear" w:color="auto" w:fill="FFFFFF"/>
              </w:rPr>
              <w:t xml:space="preserve"> </w:t>
            </w:r>
            <w:hyperlink r:id="rId18" w:history="1">
              <w:r w:rsidRPr="00AE3339">
                <w:rPr>
                  <w:rStyle w:val="Hyperlink"/>
                  <w:rFonts w:ascii="Times New Roman" w:hAnsi="Times New Roman"/>
                  <w:bCs/>
                  <w:sz w:val="22"/>
                  <w:szCs w:val="22"/>
                  <w:shd w:val="clear" w:color="auto" w:fill="FFFFFF"/>
                </w:rPr>
                <w:t>https://www.youtube.com/watch?v=5BrpsGYsxG0</w:t>
              </w:r>
            </w:hyperlink>
          </w:p>
          <w:p w14:paraId="22130F96" w14:textId="65545565" w:rsidR="00242CFB" w:rsidRPr="00242CFB" w:rsidRDefault="00242CFB" w:rsidP="00C34EBC">
            <w:pPr>
              <w:pStyle w:val="000"/>
              <w:numPr>
                <w:ilvl w:val="0"/>
                <w:numId w:val="6"/>
              </w:numPr>
              <w:ind w:left="-115" w:right="111" w:firstLine="142"/>
              <w:rPr>
                <w:rFonts w:ascii="Times" w:hAnsi="Times"/>
                <w:sz w:val="22"/>
                <w:szCs w:val="22"/>
              </w:rPr>
            </w:pPr>
            <w:r w:rsidRPr="00242CFB">
              <w:rPr>
                <w:rFonts w:ascii="Times" w:hAnsi="Times"/>
                <w:sz w:val="22"/>
                <w:szCs w:val="22"/>
              </w:rPr>
              <w:t xml:space="preserve">An important </w:t>
            </w:r>
            <w:proofErr w:type="spellStart"/>
            <w:r w:rsidRPr="00242CFB">
              <w:rPr>
                <w:rFonts w:ascii="Times" w:hAnsi="Times"/>
                <w:sz w:val="22"/>
                <w:szCs w:val="22"/>
              </w:rPr>
              <w:t>conversation</w:t>
            </w:r>
            <w:proofErr w:type="spellEnd"/>
            <w:r w:rsidRPr="00242CFB">
              <w:rPr>
                <w:rFonts w:ascii="Times" w:hAnsi="Times"/>
                <w:sz w:val="22"/>
                <w:szCs w:val="22"/>
              </w:rPr>
              <w:t xml:space="preserve">. Warsaw University professor Renata </w:t>
            </w:r>
            <w:proofErr w:type="spellStart"/>
            <w:r w:rsidRPr="00242CFB">
              <w:rPr>
                <w:rFonts w:ascii="Times" w:hAnsi="Times"/>
                <w:sz w:val="22"/>
                <w:szCs w:val="22"/>
              </w:rPr>
              <w:t>Mienkowska</w:t>
            </w:r>
            <w:proofErr w:type="spellEnd"/>
            <w:r w:rsidRPr="00242CFB">
              <w:rPr>
                <w:rFonts w:ascii="Times" w:hAnsi="Times"/>
                <w:sz w:val="22"/>
                <w:szCs w:val="22"/>
              </w:rPr>
              <w:t xml:space="preserve">: </w:t>
            </w:r>
            <w:proofErr w:type="spellStart"/>
            <w:r w:rsidRPr="00242CFB">
              <w:rPr>
                <w:rFonts w:ascii="Times" w:hAnsi="Times"/>
                <w:sz w:val="22"/>
                <w:szCs w:val="22"/>
              </w:rPr>
              <w:t>Poland's</w:t>
            </w:r>
            <w:proofErr w:type="spellEnd"/>
            <w:r w:rsidRPr="00242CFB">
              <w:rPr>
                <w:rFonts w:ascii="Times" w:hAnsi="Times"/>
                <w:sz w:val="22"/>
                <w:szCs w:val="22"/>
              </w:rPr>
              <w:t xml:space="preserve"> </w:t>
            </w:r>
            <w:proofErr w:type="spellStart"/>
            <w:r w:rsidRPr="00242CFB">
              <w:rPr>
                <w:rFonts w:ascii="Times" w:hAnsi="Times"/>
                <w:sz w:val="22"/>
                <w:szCs w:val="22"/>
              </w:rPr>
              <w:t>leadership</w:t>
            </w:r>
            <w:proofErr w:type="spellEnd"/>
            <w:r w:rsidRPr="00242CFB">
              <w:rPr>
                <w:rFonts w:ascii="Times" w:hAnsi="Times"/>
                <w:sz w:val="22"/>
                <w:szCs w:val="22"/>
              </w:rPr>
              <w:t xml:space="preserve"> in </w:t>
            </w:r>
            <w:proofErr w:type="spellStart"/>
            <w:r w:rsidRPr="00242CFB">
              <w:rPr>
                <w:rFonts w:ascii="Times" w:hAnsi="Times"/>
                <w:sz w:val="22"/>
                <w:szCs w:val="22"/>
              </w:rPr>
              <w:t>supporting</w:t>
            </w:r>
            <w:proofErr w:type="spellEnd"/>
            <w:r w:rsidRPr="00242CFB">
              <w:rPr>
                <w:rFonts w:ascii="Times" w:hAnsi="Times"/>
                <w:sz w:val="22"/>
                <w:szCs w:val="22"/>
              </w:rPr>
              <w:t xml:space="preserve"> Ukraine </w:t>
            </w:r>
            <w:proofErr w:type="spellStart"/>
            <w:r w:rsidRPr="00242CFB">
              <w:rPr>
                <w:rFonts w:ascii="Times" w:hAnsi="Times"/>
                <w:sz w:val="22"/>
                <w:szCs w:val="22"/>
              </w:rPr>
              <w:t>may</w:t>
            </w:r>
            <w:proofErr w:type="spellEnd"/>
            <w:r w:rsidRPr="00242CFB">
              <w:rPr>
                <w:rFonts w:ascii="Times" w:hAnsi="Times"/>
                <w:sz w:val="22"/>
                <w:szCs w:val="22"/>
              </w:rPr>
              <w:t xml:space="preserve"> change</w:t>
            </w:r>
            <w:r>
              <w:rPr>
                <w:rFonts w:ascii="Times" w:hAnsi="Times"/>
                <w:sz w:val="22"/>
                <w:szCs w:val="22"/>
              </w:rPr>
              <w:t xml:space="preserve"> (in </w:t>
            </w:r>
            <w:proofErr w:type="spellStart"/>
            <w:r w:rsidRPr="00242CFB">
              <w:rPr>
                <w:rFonts w:ascii="Times" w:hAnsi="Times"/>
                <w:sz w:val="22"/>
                <w:szCs w:val="22"/>
              </w:rPr>
              <w:t>Lithuanian</w:t>
            </w:r>
            <w:proofErr w:type="spellEnd"/>
            <w:r>
              <w:rPr>
                <w:rFonts w:ascii="Times" w:hAnsi="Times"/>
                <w:sz w:val="22"/>
                <w:szCs w:val="22"/>
              </w:rPr>
              <w:t xml:space="preserve">), 8.06.2023, </w:t>
            </w:r>
            <w:hyperlink r:id="rId19" w:history="1">
              <w:r w:rsidRPr="00AE3339">
                <w:rPr>
                  <w:rStyle w:val="Hyperlink"/>
                  <w:rFonts w:ascii="Times New Roman" w:hAnsi="Times New Roman"/>
                  <w:bCs/>
                  <w:sz w:val="22"/>
                  <w:szCs w:val="22"/>
                  <w:shd w:val="clear" w:color="auto" w:fill="FFFFFF"/>
                </w:rPr>
                <w:t>https://www.lrt.lt/mediateka/irasas/2000281102/svarbus-pokalbis-varsuvos-universiteto-profesore-renata-mienkowska-gali-keistis-lenkijos-lyderyste-remiant-ukraina</w:t>
              </w:r>
            </w:hyperlink>
          </w:p>
          <w:p w14:paraId="037C8855" w14:textId="5049B87F" w:rsidR="006E7D10" w:rsidRPr="00242CFB" w:rsidRDefault="00242CFB" w:rsidP="00C34EBC">
            <w:pPr>
              <w:pStyle w:val="000"/>
              <w:numPr>
                <w:ilvl w:val="0"/>
                <w:numId w:val="6"/>
              </w:numPr>
              <w:ind w:left="-115" w:right="111" w:firstLine="142"/>
              <w:rPr>
                <w:rFonts w:ascii="Times" w:hAnsi="Times"/>
                <w:sz w:val="22"/>
                <w:szCs w:val="22"/>
              </w:rPr>
            </w:pPr>
            <w:proofErr w:type="spellStart"/>
            <w:r w:rsidRPr="006E7D10">
              <w:rPr>
                <w:rFonts w:ascii="Times" w:hAnsi="Times"/>
                <w:sz w:val="22"/>
                <w:szCs w:val="22"/>
              </w:rPr>
              <w:t>Discussion</w:t>
            </w:r>
            <w:proofErr w:type="spellEnd"/>
            <w:r w:rsidRPr="006E7D10">
              <w:rPr>
                <w:rFonts w:ascii="Times" w:hAnsi="Times"/>
                <w:sz w:val="22"/>
                <w:szCs w:val="22"/>
              </w:rPr>
              <w:t xml:space="preserve"> </w:t>
            </w:r>
            <w:proofErr w:type="spellStart"/>
            <w:r w:rsidRPr="006E7D10">
              <w:rPr>
                <w:rFonts w:ascii="Times" w:hAnsi="Times"/>
                <w:sz w:val="22"/>
                <w:szCs w:val="22"/>
              </w:rPr>
              <w:t>about</w:t>
            </w:r>
            <w:proofErr w:type="spellEnd"/>
            <w:r w:rsidRPr="00242CFB">
              <w:rPr>
                <w:rFonts w:ascii="Times" w:hAnsi="Times"/>
                <w:sz w:val="22"/>
                <w:szCs w:val="22"/>
              </w:rPr>
              <w:t xml:space="preserve"> </w:t>
            </w:r>
            <w:proofErr w:type="spellStart"/>
            <w:r w:rsidRPr="00242CFB">
              <w:rPr>
                <w:rFonts w:ascii="Times" w:hAnsi="Times"/>
                <w:sz w:val="22"/>
                <w:szCs w:val="22"/>
              </w:rPr>
              <w:t>Commission</w:t>
            </w:r>
            <w:proofErr w:type="spellEnd"/>
            <w:r w:rsidRPr="00242CFB">
              <w:rPr>
                <w:rFonts w:ascii="Times" w:hAnsi="Times"/>
                <w:sz w:val="22"/>
                <w:szCs w:val="22"/>
              </w:rPr>
              <w:t xml:space="preserve"> on Russian </w:t>
            </w:r>
            <w:proofErr w:type="spellStart"/>
            <w:r w:rsidRPr="00242CFB">
              <w:rPr>
                <w:rFonts w:ascii="Times" w:hAnsi="Times"/>
                <w:sz w:val="22"/>
                <w:szCs w:val="22"/>
              </w:rPr>
              <w:t>Influence</w:t>
            </w:r>
            <w:proofErr w:type="spellEnd"/>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w:t>
            </w:r>
            <w:r w:rsidRPr="00D62330">
              <w:rPr>
                <w:rFonts w:ascii="Times New Roman" w:hAnsi="Times New Roman"/>
                <w:bCs/>
                <w:sz w:val="22"/>
                <w:szCs w:val="22"/>
                <w:shd w:val="clear" w:color="auto" w:fill="FFFFFF"/>
              </w:rPr>
              <w:t xml:space="preserve">TVN24 Tak </w:t>
            </w:r>
            <w:proofErr w:type="spellStart"/>
            <w:r w:rsidRPr="00D62330">
              <w:rPr>
                <w:rFonts w:ascii="Times New Roman" w:hAnsi="Times New Roman"/>
                <w:bCs/>
                <w:sz w:val="22"/>
                <w:szCs w:val="22"/>
                <w:shd w:val="clear" w:color="auto" w:fill="FFFFFF"/>
              </w:rPr>
              <w:t>jest</w:t>
            </w:r>
            <w:proofErr w:type="spellEnd"/>
            <w:r>
              <w:rPr>
                <w:rFonts w:ascii="Times New Roman" w:hAnsi="Times New Roman"/>
                <w:bCs/>
                <w:sz w:val="22"/>
                <w:szCs w:val="22"/>
                <w:shd w:val="clear" w:color="auto" w:fill="FFFFFF"/>
              </w:rPr>
              <w:t xml:space="preserve">, 25.05.2023, </w:t>
            </w:r>
            <w:hyperlink r:id="rId20" w:history="1">
              <w:r w:rsidRPr="00AE3339">
                <w:rPr>
                  <w:rStyle w:val="Hyperlink"/>
                  <w:rFonts w:ascii="Times New Roman" w:hAnsi="Times New Roman"/>
                  <w:bCs/>
                  <w:sz w:val="22"/>
                  <w:szCs w:val="22"/>
                  <w:shd w:val="clear" w:color="auto" w:fill="FFFFFF"/>
                </w:rPr>
                <w:t>https://tvn24.pl/go/programy,7/tak-jest-odcinki,10840/odcinek-2151,S00E2151,1075351</w:t>
              </w:r>
            </w:hyperlink>
          </w:p>
          <w:p w14:paraId="14B3E0C8" w14:textId="3968C5E4" w:rsidR="006E7D10" w:rsidRPr="006E7D10" w:rsidRDefault="006E7D10" w:rsidP="00C34EBC">
            <w:pPr>
              <w:pStyle w:val="000"/>
              <w:numPr>
                <w:ilvl w:val="0"/>
                <w:numId w:val="6"/>
              </w:numPr>
              <w:ind w:left="-115" w:right="111" w:firstLine="142"/>
              <w:rPr>
                <w:rFonts w:ascii="Times" w:hAnsi="Times"/>
                <w:sz w:val="22"/>
                <w:szCs w:val="22"/>
              </w:rPr>
            </w:pPr>
            <w:r w:rsidRPr="00DE6F2B">
              <w:rPr>
                <w:rFonts w:ascii="Times" w:hAnsi="Times"/>
                <w:sz w:val="22"/>
                <w:szCs w:val="22"/>
                <w:lang w:val="en-US"/>
              </w:rPr>
              <w:t xml:space="preserve">Radio </w:t>
            </w:r>
            <w:proofErr w:type="spellStart"/>
            <w:r w:rsidRPr="00DE6F2B">
              <w:rPr>
                <w:rFonts w:ascii="Times" w:hAnsi="Times"/>
                <w:sz w:val="22"/>
                <w:szCs w:val="22"/>
                <w:lang w:val="en-US"/>
              </w:rPr>
              <w:t>TokFM</w:t>
            </w:r>
            <w:proofErr w:type="spellEnd"/>
            <w:r w:rsidRPr="00DE6F2B">
              <w:rPr>
                <w:rFonts w:ascii="Times" w:hAnsi="Times"/>
                <w:sz w:val="22"/>
                <w:szCs w:val="22"/>
                <w:lang w:val="en-US"/>
              </w:rPr>
              <w:t>, Broadcast:</w:t>
            </w:r>
            <w:r>
              <w:rPr>
                <w:rFonts w:ascii="Times" w:hAnsi="Times"/>
                <w:sz w:val="22"/>
                <w:szCs w:val="22"/>
                <w:lang w:val="en-US"/>
              </w:rPr>
              <w:t xml:space="preserve"> </w:t>
            </w:r>
            <w:r>
              <w:rPr>
                <w:rFonts w:ascii="Times" w:hAnsi="Times"/>
                <w:sz w:val="22"/>
                <w:szCs w:val="22"/>
              </w:rPr>
              <w:t>R</w:t>
            </w:r>
            <w:r w:rsidRPr="006E7D10">
              <w:rPr>
                <w:rFonts w:ascii="Times" w:hAnsi="Times"/>
                <w:sz w:val="22"/>
                <w:szCs w:val="22"/>
              </w:rPr>
              <w:t xml:space="preserve">adio TOK FM </w:t>
            </w:r>
            <w:proofErr w:type="spellStart"/>
            <w:r w:rsidRPr="006E7D10">
              <w:rPr>
                <w:rFonts w:ascii="Times" w:hAnsi="Times"/>
                <w:sz w:val="22"/>
                <w:szCs w:val="22"/>
              </w:rPr>
              <w:t>Afternoon</w:t>
            </w:r>
            <w:proofErr w:type="spellEnd"/>
            <w:r>
              <w:rPr>
                <w:rFonts w:ascii="Times" w:hAnsi="Times"/>
                <w:sz w:val="22"/>
                <w:szCs w:val="22"/>
              </w:rPr>
              <w:t>,</w:t>
            </w:r>
            <w:r w:rsidRPr="006E7D10">
              <w:rPr>
                <w:rFonts w:ascii="Times" w:hAnsi="Times"/>
                <w:sz w:val="22"/>
                <w:szCs w:val="22"/>
              </w:rPr>
              <w:t xml:space="preserve"> Host: </w:t>
            </w:r>
            <w:proofErr w:type="spellStart"/>
            <w:r w:rsidRPr="006E7D10">
              <w:rPr>
                <w:rFonts w:ascii="Times" w:hAnsi="Times"/>
                <w:sz w:val="22"/>
                <w:szCs w:val="22"/>
              </w:rPr>
              <w:t>Paweł</w:t>
            </w:r>
            <w:proofErr w:type="spellEnd"/>
            <w:r w:rsidRPr="006E7D10">
              <w:rPr>
                <w:rFonts w:ascii="Times" w:hAnsi="Times"/>
                <w:sz w:val="22"/>
                <w:szCs w:val="22"/>
              </w:rPr>
              <w:t xml:space="preserve"> </w:t>
            </w:r>
            <w:proofErr w:type="spellStart"/>
            <w:r w:rsidRPr="006E7D10">
              <w:rPr>
                <w:rFonts w:ascii="Times" w:hAnsi="Times"/>
                <w:sz w:val="22"/>
                <w:szCs w:val="22"/>
              </w:rPr>
              <w:t>Sulik</w:t>
            </w:r>
            <w:proofErr w:type="spellEnd"/>
            <w:r w:rsidRPr="006E7D10">
              <w:rPr>
                <w:rFonts w:ascii="Times" w:hAnsi="Times"/>
                <w:sz w:val="22"/>
                <w:szCs w:val="22"/>
              </w:rPr>
              <w:t xml:space="preserve">, "The Prime Minister </w:t>
            </w:r>
            <w:proofErr w:type="spellStart"/>
            <w:r w:rsidRPr="006E7D10">
              <w:rPr>
                <w:rFonts w:ascii="Times" w:hAnsi="Times"/>
                <w:sz w:val="22"/>
                <w:szCs w:val="22"/>
              </w:rPr>
              <w:t>and</w:t>
            </w:r>
            <w:proofErr w:type="spellEnd"/>
            <w:r w:rsidRPr="006E7D10">
              <w:rPr>
                <w:rFonts w:ascii="Times" w:hAnsi="Times"/>
                <w:sz w:val="22"/>
                <w:szCs w:val="22"/>
              </w:rPr>
              <w:t xml:space="preserve"> </w:t>
            </w:r>
            <w:proofErr w:type="spellStart"/>
            <w:r w:rsidRPr="006E7D10">
              <w:rPr>
                <w:rFonts w:ascii="Times" w:hAnsi="Times"/>
                <w:sz w:val="22"/>
                <w:szCs w:val="22"/>
              </w:rPr>
              <w:t>the</w:t>
            </w:r>
            <w:proofErr w:type="spellEnd"/>
            <w:r w:rsidRPr="006E7D10">
              <w:rPr>
                <w:rFonts w:ascii="Times" w:hAnsi="Times"/>
                <w:sz w:val="22"/>
                <w:szCs w:val="22"/>
              </w:rPr>
              <w:t xml:space="preserve"> President </w:t>
            </w:r>
            <w:proofErr w:type="spellStart"/>
            <w:r w:rsidRPr="006E7D10">
              <w:rPr>
                <w:rFonts w:ascii="Times" w:hAnsi="Times"/>
                <w:sz w:val="22"/>
                <w:szCs w:val="22"/>
              </w:rPr>
              <w:t>wanted</w:t>
            </w:r>
            <w:proofErr w:type="spellEnd"/>
            <w:r w:rsidRPr="006E7D10">
              <w:rPr>
                <w:rFonts w:ascii="Times" w:hAnsi="Times"/>
                <w:sz w:val="22"/>
                <w:szCs w:val="22"/>
              </w:rPr>
              <w:t xml:space="preserve"> </w:t>
            </w:r>
            <w:proofErr w:type="spellStart"/>
            <w:r w:rsidRPr="006E7D10">
              <w:rPr>
                <w:rFonts w:ascii="Times" w:hAnsi="Times"/>
                <w:sz w:val="22"/>
                <w:szCs w:val="22"/>
              </w:rPr>
              <w:t>to</w:t>
            </w:r>
            <w:proofErr w:type="spellEnd"/>
            <w:r w:rsidRPr="006E7D10">
              <w:rPr>
                <w:rFonts w:ascii="Times" w:hAnsi="Times"/>
                <w:sz w:val="22"/>
                <w:szCs w:val="22"/>
              </w:rPr>
              <w:t xml:space="preserve"> </w:t>
            </w:r>
            <w:proofErr w:type="spellStart"/>
            <w:r w:rsidRPr="006E7D10">
              <w:rPr>
                <w:rFonts w:ascii="Times" w:hAnsi="Times"/>
                <w:sz w:val="22"/>
                <w:szCs w:val="22"/>
              </w:rPr>
              <w:t>divert</w:t>
            </w:r>
            <w:proofErr w:type="spellEnd"/>
            <w:r w:rsidRPr="006E7D10">
              <w:rPr>
                <w:rFonts w:ascii="Times" w:hAnsi="Times"/>
                <w:sz w:val="22"/>
                <w:szCs w:val="22"/>
              </w:rPr>
              <w:t xml:space="preserve"> attention </w:t>
            </w:r>
            <w:proofErr w:type="spellStart"/>
            <w:r w:rsidRPr="006E7D10">
              <w:rPr>
                <w:rFonts w:ascii="Times" w:hAnsi="Times"/>
                <w:sz w:val="22"/>
                <w:szCs w:val="22"/>
              </w:rPr>
              <w:t>from</w:t>
            </w:r>
            <w:proofErr w:type="spellEnd"/>
            <w:r w:rsidRPr="006E7D10">
              <w:rPr>
                <w:rFonts w:ascii="Times" w:hAnsi="Times"/>
                <w:sz w:val="22"/>
                <w:szCs w:val="22"/>
              </w:rPr>
              <w:t xml:space="preserve"> </w:t>
            </w:r>
            <w:proofErr w:type="spellStart"/>
            <w:r w:rsidRPr="006E7D10">
              <w:rPr>
                <w:rFonts w:ascii="Times" w:hAnsi="Times"/>
                <w:sz w:val="22"/>
                <w:szCs w:val="22"/>
              </w:rPr>
              <w:t>the</w:t>
            </w:r>
            <w:proofErr w:type="spellEnd"/>
            <w:r w:rsidRPr="006E7D10">
              <w:rPr>
                <w:rFonts w:ascii="Times" w:hAnsi="Times"/>
                <w:sz w:val="22"/>
                <w:szCs w:val="22"/>
              </w:rPr>
              <w:t xml:space="preserve"> tandem </w:t>
            </w:r>
            <w:proofErr w:type="spellStart"/>
            <w:r w:rsidRPr="006E7D10">
              <w:rPr>
                <w:rFonts w:ascii="Times" w:hAnsi="Times"/>
                <w:sz w:val="22"/>
                <w:szCs w:val="22"/>
              </w:rPr>
              <w:t>that</w:t>
            </w:r>
            <w:proofErr w:type="spellEnd"/>
            <w:r w:rsidRPr="006E7D10">
              <w:rPr>
                <w:rFonts w:ascii="Times" w:hAnsi="Times"/>
                <w:sz w:val="22"/>
                <w:szCs w:val="22"/>
              </w:rPr>
              <w:t xml:space="preserve"> </w:t>
            </w:r>
            <w:proofErr w:type="spellStart"/>
            <w:r w:rsidRPr="006E7D10">
              <w:rPr>
                <w:rFonts w:ascii="Times" w:hAnsi="Times"/>
                <w:sz w:val="22"/>
                <w:szCs w:val="22"/>
              </w:rPr>
              <w:t>really</w:t>
            </w:r>
            <w:proofErr w:type="spellEnd"/>
            <w:r w:rsidRPr="006E7D10">
              <w:rPr>
                <w:rFonts w:ascii="Times" w:hAnsi="Times"/>
                <w:sz w:val="22"/>
                <w:szCs w:val="22"/>
              </w:rPr>
              <w:t xml:space="preserve"> </w:t>
            </w:r>
            <w:proofErr w:type="spellStart"/>
            <w:r w:rsidRPr="006E7D10">
              <w:rPr>
                <w:rFonts w:ascii="Times" w:hAnsi="Times"/>
                <w:sz w:val="22"/>
                <w:szCs w:val="22"/>
              </w:rPr>
              <w:t>decides</w:t>
            </w:r>
            <w:proofErr w:type="spellEnd"/>
            <w:r w:rsidRPr="006E7D10">
              <w:rPr>
                <w:rFonts w:ascii="Times" w:hAnsi="Times"/>
                <w:sz w:val="22"/>
                <w:szCs w:val="22"/>
              </w:rPr>
              <w:t xml:space="preserve"> </w:t>
            </w:r>
            <w:proofErr w:type="spellStart"/>
            <w:r w:rsidRPr="006E7D10">
              <w:rPr>
                <w:rFonts w:ascii="Times" w:hAnsi="Times"/>
                <w:sz w:val="22"/>
                <w:szCs w:val="22"/>
              </w:rPr>
              <w:t>about</w:t>
            </w:r>
            <w:proofErr w:type="spellEnd"/>
            <w:r w:rsidRPr="006E7D10">
              <w:rPr>
                <w:rFonts w:ascii="Times" w:hAnsi="Times"/>
                <w:sz w:val="22"/>
                <w:szCs w:val="22"/>
              </w:rPr>
              <w:t xml:space="preserve"> European </w:t>
            </w:r>
            <w:proofErr w:type="spellStart"/>
            <w:r w:rsidRPr="006E7D10">
              <w:rPr>
                <w:rFonts w:ascii="Times" w:hAnsi="Times"/>
                <w:sz w:val="22"/>
                <w:szCs w:val="22"/>
              </w:rPr>
              <w:t>affairs</w:t>
            </w:r>
            <w:proofErr w:type="spellEnd"/>
            <w:r w:rsidRPr="006E7D10">
              <w:rPr>
                <w:rFonts w:ascii="Times" w:hAnsi="Times"/>
                <w:sz w:val="22"/>
                <w:szCs w:val="22"/>
              </w:rPr>
              <w:t xml:space="preserve">: </w:t>
            </w:r>
            <w:proofErr w:type="spellStart"/>
            <w:r w:rsidRPr="006E7D10">
              <w:rPr>
                <w:rFonts w:ascii="Times" w:hAnsi="Times"/>
                <w:sz w:val="22"/>
                <w:szCs w:val="22"/>
              </w:rPr>
              <w:t>Ziobro-Kaczyński</w:t>
            </w:r>
            <w:proofErr w:type="spellEnd"/>
            <w:r w:rsidRPr="006E7D10">
              <w:rPr>
                <w:rFonts w:ascii="Times" w:hAnsi="Times"/>
                <w:sz w:val="22"/>
                <w:szCs w:val="22"/>
              </w:rPr>
              <w:t>"</w:t>
            </w:r>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w:t>
            </w:r>
            <w:r w:rsidRPr="006E7D10">
              <w:rPr>
                <w:rFonts w:ascii="Times" w:hAnsi="Times"/>
                <w:sz w:val="22"/>
                <w:szCs w:val="22"/>
              </w:rPr>
              <w:t>,</w:t>
            </w:r>
            <w:r>
              <w:rPr>
                <w:rFonts w:ascii="Times" w:hAnsi="Times"/>
                <w:sz w:val="22"/>
                <w:szCs w:val="22"/>
              </w:rPr>
              <w:t xml:space="preserve"> 2.05.2023, </w:t>
            </w:r>
            <w:hyperlink r:id="rId21" w:history="1">
              <w:r w:rsidRPr="00AE3339">
                <w:rPr>
                  <w:rStyle w:val="Hyperlink"/>
                  <w:rFonts w:ascii="Times New Roman" w:hAnsi="Times New Roman"/>
                  <w:bCs/>
                  <w:sz w:val="22"/>
                  <w:szCs w:val="22"/>
                  <w:shd w:val="clear" w:color="auto" w:fill="FFFFFF"/>
                </w:rPr>
                <w:t>https://audycje.tokfm.pl/podcast/139491,-Premier-i-Prezydent-chcieli-odwrocic-uwage-od-tandemu-ktory-rzeczywiscie-decyduje-o-sprawach-europejskich-Ziobro-Kaczynski</w:t>
              </w:r>
            </w:hyperlink>
          </w:p>
          <w:p w14:paraId="6CAC2425" w14:textId="7E7C5357" w:rsidR="006E7D10" w:rsidRDefault="006E7D10" w:rsidP="00C34EBC">
            <w:pPr>
              <w:pStyle w:val="000"/>
              <w:numPr>
                <w:ilvl w:val="0"/>
                <w:numId w:val="6"/>
              </w:numPr>
              <w:ind w:left="-115" w:right="111" w:firstLine="142"/>
              <w:rPr>
                <w:rFonts w:ascii="Times" w:hAnsi="Times"/>
                <w:sz w:val="22"/>
                <w:szCs w:val="22"/>
              </w:rPr>
            </w:pPr>
            <w:proofErr w:type="spellStart"/>
            <w:r w:rsidRPr="006E7D10">
              <w:rPr>
                <w:rFonts w:ascii="Times" w:hAnsi="Times"/>
                <w:sz w:val="22"/>
                <w:szCs w:val="22"/>
              </w:rPr>
              <w:t>Discussion</w:t>
            </w:r>
            <w:proofErr w:type="spellEnd"/>
            <w:r w:rsidRPr="006E7D10">
              <w:rPr>
                <w:rFonts w:ascii="Times" w:hAnsi="Times"/>
                <w:sz w:val="22"/>
                <w:szCs w:val="22"/>
              </w:rPr>
              <w:t xml:space="preserve"> </w:t>
            </w:r>
            <w:proofErr w:type="spellStart"/>
            <w:r w:rsidRPr="006E7D10">
              <w:rPr>
                <w:rFonts w:ascii="Times" w:hAnsi="Times"/>
                <w:sz w:val="22"/>
                <w:szCs w:val="22"/>
              </w:rPr>
              <w:t>about</w:t>
            </w:r>
            <w:proofErr w:type="spellEnd"/>
            <w:r w:rsidRPr="006E7D10">
              <w:rPr>
                <w:rFonts w:ascii="Times" w:hAnsi="Times"/>
                <w:sz w:val="22"/>
                <w:szCs w:val="22"/>
              </w:rPr>
              <w:t xml:space="preserve"> </w:t>
            </w:r>
            <w:proofErr w:type="spellStart"/>
            <w:r w:rsidRPr="006E7D10">
              <w:rPr>
                <w:rFonts w:ascii="Times" w:hAnsi="Times"/>
                <w:sz w:val="22"/>
                <w:szCs w:val="22"/>
              </w:rPr>
              <w:t>Poland's</w:t>
            </w:r>
            <w:proofErr w:type="spellEnd"/>
            <w:r w:rsidRPr="006E7D10">
              <w:rPr>
                <w:rFonts w:ascii="Times" w:hAnsi="Times"/>
                <w:sz w:val="22"/>
                <w:szCs w:val="22"/>
              </w:rPr>
              <w:t xml:space="preserve"> </w:t>
            </w:r>
            <w:proofErr w:type="spellStart"/>
            <w:r w:rsidRPr="006E7D10">
              <w:rPr>
                <w:rFonts w:ascii="Times" w:hAnsi="Times"/>
                <w:sz w:val="22"/>
                <w:szCs w:val="22"/>
              </w:rPr>
              <w:t>place</w:t>
            </w:r>
            <w:proofErr w:type="spellEnd"/>
            <w:r w:rsidRPr="006E7D10">
              <w:rPr>
                <w:rFonts w:ascii="Times" w:hAnsi="Times"/>
                <w:sz w:val="22"/>
                <w:szCs w:val="22"/>
              </w:rPr>
              <w:t xml:space="preserve"> in </w:t>
            </w:r>
            <w:proofErr w:type="spellStart"/>
            <w:r w:rsidRPr="006E7D10">
              <w:rPr>
                <w:rFonts w:ascii="Times" w:hAnsi="Times"/>
                <w:sz w:val="22"/>
                <w:szCs w:val="22"/>
              </w:rPr>
              <w:t>the</w:t>
            </w:r>
            <w:proofErr w:type="spellEnd"/>
            <w:r w:rsidRPr="006E7D10">
              <w:rPr>
                <w:rFonts w:ascii="Times" w:hAnsi="Times"/>
                <w:sz w:val="22"/>
                <w:szCs w:val="22"/>
              </w:rPr>
              <w:t xml:space="preserve"> </w:t>
            </w:r>
            <w:proofErr w:type="spellStart"/>
            <w:r w:rsidRPr="006E7D10">
              <w:rPr>
                <w:rFonts w:ascii="Times" w:hAnsi="Times"/>
                <w:sz w:val="22"/>
                <w:szCs w:val="22"/>
              </w:rPr>
              <w:t>world</w:t>
            </w:r>
            <w:proofErr w:type="spellEnd"/>
            <w:r w:rsidRPr="006E7D10">
              <w:rPr>
                <w:rFonts w:ascii="Times" w:hAnsi="Times"/>
                <w:sz w:val="22"/>
                <w:szCs w:val="22"/>
              </w:rPr>
              <w:t xml:space="preserve"> </w:t>
            </w:r>
            <w:proofErr w:type="spellStart"/>
            <w:r w:rsidRPr="006E7D10">
              <w:rPr>
                <w:rFonts w:ascii="Times" w:hAnsi="Times"/>
                <w:sz w:val="22"/>
                <w:szCs w:val="22"/>
              </w:rPr>
              <w:t>and</w:t>
            </w:r>
            <w:proofErr w:type="spellEnd"/>
            <w:r w:rsidRPr="006E7D10">
              <w:rPr>
                <w:rFonts w:ascii="Times" w:hAnsi="Times"/>
                <w:sz w:val="22"/>
                <w:szCs w:val="22"/>
              </w:rPr>
              <w:t xml:space="preserve"> </w:t>
            </w:r>
            <w:proofErr w:type="spellStart"/>
            <w:r w:rsidRPr="006E7D10">
              <w:rPr>
                <w:rFonts w:ascii="Times" w:hAnsi="Times"/>
                <w:sz w:val="22"/>
                <w:szCs w:val="22"/>
              </w:rPr>
              <w:t>its</w:t>
            </w:r>
            <w:proofErr w:type="spellEnd"/>
            <w:r w:rsidRPr="006E7D10">
              <w:rPr>
                <w:rFonts w:ascii="Times" w:hAnsi="Times"/>
                <w:sz w:val="22"/>
                <w:szCs w:val="22"/>
              </w:rPr>
              <w:t xml:space="preserve"> </w:t>
            </w:r>
            <w:proofErr w:type="spellStart"/>
            <w:r w:rsidRPr="006E7D10">
              <w:rPr>
                <w:rFonts w:ascii="Times" w:hAnsi="Times"/>
                <w:sz w:val="22"/>
                <w:szCs w:val="22"/>
              </w:rPr>
              <w:t>position</w:t>
            </w:r>
            <w:proofErr w:type="spellEnd"/>
            <w:r w:rsidRPr="006E7D10">
              <w:rPr>
                <w:rFonts w:ascii="Times" w:hAnsi="Times"/>
                <w:sz w:val="22"/>
                <w:szCs w:val="22"/>
              </w:rPr>
              <w:t xml:space="preserve"> in </w:t>
            </w:r>
            <w:proofErr w:type="spellStart"/>
            <w:r w:rsidRPr="006E7D10">
              <w:rPr>
                <w:rFonts w:ascii="Times" w:hAnsi="Times"/>
                <w:sz w:val="22"/>
                <w:szCs w:val="22"/>
              </w:rPr>
              <w:t>the</w:t>
            </w:r>
            <w:proofErr w:type="spellEnd"/>
            <w:r w:rsidRPr="006E7D10">
              <w:rPr>
                <w:rFonts w:ascii="Times" w:hAnsi="Times"/>
                <w:sz w:val="22"/>
                <w:szCs w:val="22"/>
              </w:rPr>
              <w:t xml:space="preserve"> </w:t>
            </w:r>
            <w:proofErr w:type="spellStart"/>
            <w:r w:rsidRPr="006E7D10">
              <w:rPr>
                <w:rFonts w:ascii="Times" w:hAnsi="Times"/>
                <w:sz w:val="22"/>
                <w:szCs w:val="22"/>
              </w:rPr>
              <w:t>world</w:t>
            </w:r>
            <w:proofErr w:type="spellEnd"/>
            <w:r w:rsidRPr="006E7D10">
              <w:rPr>
                <w:rFonts w:ascii="Times" w:hAnsi="Times"/>
                <w:sz w:val="22"/>
                <w:szCs w:val="22"/>
              </w:rPr>
              <w:t xml:space="preserve"> </w:t>
            </w:r>
            <w:proofErr w:type="spellStart"/>
            <w:r w:rsidRPr="006E7D10">
              <w:rPr>
                <w:rFonts w:ascii="Times" w:hAnsi="Times"/>
                <w:sz w:val="22"/>
                <w:szCs w:val="22"/>
              </w:rPr>
              <w:t>based</w:t>
            </w:r>
            <w:proofErr w:type="spellEnd"/>
            <w:r w:rsidRPr="006E7D10">
              <w:rPr>
                <w:rFonts w:ascii="Times" w:hAnsi="Times"/>
                <w:sz w:val="22"/>
                <w:szCs w:val="22"/>
              </w:rPr>
              <w:t xml:space="preserve"> on </w:t>
            </w:r>
            <w:proofErr w:type="spellStart"/>
            <w:r w:rsidRPr="006E7D10">
              <w:rPr>
                <w:rFonts w:ascii="Times" w:hAnsi="Times"/>
                <w:sz w:val="22"/>
                <w:szCs w:val="22"/>
              </w:rPr>
              <w:t>knowledge</w:t>
            </w:r>
            <w:proofErr w:type="spellEnd"/>
            <w:r w:rsidRPr="006E7D10">
              <w:rPr>
                <w:rFonts w:ascii="Times" w:hAnsi="Times"/>
                <w:sz w:val="22"/>
                <w:szCs w:val="22"/>
              </w:rPr>
              <w:t xml:space="preserve"> </w:t>
            </w:r>
            <w:proofErr w:type="spellStart"/>
            <w:r w:rsidRPr="006E7D10">
              <w:rPr>
                <w:rFonts w:ascii="Times" w:hAnsi="Times"/>
                <w:sz w:val="22"/>
                <w:szCs w:val="22"/>
              </w:rPr>
              <w:t>and</w:t>
            </w:r>
            <w:proofErr w:type="spellEnd"/>
            <w:r w:rsidRPr="006E7D10">
              <w:rPr>
                <w:rFonts w:ascii="Times" w:hAnsi="Times"/>
                <w:sz w:val="22"/>
                <w:szCs w:val="22"/>
              </w:rPr>
              <w:t xml:space="preserve"> </w:t>
            </w:r>
            <w:proofErr w:type="spellStart"/>
            <w:r w:rsidRPr="006E7D10">
              <w:rPr>
                <w:rFonts w:ascii="Times" w:hAnsi="Times"/>
                <w:sz w:val="22"/>
                <w:szCs w:val="22"/>
              </w:rPr>
              <w:t>innovation</w:t>
            </w:r>
            <w:proofErr w:type="spellEnd"/>
            <w:r>
              <w:rPr>
                <w:rFonts w:ascii="Times" w:hAnsi="Times"/>
                <w:sz w:val="22"/>
                <w:szCs w:val="22"/>
              </w:rPr>
              <w:t>, “</w:t>
            </w:r>
            <w:proofErr w:type="spellStart"/>
            <w:r>
              <w:rPr>
                <w:rFonts w:ascii="Times" w:hAnsi="Times"/>
                <w:sz w:val="22"/>
                <w:szCs w:val="22"/>
              </w:rPr>
              <w:t>Fakty</w:t>
            </w:r>
            <w:proofErr w:type="spellEnd"/>
            <w:r>
              <w:rPr>
                <w:rFonts w:ascii="Times" w:hAnsi="Times"/>
                <w:sz w:val="22"/>
                <w:szCs w:val="22"/>
              </w:rPr>
              <w:t xml:space="preserve"> po </w:t>
            </w:r>
            <w:proofErr w:type="spellStart"/>
            <w:r>
              <w:rPr>
                <w:rFonts w:ascii="Times" w:hAnsi="Times"/>
                <w:sz w:val="22"/>
                <w:szCs w:val="22"/>
              </w:rPr>
              <w:t>Faktach</w:t>
            </w:r>
            <w:proofErr w:type="spellEnd"/>
            <w:r>
              <w:rPr>
                <w:rFonts w:ascii="Times" w:hAnsi="Times"/>
                <w:sz w:val="22"/>
                <w:szCs w:val="22"/>
              </w:rPr>
              <w:t xml:space="preserve">”, 30.04.2023, (in </w:t>
            </w:r>
            <w:proofErr w:type="spellStart"/>
            <w:r>
              <w:rPr>
                <w:rFonts w:ascii="Times" w:hAnsi="Times"/>
                <w:sz w:val="22"/>
                <w:szCs w:val="22"/>
              </w:rPr>
              <w:t>Polish</w:t>
            </w:r>
            <w:proofErr w:type="spellEnd"/>
            <w:r>
              <w:rPr>
                <w:rFonts w:ascii="Times" w:hAnsi="Times"/>
                <w:sz w:val="22"/>
                <w:szCs w:val="22"/>
              </w:rPr>
              <w:t>)</w:t>
            </w:r>
            <w:r w:rsidRPr="006E7D10">
              <w:rPr>
                <w:rFonts w:ascii="Times" w:hAnsi="Times"/>
                <w:sz w:val="22"/>
                <w:szCs w:val="22"/>
              </w:rPr>
              <w:t>,</w:t>
            </w:r>
            <w:r>
              <w:rPr>
                <w:rFonts w:ascii="Times" w:hAnsi="Times"/>
                <w:sz w:val="22"/>
                <w:szCs w:val="22"/>
              </w:rPr>
              <w:t xml:space="preserve"> </w:t>
            </w:r>
            <w:hyperlink r:id="rId22" w:history="1">
              <w:r w:rsidRPr="00AE3339">
                <w:rPr>
                  <w:rStyle w:val="Hyperlink"/>
                  <w:rFonts w:ascii="Times" w:hAnsi="Times"/>
                  <w:sz w:val="22"/>
                  <w:szCs w:val="22"/>
                </w:rPr>
                <w:t>https://fakty.tvn24.pl/fakty-po-faktach/wydanie-z-30-kwietnia-2023-r-7029864</w:t>
              </w:r>
            </w:hyperlink>
          </w:p>
          <w:p w14:paraId="68A5E350" w14:textId="551ADB1F" w:rsidR="006E7D10" w:rsidRPr="006E7D10" w:rsidRDefault="006E7D10" w:rsidP="00C34EBC">
            <w:pPr>
              <w:pStyle w:val="000"/>
              <w:numPr>
                <w:ilvl w:val="0"/>
                <w:numId w:val="6"/>
              </w:numPr>
              <w:ind w:left="-115" w:right="111" w:firstLine="142"/>
              <w:rPr>
                <w:rFonts w:ascii="Times" w:hAnsi="Times"/>
                <w:sz w:val="22"/>
                <w:szCs w:val="22"/>
              </w:rPr>
            </w:pPr>
            <w:proofErr w:type="spellStart"/>
            <w:r>
              <w:rPr>
                <w:rFonts w:ascii="Times" w:hAnsi="Times"/>
                <w:sz w:val="22"/>
                <w:szCs w:val="22"/>
              </w:rPr>
              <w:t>Discussion</w:t>
            </w:r>
            <w:proofErr w:type="spellEnd"/>
            <w:r>
              <w:rPr>
                <w:rFonts w:ascii="Times" w:hAnsi="Times"/>
                <w:sz w:val="22"/>
                <w:szCs w:val="22"/>
              </w:rPr>
              <w:t xml:space="preserve"> </w:t>
            </w:r>
            <w:proofErr w:type="spellStart"/>
            <w:r>
              <w:rPr>
                <w:rFonts w:ascii="Times" w:hAnsi="Times"/>
                <w:sz w:val="22"/>
                <w:szCs w:val="22"/>
              </w:rPr>
              <w:t>about</w:t>
            </w:r>
            <w:proofErr w:type="spellEnd"/>
            <w:r>
              <w:rPr>
                <w:rFonts w:ascii="Times" w:hAnsi="Times"/>
                <w:sz w:val="22"/>
                <w:szCs w:val="22"/>
              </w:rPr>
              <w:t xml:space="preserve"> </w:t>
            </w:r>
            <w:proofErr w:type="spellStart"/>
            <w:r w:rsidRPr="006E7D10">
              <w:rPr>
                <w:rFonts w:ascii="Times" w:hAnsi="Times"/>
                <w:sz w:val="22"/>
                <w:szCs w:val="22"/>
              </w:rPr>
              <w:t>polarized</w:t>
            </w:r>
            <w:proofErr w:type="spellEnd"/>
            <w:r>
              <w:rPr>
                <w:rFonts w:ascii="Times" w:hAnsi="Times"/>
                <w:sz w:val="22"/>
                <w:szCs w:val="22"/>
              </w:rPr>
              <w:t xml:space="preserve"> </w:t>
            </w:r>
            <w:proofErr w:type="spellStart"/>
            <w:r>
              <w:rPr>
                <w:rFonts w:ascii="Times" w:hAnsi="Times"/>
                <w:sz w:val="22"/>
                <w:szCs w:val="22"/>
              </w:rPr>
              <w:t>Polish</w:t>
            </w:r>
            <w:proofErr w:type="spellEnd"/>
            <w:r>
              <w:rPr>
                <w:rFonts w:ascii="Times" w:hAnsi="Times"/>
                <w:sz w:val="22"/>
                <w:szCs w:val="22"/>
              </w:rPr>
              <w:t xml:space="preserve"> society, “</w:t>
            </w:r>
            <w:proofErr w:type="spellStart"/>
            <w:r>
              <w:rPr>
                <w:rFonts w:ascii="Times" w:hAnsi="Times"/>
                <w:sz w:val="22"/>
                <w:szCs w:val="22"/>
              </w:rPr>
              <w:t>Fakty</w:t>
            </w:r>
            <w:proofErr w:type="spellEnd"/>
            <w:r>
              <w:rPr>
                <w:rFonts w:ascii="Times" w:hAnsi="Times"/>
                <w:sz w:val="22"/>
                <w:szCs w:val="22"/>
              </w:rPr>
              <w:t xml:space="preserve"> po </w:t>
            </w:r>
            <w:proofErr w:type="spellStart"/>
            <w:r>
              <w:rPr>
                <w:rFonts w:ascii="Times" w:hAnsi="Times"/>
                <w:sz w:val="22"/>
                <w:szCs w:val="22"/>
              </w:rPr>
              <w:t>Faktach</w:t>
            </w:r>
            <w:proofErr w:type="spellEnd"/>
            <w:r>
              <w:rPr>
                <w:rFonts w:ascii="Times" w:hAnsi="Times"/>
                <w:sz w:val="22"/>
                <w:szCs w:val="22"/>
              </w:rPr>
              <w:t xml:space="preserve">”, 27.03.2023, (in </w:t>
            </w:r>
            <w:proofErr w:type="spellStart"/>
            <w:r>
              <w:rPr>
                <w:rFonts w:ascii="Times" w:hAnsi="Times"/>
                <w:sz w:val="22"/>
                <w:szCs w:val="22"/>
              </w:rPr>
              <w:t>Polish</w:t>
            </w:r>
            <w:proofErr w:type="spellEnd"/>
            <w:r>
              <w:rPr>
                <w:rFonts w:ascii="Times" w:hAnsi="Times"/>
                <w:sz w:val="22"/>
                <w:szCs w:val="22"/>
              </w:rPr>
              <w:t>)</w:t>
            </w:r>
            <w:r w:rsidRPr="006E7D10">
              <w:rPr>
                <w:rFonts w:ascii="Times" w:hAnsi="Times"/>
                <w:sz w:val="22"/>
                <w:szCs w:val="22"/>
              </w:rPr>
              <w:t>,</w:t>
            </w:r>
            <w:r>
              <w:rPr>
                <w:rFonts w:ascii="Times" w:hAnsi="Times"/>
                <w:sz w:val="22"/>
                <w:szCs w:val="22"/>
              </w:rPr>
              <w:t xml:space="preserve"> </w:t>
            </w:r>
            <w:hyperlink r:id="rId23" w:history="1">
              <w:r w:rsidRPr="00AE3339">
                <w:rPr>
                  <w:rStyle w:val="Hyperlink"/>
                  <w:rFonts w:ascii="Times New Roman" w:hAnsi="Times New Roman"/>
                  <w:bCs/>
                  <w:sz w:val="22"/>
                  <w:szCs w:val="22"/>
                  <w:shd w:val="clear" w:color="auto" w:fill="FFFFFF"/>
                </w:rPr>
                <w:t>https://fakty.tvn24.pl/fakty-po-faktach/wydanie-z-27-marca-2023-r-6878962</w:t>
              </w:r>
            </w:hyperlink>
          </w:p>
          <w:p w14:paraId="278E26D7" w14:textId="3F0E602F" w:rsidR="006E7D10" w:rsidRPr="006E7D10" w:rsidRDefault="006E7D10" w:rsidP="00C34EBC">
            <w:pPr>
              <w:pStyle w:val="000"/>
              <w:numPr>
                <w:ilvl w:val="0"/>
                <w:numId w:val="6"/>
              </w:numPr>
              <w:ind w:left="-115" w:right="111" w:firstLine="142"/>
              <w:rPr>
                <w:rFonts w:ascii="Times" w:hAnsi="Times"/>
                <w:sz w:val="22"/>
                <w:szCs w:val="22"/>
              </w:rPr>
            </w:pPr>
            <w:r>
              <w:rPr>
                <w:rFonts w:ascii="Times" w:hAnsi="Times"/>
                <w:sz w:val="22"/>
                <w:szCs w:val="22"/>
              </w:rPr>
              <w:t xml:space="preserve">Radio </w:t>
            </w:r>
            <w:proofErr w:type="spellStart"/>
            <w:r>
              <w:rPr>
                <w:rFonts w:ascii="Times" w:hAnsi="Times"/>
                <w:sz w:val="22"/>
                <w:szCs w:val="22"/>
              </w:rPr>
              <w:t>Nowy</w:t>
            </w:r>
            <w:proofErr w:type="spellEnd"/>
            <w:r>
              <w:rPr>
                <w:rFonts w:ascii="Times" w:hAnsi="Times"/>
                <w:sz w:val="22"/>
                <w:szCs w:val="22"/>
              </w:rPr>
              <w:t xml:space="preserve"> </w:t>
            </w:r>
            <w:proofErr w:type="spellStart"/>
            <w:r>
              <w:rPr>
                <w:rFonts w:ascii="Times" w:hAnsi="Times"/>
                <w:sz w:val="22"/>
                <w:szCs w:val="22"/>
              </w:rPr>
              <w:t>Świat</w:t>
            </w:r>
            <w:proofErr w:type="spellEnd"/>
            <w:r>
              <w:rPr>
                <w:rFonts w:ascii="Times" w:hAnsi="Times"/>
                <w:sz w:val="22"/>
                <w:szCs w:val="22"/>
              </w:rPr>
              <w:t xml:space="preserve">, </w:t>
            </w:r>
            <w:proofErr w:type="spellStart"/>
            <w:r w:rsidRPr="00D62330">
              <w:rPr>
                <w:rFonts w:ascii="Times New Roman" w:hAnsi="Times New Roman"/>
                <w:bCs/>
                <w:sz w:val="22"/>
                <w:szCs w:val="22"/>
                <w:shd w:val="clear" w:color="auto" w:fill="FFFFFF"/>
              </w:rPr>
              <w:t>Słowo</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daję</w:t>
            </w:r>
            <w:proofErr w:type="spellEnd"/>
            <w:r w:rsidRPr="00D62330">
              <w:rPr>
                <w:rFonts w:ascii="Times New Roman" w:hAnsi="Times New Roman"/>
                <w:bCs/>
                <w:sz w:val="22"/>
                <w:szCs w:val="22"/>
                <w:shd w:val="clear" w:color="auto" w:fill="FFFFFF"/>
              </w:rPr>
              <w:t xml:space="preserve"> 99 </w:t>
            </w:r>
            <w:proofErr w:type="spellStart"/>
            <w:r>
              <w:rPr>
                <w:rFonts w:ascii="Times New Roman" w:hAnsi="Times New Roman"/>
                <w:bCs/>
                <w:sz w:val="22"/>
                <w:szCs w:val="22"/>
                <w:shd w:val="clear" w:color="auto" w:fill="FFFFFF"/>
              </w:rPr>
              <w:t>with</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Jarosław</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Mikołajewsk</w:t>
            </w:r>
            <w:proofErr w:type="spellEnd"/>
            <w:r>
              <w:rPr>
                <w:rFonts w:ascii="Times New Roman" w:hAnsi="Times New Roman"/>
                <w:bCs/>
                <w:sz w:val="22"/>
                <w:szCs w:val="22"/>
                <w:shd w:val="clear" w:color="auto" w:fill="FFFFFF"/>
              </w:rPr>
              <w:t>,</w:t>
            </w:r>
            <w:r w:rsidRPr="006E7D10">
              <w:rPr>
                <w:rFonts w:ascii="Times" w:hAnsi="Times"/>
                <w:sz w:val="22"/>
                <w:szCs w:val="22"/>
              </w:rPr>
              <w:t xml:space="preserve"> </w:t>
            </w:r>
            <w:proofErr w:type="spellStart"/>
            <w:r w:rsidRPr="006E7D10">
              <w:rPr>
                <w:rFonts w:ascii="Times" w:hAnsi="Times"/>
                <w:sz w:val="22"/>
                <w:szCs w:val="22"/>
              </w:rPr>
              <w:t>Discussion</w:t>
            </w:r>
            <w:proofErr w:type="spellEnd"/>
            <w:r w:rsidRPr="006E7D10">
              <w:rPr>
                <w:rFonts w:ascii="Times" w:hAnsi="Times"/>
                <w:sz w:val="22"/>
                <w:szCs w:val="22"/>
              </w:rPr>
              <w:t xml:space="preserve"> </w:t>
            </w:r>
            <w:proofErr w:type="spellStart"/>
            <w:r w:rsidRPr="006E7D10">
              <w:rPr>
                <w:rFonts w:ascii="Times" w:hAnsi="Times"/>
                <w:sz w:val="22"/>
                <w:szCs w:val="22"/>
              </w:rPr>
              <w:t>about</w:t>
            </w:r>
            <w:proofErr w:type="spellEnd"/>
            <w:r w:rsidRPr="006E7D10">
              <w:rPr>
                <w:rFonts w:ascii="Times" w:hAnsi="Times"/>
                <w:sz w:val="22"/>
                <w:szCs w:val="22"/>
              </w:rPr>
              <w:t xml:space="preserve"> </w:t>
            </w:r>
            <w:proofErr w:type="spellStart"/>
            <w:r w:rsidRPr="006E7D10">
              <w:rPr>
                <w:rFonts w:ascii="Times" w:hAnsi="Times"/>
                <w:sz w:val="22"/>
                <w:szCs w:val="22"/>
              </w:rPr>
              <w:t>the</w:t>
            </w:r>
            <w:proofErr w:type="spellEnd"/>
            <w:r w:rsidRPr="006E7D10">
              <w:rPr>
                <w:rFonts w:ascii="Times" w:hAnsi="Times"/>
                <w:sz w:val="22"/>
                <w:szCs w:val="22"/>
              </w:rPr>
              <w:t xml:space="preserve"> </w:t>
            </w:r>
            <w:proofErr w:type="spellStart"/>
            <w:r w:rsidRPr="006E7D10">
              <w:rPr>
                <w:rFonts w:ascii="Times" w:hAnsi="Times"/>
                <w:sz w:val="22"/>
                <w:szCs w:val="22"/>
              </w:rPr>
              <w:t>current</w:t>
            </w:r>
            <w:proofErr w:type="spellEnd"/>
            <w:r w:rsidRPr="006E7D10">
              <w:rPr>
                <w:rFonts w:ascii="Times" w:hAnsi="Times"/>
                <w:sz w:val="22"/>
                <w:szCs w:val="22"/>
              </w:rPr>
              <w:t xml:space="preserve"> </w:t>
            </w:r>
            <w:proofErr w:type="spellStart"/>
            <w:r w:rsidRPr="006E7D10">
              <w:rPr>
                <w:rFonts w:ascii="Times" w:hAnsi="Times"/>
                <w:sz w:val="22"/>
                <w:szCs w:val="22"/>
              </w:rPr>
              <w:t>social</w:t>
            </w:r>
            <w:proofErr w:type="spellEnd"/>
            <w:r w:rsidRPr="006E7D10">
              <w:rPr>
                <w:rFonts w:ascii="Times" w:hAnsi="Times"/>
                <w:sz w:val="22"/>
                <w:szCs w:val="22"/>
              </w:rPr>
              <w:t xml:space="preserve"> </w:t>
            </w:r>
            <w:proofErr w:type="spellStart"/>
            <w:r w:rsidRPr="006E7D10">
              <w:rPr>
                <w:rFonts w:ascii="Times" w:hAnsi="Times"/>
                <w:sz w:val="22"/>
                <w:szCs w:val="22"/>
              </w:rPr>
              <w:t>climate</w:t>
            </w:r>
            <w:proofErr w:type="spellEnd"/>
            <w:r w:rsidRPr="006E7D10">
              <w:rPr>
                <w:rFonts w:ascii="Times" w:hAnsi="Times"/>
                <w:sz w:val="22"/>
                <w:szCs w:val="22"/>
              </w:rPr>
              <w:t xml:space="preserve"> in Poland</w:t>
            </w:r>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22.03.2023, </w:t>
            </w:r>
            <w:hyperlink r:id="rId24" w:history="1">
              <w:r w:rsidRPr="00AE3339">
                <w:rPr>
                  <w:rStyle w:val="Hyperlink"/>
                  <w:rFonts w:ascii="Times New Roman" w:hAnsi="Times New Roman"/>
                  <w:bCs/>
                  <w:sz w:val="22"/>
                  <w:szCs w:val="22"/>
                  <w:shd w:val="clear" w:color="auto" w:fill="FFFFFF"/>
                </w:rPr>
                <w:t>https://nowyswiat.online/podcasty/slowo-daje-99</w:t>
              </w:r>
            </w:hyperlink>
          </w:p>
          <w:p w14:paraId="7015646C" w14:textId="13A088E9" w:rsidR="00DE6F2B" w:rsidRPr="006E7D10" w:rsidRDefault="00DE6F2B" w:rsidP="00C34EBC">
            <w:pPr>
              <w:pStyle w:val="000"/>
              <w:numPr>
                <w:ilvl w:val="0"/>
                <w:numId w:val="6"/>
              </w:numPr>
              <w:ind w:left="-115" w:right="111" w:firstLine="142"/>
              <w:rPr>
                <w:rFonts w:ascii="Times" w:hAnsi="Times"/>
                <w:sz w:val="22"/>
                <w:szCs w:val="22"/>
              </w:rPr>
            </w:pPr>
            <w:r w:rsidRPr="00DE6F2B">
              <w:rPr>
                <w:rFonts w:ascii="Times" w:hAnsi="Times"/>
                <w:sz w:val="22"/>
                <w:szCs w:val="22"/>
                <w:lang w:val="en-US"/>
              </w:rPr>
              <w:t xml:space="preserve">Radio </w:t>
            </w:r>
            <w:proofErr w:type="spellStart"/>
            <w:r w:rsidRPr="00DE6F2B">
              <w:rPr>
                <w:rFonts w:ascii="Times" w:hAnsi="Times"/>
                <w:sz w:val="22"/>
                <w:szCs w:val="22"/>
                <w:lang w:val="en-US"/>
              </w:rPr>
              <w:t>TokFM</w:t>
            </w:r>
            <w:proofErr w:type="spellEnd"/>
            <w:r w:rsidRPr="00DE6F2B">
              <w:rPr>
                <w:rFonts w:ascii="Times" w:hAnsi="Times"/>
                <w:sz w:val="22"/>
                <w:szCs w:val="22"/>
                <w:lang w:val="en-US"/>
              </w:rPr>
              <w:t>, Broadcast:</w:t>
            </w:r>
            <w:r w:rsidRPr="00DE6F2B">
              <w:rPr>
                <w:rFonts w:ascii="Times" w:hAnsi="Times"/>
                <w:sz w:val="22"/>
                <w:szCs w:val="22"/>
              </w:rPr>
              <w:t xml:space="preserve"> First </w:t>
            </w:r>
            <w:proofErr w:type="spellStart"/>
            <w:r w:rsidRPr="00DE6F2B">
              <w:rPr>
                <w:rFonts w:ascii="Times" w:hAnsi="Times"/>
                <w:sz w:val="22"/>
                <w:szCs w:val="22"/>
              </w:rPr>
              <w:t>Breakfast</w:t>
            </w:r>
            <w:proofErr w:type="spellEnd"/>
            <w:r w:rsidRPr="00DE6F2B">
              <w:rPr>
                <w:rFonts w:ascii="Times" w:hAnsi="Times"/>
                <w:sz w:val="22"/>
                <w:szCs w:val="22"/>
              </w:rPr>
              <w:t xml:space="preserve"> in TOK</w:t>
            </w:r>
            <w:r w:rsidR="006E7D10">
              <w:rPr>
                <w:rFonts w:ascii="Times" w:hAnsi="Times"/>
                <w:sz w:val="22"/>
                <w:szCs w:val="22"/>
              </w:rPr>
              <w:t>,</w:t>
            </w:r>
            <w:r w:rsidRPr="00DE6F2B">
              <w:rPr>
                <w:rFonts w:ascii="Times" w:hAnsi="Times"/>
                <w:sz w:val="22"/>
                <w:szCs w:val="22"/>
              </w:rPr>
              <w:t xml:space="preserve"> Host: Piotr </w:t>
            </w:r>
            <w:proofErr w:type="spellStart"/>
            <w:r w:rsidRPr="00DE6F2B">
              <w:rPr>
                <w:rFonts w:ascii="Times" w:hAnsi="Times"/>
                <w:sz w:val="22"/>
                <w:szCs w:val="22"/>
              </w:rPr>
              <w:t>Maślak</w:t>
            </w:r>
            <w:proofErr w:type="spellEnd"/>
            <w:r w:rsidRPr="00DE6F2B">
              <w:rPr>
                <w:rFonts w:ascii="Times" w:hAnsi="Times"/>
                <w:sz w:val="22"/>
                <w:szCs w:val="22"/>
              </w:rPr>
              <w:t xml:space="preserve">, "The most important </w:t>
            </w:r>
            <w:proofErr w:type="spellStart"/>
            <w:r w:rsidRPr="00DE6F2B">
              <w:rPr>
                <w:rFonts w:ascii="Times" w:hAnsi="Times"/>
                <w:sz w:val="22"/>
                <w:szCs w:val="22"/>
              </w:rPr>
              <w:t>thing</w:t>
            </w:r>
            <w:proofErr w:type="spellEnd"/>
            <w:r w:rsidRPr="00DE6F2B">
              <w:rPr>
                <w:rFonts w:ascii="Times" w:hAnsi="Times"/>
                <w:sz w:val="22"/>
                <w:szCs w:val="22"/>
              </w:rPr>
              <w:t xml:space="preserve"> </w:t>
            </w:r>
            <w:proofErr w:type="spellStart"/>
            <w:r w:rsidRPr="00DE6F2B">
              <w:rPr>
                <w:rFonts w:ascii="Times" w:hAnsi="Times"/>
                <w:sz w:val="22"/>
                <w:szCs w:val="22"/>
              </w:rPr>
              <w:t>for</w:t>
            </w:r>
            <w:proofErr w:type="spellEnd"/>
            <w:r w:rsidRPr="00DE6F2B">
              <w:rPr>
                <w:rFonts w:ascii="Times" w:hAnsi="Times"/>
                <w:sz w:val="22"/>
                <w:szCs w:val="22"/>
              </w:rPr>
              <w:t xml:space="preserve"> </w:t>
            </w:r>
            <w:proofErr w:type="spellStart"/>
            <w:r w:rsidRPr="00DE6F2B">
              <w:rPr>
                <w:rFonts w:ascii="Times" w:hAnsi="Times"/>
                <w:sz w:val="22"/>
                <w:szCs w:val="22"/>
              </w:rPr>
              <w:t>the</w:t>
            </w:r>
            <w:proofErr w:type="spellEnd"/>
            <w:r w:rsidRPr="00DE6F2B">
              <w:rPr>
                <w:rFonts w:ascii="Times" w:hAnsi="Times"/>
                <w:sz w:val="22"/>
                <w:szCs w:val="22"/>
              </w:rPr>
              <w:t xml:space="preserve"> Western </w:t>
            </w:r>
            <w:proofErr w:type="spellStart"/>
            <w:r w:rsidRPr="00DE6F2B">
              <w:rPr>
                <w:rFonts w:ascii="Times" w:hAnsi="Times"/>
                <w:sz w:val="22"/>
                <w:szCs w:val="22"/>
              </w:rPr>
              <w:t>world</w:t>
            </w:r>
            <w:proofErr w:type="spellEnd"/>
            <w:r w:rsidRPr="00DE6F2B">
              <w:rPr>
                <w:rFonts w:ascii="Times" w:hAnsi="Times"/>
                <w:sz w:val="22"/>
                <w:szCs w:val="22"/>
              </w:rPr>
              <w:t xml:space="preserve"> is </w:t>
            </w:r>
            <w:proofErr w:type="spellStart"/>
            <w:r w:rsidRPr="00DE6F2B">
              <w:rPr>
                <w:rFonts w:ascii="Times" w:hAnsi="Times"/>
                <w:sz w:val="22"/>
                <w:szCs w:val="22"/>
              </w:rPr>
              <w:t>that</w:t>
            </w:r>
            <w:proofErr w:type="spellEnd"/>
            <w:r w:rsidRPr="00DE6F2B">
              <w:rPr>
                <w:rFonts w:ascii="Times" w:hAnsi="Times"/>
                <w:sz w:val="22"/>
                <w:szCs w:val="22"/>
              </w:rPr>
              <w:t xml:space="preserve"> Russia </w:t>
            </w:r>
            <w:proofErr w:type="spellStart"/>
            <w:r w:rsidRPr="00DE6F2B">
              <w:rPr>
                <w:rFonts w:ascii="Times" w:hAnsi="Times"/>
                <w:sz w:val="22"/>
                <w:szCs w:val="22"/>
              </w:rPr>
              <w:t>should</w:t>
            </w:r>
            <w:proofErr w:type="spellEnd"/>
            <w:r w:rsidRPr="00DE6F2B">
              <w:rPr>
                <w:rFonts w:ascii="Times" w:hAnsi="Times"/>
                <w:sz w:val="22"/>
                <w:szCs w:val="22"/>
              </w:rPr>
              <w:t xml:space="preserve"> </w:t>
            </w:r>
            <w:proofErr w:type="spellStart"/>
            <w:r w:rsidRPr="00DE6F2B">
              <w:rPr>
                <w:rFonts w:ascii="Times" w:hAnsi="Times"/>
                <w:sz w:val="22"/>
                <w:szCs w:val="22"/>
              </w:rPr>
              <w:t>not</w:t>
            </w:r>
            <w:proofErr w:type="spellEnd"/>
            <w:r w:rsidRPr="00DE6F2B">
              <w:rPr>
                <w:rFonts w:ascii="Times" w:hAnsi="Times"/>
                <w:sz w:val="22"/>
                <w:szCs w:val="22"/>
              </w:rPr>
              <w:t xml:space="preserve"> go </w:t>
            </w:r>
            <w:proofErr w:type="spellStart"/>
            <w:r w:rsidRPr="00DE6F2B">
              <w:rPr>
                <w:rFonts w:ascii="Times" w:hAnsi="Times"/>
                <w:sz w:val="22"/>
                <w:szCs w:val="22"/>
              </w:rPr>
              <w:t>any</w:t>
            </w:r>
            <w:proofErr w:type="spellEnd"/>
            <w:r w:rsidRPr="00DE6F2B">
              <w:rPr>
                <w:rFonts w:ascii="Times" w:hAnsi="Times"/>
                <w:sz w:val="22"/>
                <w:szCs w:val="22"/>
              </w:rPr>
              <w:t xml:space="preserve"> </w:t>
            </w:r>
            <w:proofErr w:type="spellStart"/>
            <w:r w:rsidRPr="00DE6F2B">
              <w:rPr>
                <w:rFonts w:ascii="Times" w:hAnsi="Times"/>
                <w:sz w:val="22"/>
                <w:szCs w:val="22"/>
              </w:rPr>
              <w:t>further</w:t>
            </w:r>
            <w:proofErr w:type="spellEnd"/>
            <w:r w:rsidRPr="00DE6F2B">
              <w:rPr>
                <w:rFonts w:ascii="Times" w:hAnsi="Times"/>
                <w:sz w:val="22"/>
                <w:szCs w:val="22"/>
              </w:rPr>
              <w:t>",</w:t>
            </w:r>
            <w:r w:rsidR="006E7D10">
              <w:rPr>
                <w:rFonts w:ascii="Times" w:hAnsi="Times"/>
                <w:sz w:val="22"/>
                <w:szCs w:val="22"/>
              </w:rPr>
              <w:t xml:space="preserve"> (in </w:t>
            </w:r>
            <w:proofErr w:type="spellStart"/>
            <w:r w:rsidR="006E7D10">
              <w:rPr>
                <w:rFonts w:ascii="Times" w:hAnsi="Times"/>
                <w:sz w:val="22"/>
                <w:szCs w:val="22"/>
              </w:rPr>
              <w:t>Polish</w:t>
            </w:r>
            <w:proofErr w:type="spellEnd"/>
            <w:r w:rsidR="006E7D10">
              <w:rPr>
                <w:rFonts w:ascii="Times" w:hAnsi="Times"/>
                <w:sz w:val="22"/>
                <w:szCs w:val="22"/>
              </w:rPr>
              <w:t>)</w:t>
            </w:r>
            <w:r w:rsidR="006E7D10" w:rsidRPr="006E7D10">
              <w:rPr>
                <w:rFonts w:ascii="Times" w:hAnsi="Times"/>
                <w:sz w:val="22"/>
                <w:szCs w:val="22"/>
              </w:rPr>
              <w:t>,</w:t>
            </w:r>
            <w:r w:rsidR="006E7D10">
              <w:rPr>
                <w:rFonts w:ascii="Times" w:hAnsi="Times"/>
                <w:sz w:val="22"/>
                <w:szCs w:val="22"/>
              </w:rPr>
              <w:t xml:space="preserve"> 1.03.2023, </w:t>
            </w:r>
            <w:hyperlink r:id="rId25" w:history="1">
              <w:r w:rsidR="006E7D10" w:rsidRPr="00AE3339">
                <w:rPr>
                  <w:rStyle w:val="Hyperlink"/>
                  <w:rFonts w:ascii="Times New Roman" w:hAnsi="Times New Roman"/>
                  <w:bCs/>
                  <w:sz w:val="22"/>
                  <w:szCs w:val="22"/>
                  <w:shd w:val="clear" w:color="auto" w:fill="FFFFFF"/>
                </w:rPr>
                <w:t>https://audycje.tokfm.pl/podcast/136517,Renata-Mienkowska-Norkiene-Dla-swiata-zachodniego-najwazniejsze-jest-zeby-Rosja-nie-poszla-dalej?fbclid=IwAR01dQ1oxo1QdPFLvjutf1zM9p1NFMe0BOXxvmzeS2Ej_IpOni8G6lvLbr4</w:t>
              </w:r>
            </w:hyperlink>
          </w:p>
          <w:p w14:paraId="090568B7" w14:textId="25446AC2" w:rsidR="00DE6F2B" w:rsidRPr="00DE6F2B" w:rsidRDefault="00DE6F2B" w:rsidP="00C34EBC">
            <w:pPr>
              <w:pStyle w:val="000"/>
              <w:numPr>
                <w:ilvl w:val="0"/>
                <w:numId w:val="6"/>
              </w:numPr>
              <w:ind w:left="-115" w:right="111" w:firstLine="142"/>
              <w:rPr>
                <w:rFonts w:ascii="Times" w:hAnsi="Times"/>
                <w:sz w:val="22"/>
                <w:szCs w:val="22"/>
              </w:rPr>
            </w:pPr>
            <w:proofErr w:type="spellStart"/>
            <w:r>
              <w:rPr>
                <w:rFonts w:ascii="Times" w:hAnsi="Times"/>
                <w:sz w:val="22"/>
                <w:szCs w:val="22"/>
              </w:rPr>
              <w:t>D</w:t>
            </w:r>
            <w:r w:rsidRPr="00DE6F2B">
              <w:rPr>
                <w:rFonts w:ascii="Times" w:hAnsi="Times"/>
                <w:sz w:val="22"/>
                <w:szCs w:val="22"/>
              </w:rPr>
              <w:t>iscussion</w:t>
            </w:r>
            <w:proofErr w:type="spellEnd"/>
            <w:r w:rsidRPr="00DE6F2B">
              <w:rPr>
                <w:rFonts w:ascii="Times" w:hAnsi="Times"/>
                <w:sz w:val="22"/>
                <w:szCs w:val="22"/>
              </w:rPr>
              <w:t xml:space="preserve"> on </w:t>
            </w:r>
            <w:proofErr w:type="spellStart"/>
            <w:r w:rsidRPr="00DE6F2B">
              <w:rPr>
                <w:rFonts w:ascii="Times" w:hAnsi="Times"/>
                <w:sz w:val="22"/>
                <w:szCs w:val="22"/>
              </w:rPr>
              <w:t>the</w:t>
            </w:r>
            <w:proofErr w:type="spellEnd"/>
            <w:r w:rsidRPr="00DE6F2B">
              <w:rPr>
                <w:rFonts w:ascii="Times" w:hAnsi="Times"/>
                <w:sz w:val="22"/>
                <w:szCs w:val="22"/>
              </w:rPr>
              <w:t xml:space="preserve"> </w:t>
            </w:r>
            <w:proofErr w:type="spellStart"/>
            <w:r w:rsidRPr="00DE6F2B">
              <w:rPr>
                <w:rFonts w:ascii="Times" w:hAnsi="Times"/>
                <w:sz w:val="22"/>
                <w:szCs w:val="22"/>
              </w:rPr>
              <w:t>process</w:t>
            </w:r>
            <w:proofErr w:type="spellEnd"/>
            <w:r w:rsidRPr="00DE6F2B">
              <w:rPr>
                <w:rFonts w:ascii="Times" w:hAnsi="Times"/>
                <w:sz w:val="22"/>
                <w:szCs w:val="22"/>
              </w:rPr>
              <w:t xml:space="preserve"> of </w:t>
            </w:r>
            <w:proofErr w:type="spellStart"/>
            <w:r w:rsidRPr="00DE6F2B">
              <w:rPr>
                <w:rFonts w:ascii="Times" w:hAnsi="Times"/>
                <w:sz w:val="22"/>
                <w:szCs w:val="22"/>
              </w:rPr>
              <w:t>taking</w:t>
            </w:r>
            <w:proofErr w:type="spellEnd"/>
            <w:r w:rsidRPr="00DE6F2B">
              <w:rPr>
                <w:rFonts w:ascii="Times" w:hAnsi="Times"/>
                <w:sz w:val="22"/>
                <w:szCs w:val="22"/>
              </w:rPr>
              <w:t xml:space="preserve"> Poland out of </w:t>
            </w:r>
            <w:proofErr w:type="spellStart"/>
            <w:r w:rsidRPr="00DE6F2B">
              <w:rPr>
                <w:rFonts w:ascii="Times" w:hAnsi="Times"/>
                <w:sz w:val="22"/>
                <w:szCs w:val="22"/>
              </w:rPr>
              <w:t>the</w:t>
            </w:r>
            <w:proofErr w:type="spellEnd"/>
            <w:r w:rsidRPr="00DE6F2B">
              <w:rPr>
                <w:rFonts w:ascii="Times" w:hAnsi="Times"/>
                <w:sz w:val="22"/>
                <w:szCs w:val="22"/>
              </w:rPr>
              <w:t xml:space="preserve"> EU</w:t>
            </w:r>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w:t>
            </w:r>
            <w:proofErr w:type="spellStart"/>
            <w:r w:rsidRPr="00D62330">
              <w:rPr>
                <w:rFonts w:ascii="Times New Roman" w:hAnsi="Times New Roman"/>
                <w:bCs/>
                <w:sz w:val="22"/>
                <w:szCs w:val="22"/>
                <w:shd w:val="clear" w:color="auto" w:fill="FFFFFF"/>
              </w:rPr>
              <w:t>Bez</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Wyjścia</w:t>
            </w:r>
            <w:proofErr w:type="spellEnd"/>
            <w:r w:rsidRPr="00D62330">
              <w:rPr>
                <w:rFonts w:ascii="Times New Roman" w:hAnsi="Times New Roman"/>
                <w:bCs/>
                <w:sz w:val="22"/>
                <w:szCs w:val="22"/>
                <w:shd w:val="clear" w:color="auto" w:fill="FFFFFF"/>
              </w:rPr>
              <w:t xml:space="preserve"> - </w:t>
            </w:r>
            <w:proofErr w:type="spellStart"/>
            <w:r w:rsidRPr="00D62330">
              <w:rPr>
                <w:rFonts w:ascii="Times New Roman" w:hAnsi="Times New Roman"/>
                <w:bCs/>
                <w:sz w:val="22"/>
                <w:szCs w:val="22"/>
                <w:shd w:val="clear" w:color="auto" w:fill="FFFFFF"/>
              </w:rPr>
              <w:t>Radosław</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Gruca</w:t>
            </w:r>
            <w:proofErr w:type="spellEnd"/>
            <w:r w:rsidRPr="00D62330">
              <w:rPr>
                <w:rFonts w:ascii="Times New Roman" w:hAnsi="Times New Roman"/>
                <w:bCs/>
                <w:sz w:val="22"/>
                <w:szCs w:val="22"/>
                <w:shd w:val="clear" w:color="auto" w:fill="FFFFFF"/>
              </w:rPr>
              <w:t xml:space="preserve"> i </w:t>
            </w:r>
            <w:proofErr w:type="spellStart"/>
            <w:r w:rsidRPr="00D62330">
              <w:rPr>
                <w:rFonts w:ascii="Times New Roman" w:hAnsi="Times New Roman"/>
                <w:bCs/>
                <w:sz w:val="22"/>
                <w:szCs w:val="22"/>
                <w:shd w:val="clear" w:color="auto" w:fill="FFFFFF"/>
              </w:rPr>
              <w:t>Marcin</w:t>
            </w:r>
            <w:proofErr w:type="spellEnd"/>
            <w:r w:rsidRPr="00D62330">
              <w:rPr>
                <w:rFonts w:ascii="Times New Roman" w:hAnsi="Times New Roman"/>
                <w:bCs/>
                <w:sz w:val="22"/>
                <w:szCs w:val="22"/>
                <w:shd w:val="clear" w:color="auto" w:fill="FFFFFF"/>
              </w:rPr>
              <w:t xml:space="preserve"> </w:t>
            </w:r>
            <w:proofErr w:type="spellStart"/>
            <w:r w:rsidRPr="00D62330">
              <w:rPr>
                <w:rFonts w:ascii="Times New Roman" w:hAnsi="Times New Roman"/>
                <w:bCs/>
                <w:sz w:val="22"/>
                <w:szCs w:val="22"/>
                <w:shd w:val="clear" w:color="auto" w:fill="FFFFFF"/>
              </w:rPr>
              <w:t>Celiński</w:t>
            </w:r>
            <w:proofErr w:type="spellEnd"/>
            <w:r w:rsidRPr="00D62330">
              <w:rPr>
                <w:rFonts w:ascii="Times New Roman" w:hAnsi="Times New Roman"/>
                <w:bCs/>
                <w:sz w:val="22"/>
                <w:szCs w:val="22"/>
                <w:shd w:val="clear" w:color="auto" w:fill="FFFFFF"/>
              </w:rPr>
              <w:t xml:space="preserve"> – 68, 3:39-1:01:13, 16.02.2023, </w:t>
            </w:r>
            <w:hyperlink r:id="rId26" w:history="1">
              <w:r w:rsidRPr="00AE3339">
                <w:rPr>
                  <w:rStyle w:val="Hyperlink"/>
                  <w:rFonts w:ascii="Times New Roman" w:hAnsi="Times New Roman"/>
                  <w:bCs/>
                  <w:sz w:val="22"/>
                  <w:szCs w:val="22"/>
                  <w:shd w:val="clear" w:color="auto" w:fill="FFFFFF"/>
                </w:rPr>
                <w:t>https://www.youtube.com/watch?v=3XDe3MYzf54</w:t>
              </w:r>
            </w:hyperlink>
          </w:p>
          <w:p w14:paraId="36539AC6" w14:textId="6C5EBC28" w:rsidR="00DE6F2B" w:rsidRPr="00DE6F2B" w:rsidRDefault="009C5982" w:rsidP="00C34EBC">
            <w:pPr>
              <w:pStyle w:val="000"/>
              <w:numPr>
                <w:ilvl w:val="0"/>
                <w:numId w:val="6"/>
              </w:numPr>
              <w:ind w:left="-115" w:right="111" w:firstLine="142"/>
              <w:rPr>
                <w:rFonts w:ascii="Times" w:hAnsi="Times"/>
                <w:sz w:val="22"/>
                <w:szCs w:val="22"/>
              </w:rPr>
            </w:pPr>
            <w:r>
              <w:rPr>
                <w:rFonts w:ascii="Times" w:hAnsi="Times"/>
                <w:sz w:val="22"/>
                <w:szCs w:val="22"/>
              </w:rPr>
              <w:lastRenderedPageBreak/>
              <w:t xml:space="preserve">R. </w:t>
            </w:r>
            <w:proofErr w:type="spellStart"/>
            <w:r>
              <w:rPr>
                <w:rFonts w:ascii="Times" w:hAnsi="Times"/>
                <w:sz w:val="22"/>
                <w:szCs w:val="22"/>
              </w:rPr>
              <w:t>Mieńkowska-Norkiene</w:t>
            </w:r>
            <w:proofErr w:type="spellEnd"/>
            <w:r>
              <w:rPr>
                <w:rFonts w:ascii="Times" w:hAnsi="Times"/>
                <w:sz w:val="22"/>
                <w:szCs w:val="22"/>
              </w:rPr>
              <w:t xml:space="preserve">, A. </w:t>
            </w:r>
            <w:proofErr w:type="spellStart"/>
            <w:r>
              <w:rPr>
                <w:rFonts w:ascii="Times" w:hAnsi="Times"/>
                <w:sz w:val="22"/>
                <w:szCs w:val="22"/>
              </w:rPr>
              <w:t>Podsiadlik</w:t>
            </w:r>
            <w:proofErr w:type="spellEnd"/>
            <w:r>
              <w:rPr>
                <w:rFonts w:ascii="Times" w:hAnsi="Times"/>
                <w:sz w:val="22"/>
                <w:szCs w:val="22"/>
              </w:rPr>
              <w:t xml:space="preserve">: </w:t>
            </w:r>
            <w:proofErr w:type="spellStart"/>
            <w:r>
              <w:rPr>
                <w:rFonts w:ascii="Times" w:hAnsi="Times"/>
                <w:sz w:val="22"/>
                <w:szCs w:val="22"/>
              </w:rPr>
              <w:t>discussion</w:t>
            </w:r>
            <w:proofErr w:type="spellEnd"/>
            <w:r w:rsidR="00DE6F2B" w:rsidRPr="00DE6F2B">
              <w:rPr>
                <w:rFonts w:ascii="Times" w:hAnsi="Times"/>
                <w:sz w:val="22"/>
                <w:szCs w:val="22"/>
              </w:rPr>
              <w:t xml:space="preserve"> on </w:t>
            </w:r>
            <w:proofErr w:type="spellStart"/>
            <w:r w:rsidR="00DE6F2B" w:rsidRPr="00DE6F2B">
              <w:rPr>
                <w:rFonts w:ascii="Times" w:hAnsi="Times"/>
                <w:sz w:val="22"/>
                <w:szCs w:val="22"/>
              </w:rPr>
              <w:t>the</w:t>
            </w:r>
            <w:proofErr w:type="spellEnd"/>
            <w:r w:rsidR="00DE6F2B" w:rsidRPr="00DE6F2B">
              <w:rPr>
                <w:rFonts w:ascii="Times" w:hAnsi="Times"/>
                <w:sz w:val="22"/>
                <w:szCs w:val="22"/>
              </w:rPr>
              <w:t xml:space="preserve"> family model in Poland</w:t>
            </w:r>
            <w:r w:rsidR="00DE6F2B">
              <w:rPr>
                <w:rFonts w:ascii="Times" w:hAnsi="Times"/>
                <w:sz w:val="22"/>
                <w:szCs w:val="22"/>
              </w:rPr>
              <w:t>, “</w:t>
            </w:r>
            <w:proofErr w:type="spellStart"/>
            <w:r w:rsidR="00DE6F2B">
              <w:rPr>
                <w:rFonts w:ascii="Times" w:hAnsi="Times"/>
                <w:sz w:val="22"/>
                <w:szCs w:val="22"/>
              </w:rPr>
              <w:t>Fakty</w:t>
            </w:r>
            <w:proofErr w:type="spellEnd"/>
            <w:r w:rsidR="00DE6F2B">
              <w:rPr>
                <w:rFonts w:ascii="Times" w:hAnsi="Times"/>
                <w:sz w:val="22"/>
                <w:szCs w:val="22"/>
              </w:rPr>
              <w:t xml:space="preserve"> TVN”, 3.02.2023</w:t>
            </w:r>
            <w:r w:rsidR="006E7D10">
              <w:rPr>
                <w:rFonts w:ascii="Times" w:hAnsi="Times"/>
                <w:sz w:val="22"/>
                <w:szCs w:val="22"/>
              </w:rPr>
              <w:t xml:space="preserve">, (in </w:t>
            </w:r>
            <w:proofErr w:type="spellStart"/>
            <w:r w:rsidR="006E7D10">
              <w:rPr>
                <w:rFonts w:ascii="Times" w:hAnsi="Times"/>
                <w:sz w:val="22"/>
                <w:szCs w:val="22"/>
              </w:rPr>
              <w:t>Polish</w:t>
            </w:r>
            <w:proofErr w:type="spellEnd"/>
            <w:r w:rsidR="006E7D10">
              <w:rPr>
                <w:rFonts w:ascii="Times" w:hAnsi="Times"/>
                <w:sz w:val="22"/>
                <w:szCs w:val="22"/>
              </w:rPr>
              <w:t>)</w:t>
            </w:r>
          </w:p>
          <w:p w14:paraId="53D3A848" w14:textId="278F2865" w:rsidR="00DE6F2B" w:rsidRPr="00DE6F2B" w:rsidRDefault="00DE6F2B" w:rsidP="00C34EBC">
            <w:pPr>
              <w:pStyle w:val="000"/>
              <w:numPr>
                <w:ilvl w:val="0"/>
                <w:numId w:val="6"/>
              </w:numPr>
              <w:ind w:left="-115" w:right="111" w:firstLine="142"/>
              <w:rPr>
                <w:rFonts w:ascii="Times" w:hAnsi="Times"/>
                <w:sz w:val="22"/>
                <w:szCs w:val="22"/>
              </w:rPr>
            </w:pPr>
            <w:r w:rsidRPr="00D62330">
              <w:rPr>
                <w:rFonts w:ascii="Times New Roman" w:hAnsi="Times New Roman"/>
                <w:bCs/>
                <w:sz w:val="22"/>
                <w:szCs w:val="22"/>
                <w:shd w:val="clear" w:color="auto" w:fill="FFFFFF"/>
              </w:rPr>
              <w:t xml:space="preserve">TVN24 </w:t>
            </w:r>
            <w:proofErr w:type="spellStart"/>
            <w:r w:rsidRPr="00D62330">
              <w:rPr>
                <w:rFonts w:ascii="Times New Roman" w:hAnsi="Times New Roman"/>
                <w:bCs/>
                <w:sz w:val="22"/>
                <w:szCs w:val="22"/>
                <w:shd w:val="clear" w:color="auto" w:fill="FFFFFF"/>
              </w:rPr>
              <w:t>Mieńkowska-Norkiene</w:t>
            </w:r>
            <w:proofErr w:type="spellEnd"/>
            <w:r w:rsidRPr="00D62330">
              <w:rPr>
                <w:rFonts w:ascii="Times New Roman" w:hAnsi="Times New Roman"/>
                <w:bCs/>
                <w:sz w:val="22"/>
                <w:szCs w:val="22"/>
                <w:shd w:val="clear" w:color="auto" w:fill="FFFFFF"/>
              </w:rPr>
              <w:t>:</w:t>
            </w:r>
            <w:r>
              <w:rPr>
                <w:rFonts w:ascii="Times New Roman" w:hAnsi="Times New Roman"/>
                <w:bCs/>
                <w:sz w:val="22"/>
                <w:szCs w:val="22"/>
                <w:shd w:val="clear" w:color="auto" w:fill="FFFFFF"/>
              </w:rPr>
              <w:t xml:space="preserve"> </w:t>
            </w:r>
            <w:proofErr w:type="spellStart"/>
            <w:r w:rsidRPr="00DE6F2B">
              <w:rPr>
                <w:rFonts w:ascii="Times" w:hAnsi="Times"/>
                <w:sz w:val="22"/>
                <w:szCs w:val="22"/>
              </w:rPr>
              <w:t>Nothing</w:t>
            </w:r>
            <w:proofErr w:type="spellEnd"/>
            <w:r w:rsidRPr="00DE6F2B">
              <w:rPr>
                <w:rFonts w:ascii="Times" w:hAnsi="Times"/>
                <w:sz w:val="22"/>
                <w:szCs w:val="22"/>
              </w:rPr>
              <w:t xml:space="preserve"> new in </w:t>
            </w:r>
            <w:proofErr w:type="spellStart"/>
            <w:r w:rsidRPr="00DE6F2B">
              <w:rPr>
                <w:rFonts w:ascii="Times" w:hAnsi="Times"/>
                <w:sz w:val="22"/>
                <w:szCs w:val="22"/>
              </w:rPr>
              <w:t>autocratic</w:t>
            </w:r>
            <w:proofErr w:type="spellEnd"/>
            <w:r w:rsidRPr="00DE6F2B">
              <w:rPr>
                <w:rFonts w:ascii="Times" w:hAnsi="Times"/>
                <w:sz w:val="22"/>
                <w:szCs w:val="22"/>
              </w:rPr>
              <w:t xml:space="preserve"> systems. Poland is </w:t>
            </w:r>
            <w:proofErr w:type="spellStart"/>
            <w:r w:rsidRPr="00DE6F2B">
              <w:rPr>
                <w:rFonts w:ascii="Times" w:hAnsi="Times"/>
                <w:sz w:val="22"/>
                <w:szCs w:val="22"/>
              </w:rPr>
              <w:t>following</w:t>
            </w:r>
            <w:proofErr w:type="spellEnd"/>
            <w:r w:rsidRPr="00DE6F2B">
              <w:rPr>
                <w:rFonts w:ascii="Times" w:hAnsi="Times"/>
                <w:sz w:val="22"/>
                <w:szCs w:val="22"/>
              </w:rPr>
              <w:t xml:space="preserve"> in </w:t>
            </w:r>
            <w:proofErr w:type="spellStart"/>
            <w:r w:rsidRPr="00DE6F2B">
              <w:rPr>
                <w:rFonts w:ascii="Times" w:hAnsi="Times"/>
                <w:sz w:val="22"/>
                <w:szCs w:val="22"/>
              </w:rPr>
              <w:t>their</w:t>
            </w:r>
            <w:proofErr w:type="spellEnd"/>
            <w:r w:rsidRPr="00DE6F2B">
              <w:rPr>
                <w:rFonts w:ascii="Times" w:hAnsi="Times"/>
                <w:sz w:val="22"/>
                <w:szCs w:val="22"/>
              </w:rPr>
              <w:t xml:space="preserve"> </w:t>
            </w:r>
            <w:proofErr w:type="spellStart"/>
            <w:r w:rsidRPr="00DE6F2B">
              <w:rPr>
                <w:rFonts w:ascii="Times" w:hAnsi="Times"/>
                <w:sz w:val="22"/>
                <w:szCs w:val="22"/>
              </w:rPr>
              <w:t>footsteps</w:t>
            </w:r>
            <w:proofErr w:type="spellEnd"/>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31.01.2023, </w:t>
            </w:r>
            <w:hyperlink r:id="rId27" w:history="1">
              <w:r w:rsidRPr="00AE3339">
                <w:rPr>
                  <w:rStyle w:val="Hyperlink"/>
                  <w:rFonts w:ascii="Times New Roman" w:hAnsi="Times New Roman"/>
                  <w:bCs/>
                  <w:sz w:val="22"/>
                  <w:szCs w:val="22"/>
                  <w:shd w:val="clear" w:color="auto" w:fill="FFFFFF"/>
                </w:rPr>
                <w:t>https://tvn24.pl/polska/willa-plus-publiczne-pieniadze-na-zakup-nieruchomosci-dla-organizacji-zwiazanych-z-pis-komentarze-po-artykule-tvn24pl-6719546</w:t>
              </w:r>
            </w:hyperlink>
          </w:p>
          <w:p w14:paraId="164BD642" w14:textId="187EE10B" w:rsidR="00DE6F2B" w:rsidRPr="00DE6F2B" w:rsidRDefault="00DE6F2B" w:rsidP="00C34EBC">
            <w:pPr>
              <w:pStyle w:val="000"/>
              <w:numPr>
                <w:ilvl w:val="0"/>
                <w:numId w:val="6"/>
              </w:numPr>
              <w:ind w:left="-115" w:right="111" w:firstLine="142"/>
              <w:rPr>
                <w:rFonts w:ascii="Times" w:hAnsi="Times"/>
                <w:sz w:val="22"/>
                <w:szCs w:val="22"/>
              </w:rPr>
            </w:pPr>
            <w:r w:rsidRPr="00DE6F2B">
              <w:rPr>
                <w:rFonts w:ascii="Times" w:hAnsi="Times"/>
                <w:sz w:val="22"/>
                <w:szCs w:val="22"/>
                <w:lang w:val="en-US"/>
              </w:rPr>
              <w:t xml:space="preserve">Radio </w:t>
            </w:r>
            <w:proofErr w:type="spellStart"/>
            <w:r w:rsidRPr="00DE6F2B">
              <w:rPr>
                <w:rFonts w:ascii="Times" w:hAnsi="Times"/>
                <w:sz w:val="22"/>
                <w:szCs w:val="22"/>
                <w:lang w:val="en-US"/>
              </w:rPr>
              <w:t>TokFM</w:t>
            </w:r>
            <w:proofErr w:type="spellEnd"/>
            <w:r w:rsidRPr="00DE6F2B">
              <w:rPr>
                <w:rFonts w:ascii="Times" w:hAnsi="Times"/>
                <w:sz w:val="22"/>
                <w:szCs w:val="22"/>
                <w:lang w:val="en-US"/>
              </w:rPr>
              <w:t>, Broadcast:</w:t>
            </w:r>
            <w:r w:rsidRPr="00DE6F2B">
              <w:rPr>
                <w:rFonts w:ascii="Times" w:hAnsi="Times"/>
                <w:sz w:val="22"/>
                <w:szCs w:val="22"/>
              </w:rPr>
              <w:t xml:space="preserve"> Radio TOK FM Magazine, Host: </w:t>
            </w:r>
            <w:proofErr w:type="spellStart"/>
            <w:r w:rsidRPr="00DE6F2B">
              <w:rPr>
                <w:rFonts w:ascii="Times" w:hAnsi="Times"/>
                <w:sz w:val="22"/>
                <w:szCs w:val="22"/>
              </w:rPr>
              <w:t>Przemysław</w:t>
            </w:r>
            <w:proofErr w:type="spellEnd"/>
            <w:r w:rsidRPr="00DE6F2B">
              <w:rPr>
                <w:rFonts w:ascii="Times" w:hAnsi="Times"/>
                <w:sz w:val="22"/>
                <w:szCs w:val="22"/>
              </w:rPr>
              <w:t xml:space="preserve"> </w:t>
            </w:r>
            <w:proofErr w:type="spellStart"/>
            <w:r w:rsidRPr="00DE6F2B">
              <w:rPr>
                <w:rFonts w:ascii="Times" w:hAnsi="Times"/>
                <w:sz w:val="22"/>
                <w:szCs w:val="22"/>
              </w:rPr>
              <w:t>Iwańczyk</w:t>
            </w:r>
            <w:proofErr w:type="spellEnd"/>
            <w:r w:rsidRPr="00DE6F2B">
              <w:rPr>
                <w:rFonts w:ascii="Times" w:hAnsi="Times"/>
                <w:sz w:val="22"/>
                <w:szCs w:val="22"/>
              </w:rPr>
              <w:t xml:space="preserve">, EU is </w:t>
            </w:r>
            <w:proofErr w:type="spellStart"/>
            <w:r w:rsidRPr="00DE6F2B">
              <w:rPr>
                <w:rFonts w:ascii="Times" w:hAnsi="Times"/>
                <w:sz w:val="22"/>
                <w:szCs w:val="22"/>
              </w:rPr>
              <w:t>working</w:t>
            </w:r>
            <w:proofErr w:type="spellEnd"/>
            <w:r w:rsidRPr="00DE6F2B">
              <w:rPr>
                <w:rFonts w:ascii="Times" w:hAnsi="Times"/>
                <w:sz w:val="22"/>
                <w:szCs w:val="22"/>
              </w:rPr>
              <w:t xml:space="preserve"> on </w:t>
            </w:r>
            <w:proofErr w:type="spellStart"/>
            <w:r w:rsidRPr="00DE6F2B">
              <w:rPr>
                <w:rFonts w:ascii="Times" w:hAnsi="Times"/>
                <w:sz w:val="22"/>
                <w:szCs w:val="22"/>
              </w:rPr>
              <w:t>the</w:t>
            </w:r>
            <w:proofErr w:type="spellEnd"/>
            <w:r w:rsidRPr="00DE6F2B">
              <w:rPr>
                <w:rFonts w:ascii="Times" w:hAnsi="Times"/>
                <w:sz w:val="22"/>
                <w:szCs w:val="22"/>
              </w:rPr>
              <w:t xml:space="preserve"> </w:t>
            </w:r>
            <w:proofErr w:type="spellStart"/>
            <w:r w:rsidRPr="00DE6F2B">
              <w:rPr>
                <w:rFonts w:ascii="Times" w:hAnsi="Times"/>
                <w:sz w:val="22"/>
                <w:szCs w:val="22"/>
              </w:rPr>
              <w:t>tenth</w:t>
            </w:r>
            <w:proofErr w:type="spellEnd"/>
            <w:r w:rsidRPr="00DE6F2B">
              <w:rPr>
                <w:rFonts w:ascii="Times" w:hAnsi="Times"/>
                <w:sz w:val="22"/>
                <w:szCs w:val="22"/>
              </w:rPr>
              <w:t xml:space="preserve"> package of </w:t>
            </w:r>
            <w:proofErr w:type="spellStart"/>
            <w:r w:rsidRPr="00DE6F2B">
              <w:rPr>
                <w:rFonts w:ascii="Times" w:hAnsi="Times"/>
                <w:sz w:val="22"/>
                <w:szCs w:val="22"/>
              </w:rPr>
              <w:t>economic</w:t>
            </w:r>
            <w:proofErr w:type="spellEnd"/>
            <w:r w:rsidRPr="00DE6F2B">
              <w:rPr>
                <w:rFonts w:ascii="Times" w:hAnsi="Times"/>
                <w:sz w:val="22"/>
                <w:szCs w:val="22"/>
              </w:rPr>
              <w:t xml:space="preserve"> </w:t>
            </w:r>
            <w:proofErr w:type="spellStart"/>
            <w:r w:rsidRPr="00DE6F2B">
              <w:rPr>
                <w:rFonts w:ascii="Times" w:hAnsi="Times"/>
                <w:sz w:val="22"/>
                <w:szCs w:val="22"/>
              </w:rPr>
              <w:t>sanctions</w:t>
            </w:r>
            <w:proofErr w:type="spellEnd"/>
            <w:r w:rsidRPr="00DE6F2B">
              <w:rPr>
                <w:rFonts w:ascii="Times" w:hAnsi="Times"/>
                <w:sz w:val="22"/>
                <w:szCs w:val="22"/>
              </w:rPr>
              <w:t xml:space="preserve"> </w:t>
            </w:r>
            <w:proofErr w:type="spellStart"/>
            <w:r w:rsidRPr="00DE6F2B">
              <w:rPr>
                <w:rFonts w:ascii="Times" w:hAnsi="Times"/>
                <w:sz w:val="22"/>
                <w:szCs w:val="22"/>
              </w:rPr>
              <w:t>against</w:t>
            </w:r>
            <w:proofErr w:type="spellEnd"/>
            <w:r w:rsidRPr="00DE6F2B">
              <w:rPr>
                <w:rFonts w:ascii="Times" w:hAnsi="Times"/>
                <w:sz w:val="22"/>
                <w:szCs w:val="22"/>
              </w:rPr>
              <w:t xml:space="preserve"> Russia (in </w:t>
            </w:r>
            <w:proofErr w:type="spellStart"/>
            <w:r w:rsidRPr="00DE6F2B">
              <w:rPr>
                <w:rFonts w:ascii="Times" w:hAnsi="Times"/>
                <w:sz w:val="22"/>
                <w:szCs w:val="22"/>
              </w:rPr>
              <w:t>Polish</w:t>
            </w:r>
            <w:proofErr w:type="spellEnd"/>
            <w:r w:rsidRPr="00DE6F2B">
              <w:rPr>
                <w:rFonts w:ascii="Times" w:hAnsi="Times"/>
                <w:sz w:val="22"/>
                <w:szCs w:val="22"/>
              </w:rPr>
              <w:t>),</w:t>
            </w:r>
            <w:r>
              <w:rPr>
                <w:rFonts w:ascii="Times" w:hAnsi="Times"/>
                <w:sz w:val="22"/>
                <w:szCs w:val="22"/>
              </w:rPr>
              <w:t xml:space="preserve"> 29.01.2023,</w:t>
            </w:r>
            <w:r w:rsidRPr="00DE6F2B">
              <w:rPr>
                <w:rFonts w:ascii="Times" w:hAnsi="Times"/>
                <w:sz w:val="22"/>
                <w:szCs w:val="22"/>
              </w:rPr>
              <w:t xml:space="preserve"> </w:t>
            </w:r>
            <w:hyperlink r:id="rId28" w:history="1">
              <w:r w:rsidRPr="00AE3339">
                <w:rPr>
                  <w:rStyle w:val="Hyperlink"/>
                  <w:rFonts w:ascii="Times New Roman" w:hAnsi="Times New Roman"/>
                  <w:bCs/>
                  <w:sz w:val="22"/>
                  <w:szCs w:val="22"/>
                  <w:shd w:val="clear" w:color="auto" w:fill="FFFFFF"/>
                </w:rPr>
                <w:t>https://audycje.tokfm.pl/podcast/135028,UE-pracuje-nad-dziesiatym-pakietem-sankcji-gospodarczych-wobec-Rosji?fbclid=IwAR3OByyWsNpgCCUTXiNHFrb7kyXBRL8E4nKa3n8EIyq8F3ous5hLC-kqE3o</w:t>
              </w:r>
            </w:hyperlink>
          </w:p>
          <w:p w14:paraId="1D4745B9" w14:textId="5C1E7C18" w:rsidR="00DE6F2B" w:rsidRPr="00DE6F2B" w:rsidRDefault="00DE6F2B" w:rsidP="00C34EBC">
            <w:pPr>
              <w:pStyle w:val="000"/>
              <w:numPr>
                <w:ilvl w:val="0"/>
                <w:numId w:val="6"/>
              </w:numPr>
              <w:ind w:left="-115" w:right="111" w:firstLine="142"/>
              <w:rPr>
                <w:rFonts w:ascii="Times" w:hAnsi="Times"/>
                <w:sz w:val="22"/>
                <w:szCs w:val="22"/>
              </w:rPr>
            </w:pPr>
            <w:r w:rsidRPr="00BB4D4B">
              <w:rPr>
                <w:rFonts w:ascii="Times" w:hAnsi="Times"/>
                <w:sz w:val="22"/>
                <w:szCs w:val="22"/>
                <w:lang w:val="en-US"/>
              </w:rPr>
              <w:t xml:space="preserve">Radio </w:t>
            </w:r>
            <w:proofErr w:type="spellStart"/>
            <w:r w:rsidRPr="00BB4D4B">
              <w:rPr>
                <w:rFonts w:ascii="Times" w:hAnsi="Times"/>
                <w:sz w:val="22"/>
                <w:szCs w:val="22"/>
                <w:lang w:val="en-US"/>
              </w:rPr>
              <w:t>TokFM</w:t>
            </w:r>
            <w:proofErr w:type="spellEnd"/>
            <w:r w:rsidRPr="00BB4D4B">
              <w:rPr>
                <w:rFonts w:ascii="Times" w:hAnsi="Times"/>
                <w:sz w:val="22"/>
                <w:szCs w:val="22"/>
                <w:lang w:val="en-US"/>
              </w:rPr>
              <w:t>, Broadcast:</w:t>
            </w:r>
            <w:r w:rsidRPr="00DE6F2B">
              <w:rPr>
                <w:rFonts w:ascii="Times" w:hAnsi="Times"/>
                <w:sz w:val="22"/>
                <w:szCs w:val="22"/>
              </w:rPr>
              <w:t xml:space="preserve"> </w:t>
            </w:r>
            <w:proofErr w:type="spellStart"/>
            <w:r w:rsidRPr="00DE6F2B">
              <w:rPr>
                <w:rFonts w:ascii="Times" w:hAnsi="Times"/>
                <w:sz w:val="22"/>
                <w:szCs w:val="22"/>
              </w:rPr>
              <w:t>Morning</w:t>
            </w:r>
            <w:proofErr w:type="spellEnd"/>
            <w:r w:rsidRPr="00DE6F2B">
              <w:rPr>
                <w:rFonts w:ascii="Times" w:hAnsi="Times"/>
                <w:sz w:val="22"/>
                <w:szCs w:val="22"/>
              </w:rPr>
              <w:t xml:space="preserve"> of Radio TOK FM - Weekend, Host: Anna </w:t>
            </w:r>
            <w:proofErr w:type="spellStart"/>
            <w:r w:rsidRPr="00DE6F2B">
              <w:rPr>
                <w:rFonts w:ascii="Times" w:hAnsi="Times"/>
                <w:sz w:val="22"/>
                <w:szCs w:val="22"/>
              </w:rPr>
              <w:t>Piekutowska</w:t>
            </w:r>
            <w:proofErr w:type="spellEnd"/>
            <w:r w:rsidRPr="00DE6F2B">
              <w:rPr>
                <w:rFonts w:ascii="Times" w:hAnsi="Times"/>
                <w:sz w:val="22"/>
                <w:szCs w:val="22"/>
              </w:rPr>
              <w:t xml:space="preserve">, "The </w:t>
            </w:r>
            <w:proofErr w:type="spellStart"/>
            <w:r w:rsidRPr="00DE6F2B">
              <w:rPr>
                <w:rFonts w:ascii="Times" w:hAnsi="Times"/>
                <w:sz w:val="22"/>
                <w:szCs w:val="22"/>
              </w:rPr>
              <w:t>tightening</w:t>
            </w:r>
            <w:proofErr w:type="spellEnd"/>
            <w:r w:rsidRPr="00DE6F2B">
              <w:rPr>
                <w:rFonts w:ascii="Times" w:hAnsi="Times"/>
                <w:sz w:val="22"/>
                <w:szCs w:val="22"/>
              </w:rPr>
              <w:t xml:space="preserve"> of </w:t>
            </w:r>
            <w:proofErr w:type="spellStart"/>
            <w:r w:rsidRPr="00DE6F2B">
              <w:rPr>
                <w:rFonts w:ascii="Times" w:hAnsi="Times"/>
                <w:sz w:val="22"/>
                <w:szCs w:val="22"/>
              </w:rPr>
              <w:t>the</w:t>
            </w:r>
            <w:proofErr w:type="spellEnd"/>
            <w:r w:rsidRPr="00DE6F2B">
              <w:rPr>
                <w:rFonts w:ascii="Times" w:hAnsi="Times"/>
                <w:sz w:val="22"/>
                <w:szCs w:val="22"/>
              </w:rPr>
              <w:t xml:space="preserve"> </w:t>
            </w:r>
            <w:proofErr w:type="spellStart"/>
            <w:r w:rsidRPr="00DE6F2B">
              <w:rPr>
                <w:rFonts w:ascii="Times" w:hAnsi="Times"/>
                <w:sz w:val="22"/>
                <w:szCs w:val="22"/>
              </w:rPr>
              <w:t>abortion</w:t>
            </w:r>
            <w:proofErr w:type="spellEnd"/>
            <w:r w:rsidRPr="00DE6F2B">
              <w:rPr>
                <w:rFonts w:ascii="Times" w:hAnsi="Times"/>
                <w:sz w:val="22"/>
                <w:szCs w:val="22"/>
              </w:rPr>
              <w:t xml:space="preserve"> </w:t>
            </w:r>
            <w:proofErr w:type="spellStart"/>
            <w:r w:rsidRPr="00DE6F2B">
              <w:rPr>
                <w:rFonts w:ascii="Times" w:hAnsi="Times"/>
                <w:sz w:val="22"/>
                <w:szCs w:val="22"/>
              </w:rPr>
              <w:t>law</w:t>
            </w:r>
            <w:proofErr w:type="spellEnd"/>
            <w:r w:rsidRPr="00DE6F2B">
              <w:rPr>
                <w:rFonts w:ascii="Times" w:hAnsi="Times"/>
                <w:sz w:val="22"/>
                <w:szCs w:val="22"/>
              </w:rPr>
              <w:t xml:space="preserve"> 30 </w:t>
            </w:r>
            <w:proofErr w:type="spellStart"/>
            <w:r w:rsidRPr="00DE6F2B">
              <w:rPr>
                <w:rFonts w:ascii="Times" w:hAnsi="Times"/>
                <w:sz w:val="22"/>
                <w:szCs w:val="22"/>
              </w:rPr>
              <w:t>years</w:t>
            </w:r>
            <w:proofErr w:type="spellEnd"/>
            <w:r w:rsidRPr="00DE6F2B">
              <w:rPr>
                <w:rFonts w:ascii="Times" w:hAnsi="Times"/>
                <w:sz w:val="22"/>
                <w:szCs w:val="22"/>
              </w:rPr>
              <w:t xml:space="preserve"> </w:t>
            </w:r>
            <w:proofErr w:type="spellStart"/>
            <w:r w:rsidRPr="00DE6F2B">
              <w:rPr>
                <w:rFonts w:ascii="Times" w:hAnsi="Times"/>
                <w:sz w:val="22"/>
                <w:szCs w:val="22"/>
              </w:rPr>
              <w:t>ago</w:t>
            </w:r>
            <w:proofErr w:type="spellEnd"/>
            <w:r w:rsidRPr="00DE6F2B">
              <w:rPr>
                <w:rFonts w:ascii="Times" w:hAnsi="Times"/>
                <w:sz w:val="22"/>
                <w:szCs w:val="22"/>
              </w:rPr>
              <w:t xml:space="preserve"> </w:t>
            </w:r>
            <w:proofErr w:type="spellStart"/>
            <w:r w:rsidRPr="00DE6F2B">
              <w:rPr>
                <w:rFonts w:ascii="Times" w:hAnsi="Times"/>
                <w:sz w:val="22"/>
                <w:szCs w:val="22"/>
              </w:rPr>
              <w:t>and</w:t>
            </w:r>
            <w:proofErr w:type="spellEnd"/>
            <w:r w:rsidRPr="00DE6F2B">
              <w:rPr>
                <w:rFonts w:ascii="Times" w:hAnsi="Times"/>
                <w:sz w:val="22"/>
                <w:szCs w:val="22"/>
              </w:rPr>
              <w:t xml:space="preserve"> </w:t>
            </w:r>
            <w:proofErr w:type="spellStart"/>
            <w:r w:rsidRPr="00DE6F2B">
              <w:rPr>
                <w:rFonts w:ascii="Times" w:hAnsi="Times"/>
                <w:sz w:val="22"/>
                <w:szCs w:val="22"/>
              </w:rPr>
              <w:t>today</w:t>
            </w:r>
            <w:proofErr w:type="spellEnd"/>
            <w:r w:rsidRPr="00DE6F2B">
              <w:rPr>
                <w:rFonts w:ascii="Times" w:hAnsi="Times"/>
                <w:sz w:val="22"/>
                <w:szCs w:val="22"/>
              </w:rPr>
              <w:t xml:space="preserve"> is </w:t>
            </w:r>
            <w:proofErr w:type="spellStart"/>
            <w:r w:rsidRPr="00DE6F2B">
              <w:rPr>
                <w:rFonts w:ascii="Times" w:hAnsi="Times"/>
                <w:sz w:val="22"/>
                <w:szCs w:val="22"/>
              </w:rPr>
              <w:t>judgeocracy</w:t>
            </w:r>
            <w:proofErr w:type="spellEnd"/>
            <w:r w:rsidRPr="00DE6F2B">
              <w:rPr>
                <w:rFonts w:ascii="Times" w:hAnsi="Times"/>
                <w:sz w:val="22"/>
                <w:szCs w:val="22"/>
              </w:rPr>
              <w:t>"</w:t>
            </w:r>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w:t>
            </w:r>
            <w:r w:rsidRPr="00DE6F2B">
              <w:rPr>
                <w:rFonts w:ascii="Times" w:hAnsi="Times"/>
                <w:sz w:val="22"/>
                <w:szCs w:val="22"/>
              </w:rPr>
              <w:t>,</w:t>
            </w:r>
            <w:r>
              <w:rPr>
                <w:rFonts w:ascii="Times" w:hAnsi="Times"/>
                <w:sz w:val="22"/>
                <w:szCs w:val="22"/>
              </w:rPr>
              <w:t xml:space="preserve"> 8.01.2023, </w:t>
            </w:r>
            <w:hyperlink r:id="rId29" w:history="1">
              <w:r w:rsidRPr="00AE3339">
                <w:rPr>
                  <w:rStyle w:val="Hyperlink"/>
                  <w:rFonts w:ascii="Times New Roman" w:hAnsi="Times New Roman"/>
                  <w:bCs/>
                  <w:sz w:val="22"/>
                  <w:szCs w:val="22"/>
                  <w:shd w:val="clear" w:color="auto" w:fill="FFFFFF"/>
                </w:rPr>
                <w:t>https://audycje.tokfm.pl/podcast/133980,-Zaostrzenie-ustawy-aborcyjnej-30-lat-temu-i-dzis-to-sedziokracja?fbclid=IwAR2yWAulx2EelgVfq83k5Zt3E1QMcdSTXWfas3UB6DMbi7vxMnd2lqFY0hY</w:t>
              </w:r>
            </w:hyperlink>
          </w:p>
          <w:p w14:paraId="18B7B3B0" w14:textId="6C823D21" w:rsidR="00F43BD3" w:rsidRPr="00DE6F2B" w:rsidRDefault="00242CFB" w:rsidP="00C34EBC">
            <w:pPr>
              <w:pStyle w:val="000"/>
              <w:numPr>
                <w:ilvl w:val="0"/>
                <w:numId w:val="6"/>
              </w:numPr>
              <w:ind w:left="-115" w:right="111" w:firstLine="142"/>
              <w:rPr>
                <w:rFonts w:ascii="Times" w:hAnsi="Times"/>
                <w:sz w:val="22"/>
                <w:szCs w:val="22"/>
              </w:rPr>
            </w:pPr>
            <w:r>
              <w:rPr>
                <w:rFonts w:ascii="Times New Roman" w:hAnsi="Times New Roman"/>
                <w:bCs/>
                <w:sz w:val="22"/>
                <w:shd w:val="clear" w:color="auto" w:fill="FFFFFF"/>
                <w:lang w:val="en-US"/>
              </w:rPr>
              <w:t xml:space="preserve">Discussion about </w:t>
            </w:r>
            <w:r w:rsidRPr="00242CFB">
              <w:rPr>
                <w:rFonts w:ascii="Times New Roman" w:hAnsi="Times New Roman"/>
                <w:bCs/>
                <w:sz w:val="22"/>
                <w:shd w:val="clear" w:color="auto" w:fill="FFFFFF"/>
                <w:lang w:val="en-US"/>
              </w:rPr>
              <w:t>PiS draft amendment to the law on the Supreme Court,</w:t>
            </w:r>
            <w:r w:rsidRPr="00242CFB">
              <w:rPr>
                <w:rFonts w:ascii="Times New Roman" w:hAnsi="Times New Roman"/>
                <w:bCs/>
                <w:sz w:val="24"/>
                <w:szCs w:val="22"/>
                <w:shd w:val="clear" w:color="auto" w:fill="FFFFFF"/>
              </w:rPr>
              <w:t xml:space="preserve"> </w:t>
            </w:r>
            <w:r w:rsidR="00DE6F2B" w:rsidRPr="00D62330">
              <w:rPr>
                <w:rFonts w:ascii="Times New Roman" w:hAnsi="Times New Roman"/>
                <w:bCs/>
                <w:sz w:val="22"/>
                <w:szCs w:val="22"/>
                <w:shd w:val="clear" w:color="auto" w:fill="FFFFFF"/>
              </w:rPr>
              <w:t xml:space="preserve">TVN24 Tak </w:t>
            </w:r>
            <w:proofErr w:type="spellStart"/>
            <w:r w:rsidR="00DE6F2B" w:rsidRPr="00D62330">
              <w:rPr>
                <w:rFonts w:ascii="Times New Roman" w:hAnsi="Times New Roman"/>
                <w:bCs/>
                <w:sz w:val="22"/>
                <w:szCs w:val="22"/>
                <w:shd w:val="clear" w:color="auto" w:fill="FFFFFF"/>
              </w:rPr>
              <w:t>jest</w:t>
            </w:r>
            <w:proofErr w:type="spellEnd"/>
            <w:r w:rsidR="00DE6F2B" w:rsidRPr="00D62330">
              <w:rPr>
                <w:rFonts w:ascii="Times New Roman" w:hAnsi="Times New Roman"/>
                <w:bCs/>
                <w:sz w:val="22"/>
                <w:szCs w:val="22"/>
                <w:shd w:val="clear" w:color="auto" w:fill="FFFFFF"/>
              </w:rPr>
              <w:t xml:space="preserve">, </w:t>
            </w:r>
            <w:r w:rsidR="00DE6F2B">
              <w:rPr>
                <w:rFonts w:ascii="Times New Roman" w:hAnsi="Times New Roman"/>
                <w:bCs/>
                <w:sz w:val="22"/>
                <w:szCs w:val="22"/>
                <w:shd w:val="clear" w:color="auto" w:fill="FFFFFF"/>
              </w:rPr>
              <w:t xml:space="preserve">(in </w:t>
            </w:r>
            <w:proofErr w:type="spellStart"/>
            <w:r w:rsidR="00DE6F2B">
              <w:rPr>
                <w:rFonts w:ascii="Times New Roman" w:hAnsi="Times New Roman"/>
                <w:bCs/>
                <w:sz w:val="22"/>
                <w:szCs w:val="22"/>
                <w:shd w:val="clear" w:color="auto" w:fill="FFFFFF"/>
              </w:rPr>
              <w:t>Polish</w:t>
            </w:r>
            <w:proofErr w:type="spellEnd"/>
            <w:r w:rsidR="00DE6F2B">
              <w:rPr>
                <w:rFonts w:ascii="Times New Roman" w:hAnsi="Times New Roman"/>
                <w:bCs/>
                <w:sz w:val="22"/>
                <w:szCs w:val="22"/>
                <w:shd w:val="clear" w:color="auto" w:fill="FFFFFF"/>
              </w:rPr>
              <w:t>)</w:t>
            </w:r>
            <w:r w:rsidR="00DE6F2B" w:rsidRPr="00D62330">
              <w:rPr>
                <w:rFonts w:ascii="Times New Roman" w:hAnsi="Times New Roman"/>
                <w:bCs/>
                <w:sz w:val="22"/>
                <w:szCs w:val="22"/>
                <w:shd w:val="clear" w:color="auto" w:fill="FFFFFF"/>
              </w:rPr>
              <w:t>,</w:t>
            </w:r>
            <w:r w:rsidR="00DE6F2B">
              <w:rPr>
                <w:rFonts w:ascii="Times New Roman" w:hAnsi="Times New Roman"/>
                <w:bCs/>
                <w:sz w:val="22"/>
                <w:szCs w:val="22"/>
                <w:shd w:val="clear" w:color="auto" w:fill="FFFFFF"/>
              </w:rPr>
              <w:t xml:space="preserve"> 1.05.2023, </w:t>
            </w:r>
            <w:hyperlink r:id="rId30" w:history="1">
              <w:r w:rsidR="00DE6F2B" w:rsidRPr="00AE3339">
                <w:rPr>
                  <w:rStyle w:val="Hyperlink"/>
                  <w:rFonts w:ascii="Times New Roman" w:hAnsi="Times New Roman"/>
                  <w:bCs/>
                  <w:sz w:val="22"/>
                  <w:szCs w:val="22"/>
                  <w:shd w:val="clear" w:color="auto" w:fill="FFFFFF"/>
                </w:rPr>
                <w:t>https://tvn24.pl/go/programy,7/tak-jest-odcinki,10840/odcinek-1868,S00E1868,957434</w:t>
              </w:r>
            </w:hyperlink>
          </w:p>
          <w:p w14:paraId="48D5B36A" w14:textId="5D6F7A67" w:rsidR="00BB4D4B" w:rsidRPr="00BB4D4B" w:rsidRDefault="00BB4D4B" w:rsidP="00C34EBC">
            <w:pPr>
              <w:pStyle w:val="000"/>
              <w:numPr>
                <w:ilvl w:val="0"/>
                <w:numId w:val="6"/>
              </w:numPr>
              <w:ind w:left="-115" w:right="111" w:firstLine="142"/>
              <w:rPr>
                <w:rFonts w:ascii="Times" w:hAnsi="Times"/>
                <w:sz w:val="22"/>
                <w:szCs w:val="22"/>
                <w:lang w:val="en-US"/>
              </w:rPr>
            </w:pPr>
            <w:r w:rsidRPr="00BB4D4B">
              <w:rPr>
                <w:rFonts w:ascii="Times" w:hAnsi="Times"/>
                <w:sz w:val="22"/>
                <w:szCs w:val="22"/>
                <w:lang w:val="en-US"/>
              </w:rPr>
              <w:t xml:space="preserve">Radio </w:t>
            </w:r>
            <w:proofErr w:type="spellStart"/>
            <w:r w:rsidRPr="00BB4D4B">
              <w:rPr>
                <w:rFonts w:ascii="Times" w:hAnsi="Times"/>
                <w:sz w:val="22"/>
                <w:szCs w:val="22"/>
                <w:lang w:val="en-US"/>
              </w:rPr>
              <w:t>TokFM</w:t>
            </w:r>
            <w:proofErr w:type="spellEnd"/>
            <w:r w:rsidRPr="00BB4D4B">
              <w:rPr>
                <w:rFonts w:ascii="Times" w:hAnsi="Times"/>
                <w:sz w:val="22"/>
                <w:szCs w:val="22"/>
                <w:lang w:val="en-US"/>
              </w:rPr>
              <w:t>, Broadcast: Political Interview, With such legal chaos, sometimes you have t</w:t>
            </w:r>
            <w:r>
              <w:rPr>
                <w:rFonts w:ascii="Times" w:hAnsi="Times"/>
                <w:sz w:val="22"/>
                <w:szCs w:val="22"/>
                <w:lang w:val="en-US"/>
              </w:rPr>
              <w:t xml:space="preserve">o compromise (in Polish), </w:t>
            </w:r>
            <w:hyperlink r:id="rId31" w:history="1">
              <w:r w:rsidR="00876E56" w:rsidRPr="00392883">
                <w:rPr>
                  <w:rStyle w:val="Hyperlink"/>
                  <w:rFonts w:ascii="Times" w:hAnsi="Times"/>
                  <w:sz w:val="22"/>
                  <w:szCs w:val="22"/>
                  <w:lang w:val="en-US"/>
                </w:rPr>
                <w:t>https://audycje.tokfm.pl/podcast/133333,-Przy-takim-prawnym-chaosie-czasami-trzeba-isc-na-kompromisy</w:t>
              </w:r>
            </w:hyperlink>
            <w:r w:rsidR="00876E56">
              <w:rPr>
                <w:rFonts w:ascii="Times" w:hAnsi="Times"/>
                <w:sz w:val="22"/>
                <w:szCs w:val="22"/>
                <w:lang w:val="en-US"/>
              </w:rPr>
              <w:t xml:space="preserve"> </w:t>
            </w:r>
          </w:p>
          <w:p w14:paraId="2FC56BDE" w14:textId="21D37900" w:rsidR="00BB4D4B" w:rsidRDefault="00BB4D4B" w:rsidP="00C34EBC">
            <w:pPr>
              <w:pStyle w:val="000"/>
              <w:numPr>
                <w:ilvl w:val="0"/>
                <w:numId w:val="6"/>
              </w:numPr>
              <w:ind w:left="-115" w:right="111" w:firstLine="142"/>
              <w:rPr>
                <w:rFonts w:ascii="Times" w:hAnsi="Times"/>
                <w:sz w:val="22"/>
                <w:szCs w:val="22"/>
                <w:lang w:val="en-US"/>
              </w:rPr>
            </w:pPr>
            <w:r w:rsidRPr="00BB4D4B">
              <w:rPr>
                <w:rFonts w:ascii="Times" w:hAnsi="Times"/>
                <w:sz w:val="22"/>
                <w:szCs w:val="22"/>
                <w:lang w:val="en-US"/>
              </w:rPr>
              <w:t xml:space="preserve">Radio </w:t>
            </w:r>
            <w:proofErr w:type="spellStart"/>
            <w:r w:rsidRPr="00BB4D4B">
              <w:rPr>
                <w:rFonts w:ascii="Times" w:hAnsi="Times"/>
                <w:sz w:val="22"/>
                <w:szCs w:val="22"/>
                <w:lang w:val="en-US"/>
              </w:rPr>
              <w:t>TokFM</w:t>
            </w:r>
            <w:proofErr w:type="spellEnd"/>
            <w:r w:rsidRPr="00BB4D4B">
              <w:rPr>
                <w:rFonts w:ascii="Times" w:hAnsi="Times"/>
                <w:sz w:val="22"/>
                <w:szCs w:val="22"/>
                <w:lang w:val="en-US"/>
              </w:rPr>
              <w:t xml:space="preserve">, Broadcast: Maciej </w:t>
            </w:r>
            <w:proofErr w:type="spellStart"/>
            <w:r w:rsidRPr="00BB4D4B">
              <w:rPr>
                <w:rFonts w:ascii="Times" w:hAnsi="Times"/>
                <w:sz w:val="22"/>
                <w:szCs w:val="22"/>
                <w:lang w:val="en-US"/>
              </w:rPr>
              <w:t>Zakrocki</w:t>
            </w:r>
            <w:proofErr w:type="spellEnd"/>
            <w:r w:rsidRPr="00BB4D4B">
              <w:rPr>
                <w:rFonts w:ascii="Times" w:hAnsi="Times"/>
                <w:sz w:val="22"/>
                <w:szCs w:val="22"/>
                <w:lang w:val="en-US"/>
              </w:rPr>
              <w:t xml:space="preserve"> presents</w:t>
            </w:r>
            <w:r>
              <w:rPr>
                <w:rFonts w:ascii="Times" w:hAnsi="Times"/>
                <w:sz w:val="22"/>
                <w:szCs w:val="22"/>
                <w:lang w:val="en-US"/>
              </w:rPr>
              <w:t xml:space="preserve">, </w:t>
            </w:r>
            <w:r w:rsidRPr="00BB4D4B">
              <w:rPr>
                <w:rFonts w:ascii="Times" w:hAnsi="Times"/>
                <w:sz w:val="22"/>
                <w:szCs w:val="22"/>
                <w:lang w:val="en-US"/>
              </w:rPr>
              <w:t xml:space="preserve">Bordello bum </w:t>
            </w:r>
            <w:proofErr w:type="spellStart"/>
            <w:r w:rsidRPr="00BB4D4B">
              <w:rPr>
                <w:rFonts w:ascii="Times" w:hAnsi="Times"/>
                <w:sz w:val="22"/>
                <w:szCs w:val="22"/>
                <w:lang w:val="en-US"/>
              </w:rPr>
              <w:t>bum</w:t>
            </w:r>
            <w:proofErr w:type="spellEnd"/>
            <w:r w:rsidRPr="00BB4D4B">
              <w:rPr>
                <w:rFonts w:ascii="Times" w:hAnsi="Times"/>
                <w:sz w:val="22"/>
                <w:szCs w:val="22"/>
                <w:lang w:val="en-US"/>
              </w:rPr>
              <w:t>, or a summary of the week</w:t>
            </w:r>
            <w:r>
              <w:rPr>
                <w:rFonts w:ascii="Times" w:hAnsi="Times"/>
                <w:sz w:val="22"/>
                <w:szCs w:val="22"/>
                <w:lang w:val="en-US"/>
              </w:rPr>
              <w:t xml:space="preserve"> (in Polish), 16.12.2022: </w:t>
            </w:r>
            <w:r w:rsidRPr="00BB4D4B">
              <w:rPr>
                <w:rFonts w:ascii="Times" w:hAnsi="Times"/>
                <w:sz w:val="22"/>
                <w:szCs w:val="22"/>
                <w:lang w:val="en-US"/>
              </w:rPr>
              <w:t xml:space="preserve">https://audycje.tokfm.pl/podcast/133083,Bordello-bum-bum- </w:t>
            </w:r>
            <w:proofErr w:type="spellStart"/>
            <w:r w:rsidRPr="00BB4D4B">
              <w:rPr>
                <w:rFonts w:ascii="Times" w:hAnsi="Times"/>
                <w:sz w:val="22"/>
                <w:szCs w:val="22"/>
                <w:lang w:val="en-US"/>
              </w:rPr>
              <w:t>czy-podsumowanie-tygodnia</w:t>
            </w:r>
            <w:proofErr w:type="spellEnd"/>
            <w:r>
              <w:rPr>
                <w:rFonts w:ascii="Times" w:hAnsi="Times"/>
                <w:sz w:val="22"/>
                <w:szCs w:val="22"/>
                <w:lang w:val="en-US"/>
              </w:rPr>
              <w:t xml:space="preserve"> </w:t>
            </w:r>
          </w:p>
          <w:p w14:paraId="7DCEB7B5" w14:textId="2BD54504" w:rsidR="00BB4D4B" w:rsidRDefault="00BB4D4B" w:rsidP="00C34EBC">
            <w:pPr>
              <w:pStyle w:val="000"/>
              <w:numPr>
                <w:ilvl w:val="0"/>
                <w:numId w:val="6"/>
              </w:numPr>
              <w:ind w:left="-115" w:right="111" w:firstLine="142"/>
              <w:rPr>
                <w:rFonts w:ascii="Times" w:hAnsi="Times"/>
                <w:sz w:val="22"/>
                <w:szCs w:val="22"/>
                <w:lang w:val="en-US"/>
              </w:rPr>
            </w:pPr>
            <w:r w:rsidRPr="00BB4D4B">
              <w:rPr>
                <w:rFonts w:ascii="Times" w:hAnsi="Times"/>
                <w:sz w:val="22"/>
                <w:szCs w:val="22"/>
                <w:lang w:val="en-US"/>
              </w:rPr>
              <w:t xml:space="preserve">Radio </w:t>
            </w:r>
            <w:proofErr w:type="spellStart"/>
            <w:r w:rsidRPr="00BB4D4B">
              <w:rPr>
                <w:rFonts w:ascii="Times" w:hAnsi="Times"/>
                <w:sz w:val="22"/>
                <w:szCs w:val="22"/>
                <w:lang w:val="en-US"/>
              </w:rPr>
              <w:t>TokFM</w:t>
            </w:r>
            <w:proofErr w:type="spellEnd"/>
            <w:r w:rsidRPr="00BB4D4B">
              <w:rPr>
                <w:rFonts w:ascii="Times" w:hAnsi="Times"/>
                <w:sz w:val="22"/>
                <w:szCs w:val="22"/>
                <w:lang w:val="en-US"/>
              </w:rPr>
              <w:t>, Broadcast: Weekend Morning of Radio TOK FM,</w:t>
            </w:r>
            <w:r>
              <w:rPr>
                <w:rFonts w:ascii="Times" w:hAnsi="Times"/>
                <w:sz w:val="22"/>
                <w:szCs w:val="22"/>
                <w:lang w:val="en-US"/>
              </w:rPr>
              <w:t xml:space="preserve"> </w:t>
            </w:r>
            <w:proofErr w:type="gramStart"/>
            <w:r w:rsidRPr="00BB4D4B">
              <w:rPr>
                <w:rFonts w:ascii="Times" w:hAnsi="Times"/>
                <w:sz w:val="22"/>
                <w:szCs w:val="22"/>
                <w:lang w:val="en-US"/>
              </w:rPr>
              <w:t>After</w:t>
            </w:r>
            <w:proofErr w:type="gramEnd"/>
            <w:r w:rsidRPr="00BB4D4B">
              <w:rPr>
                <w:rFonts w:ascii="Times" w:hAnsi="Times"/>
                <w:sz w:val="22"/>
                <w:szCs w:val="22"/>
                <w:lang w:val="en-US"/>
              </w:rPr>
              <w:t xml:space="preserve"> a hot parliamentary week, are we closer or further to KPO?</w:t>
            </w:r>
            <w:r>
              <w:rPr>
                <w:rFonts w:ascii="Times" w:hAnsi="Times"/>
                <w:sz w:val="22"/>
                <w:szCs w:val="22"/>
                <w:lang w:val="en-US"/>
              </w:rPr>
              <w:t xml:space="preserve"> (in Polish), 4.12.2022: </w:t>
            </w:r>
            <w:hyperlink r:id="rId32" w:history="1">
              <w:r w:rsidRPr="00392883">
                <w:rPr>
                  <w:rStyle w:val="Hyperlink"/>
                  <w:rFonts w:ascii="Times" w:hAnsi="Times"/>
                  <w:sz w:val="22"/>
                  <w:szCs w:val="22"/>
                  <w:lang w:val="en-US"/>
                </w:rPr>
                <w:t>https://audycje.tokfm.pl/podcast/132406,Po-goracym-tygodniu-sejmowym-jestesmy-blizej-czy-dalej-KPO</w:t>
              </w:r>
            </w:hyperlink>
            <w:r>
              <w:rPr>
                <w:rFonts w:ascii="Times" w:hAnsi="Times"/>
                <w:sz w:val="22"/>
                <w:szCs w:val="22"/>
                <w:lang w:val="en-US"/>
              </w:rPr>
              <w:t xml:space="preserve"> </w:t>
            </w:r>
          </w:p>
          <w:p w14:paraId="715E786C" w14:textId="741FAA21" w:rsidR="000C5CB5" w:rsidRDefault="000C5CB5" w:rsidP="00C34EBC">
            <w:pPr>
              <w:pStyle w:val="000"/>
              <w:numPr>
                <w:ilvl w:val="0"/>
                <w:numId w:val="6"/>
              </w:numPr>
              <w:ind w:left="-115" w:right="111" w:firstLine="142"/>
              <w:rPr>
                <w:rFonts w:ascii="Times" w:hAnsi="Times"/>
                <w:sz w:val="22"/>
                <w:szCs w:val="22"/>
                <w:lang w:val="en-US"/>
              </w:rPr>
            </w:pPr>
            <w:r w:rsidRPr="000C5CB5">
              <w:rPr>
                <w:rFonts w:ascii="Times" w:hAnsi="Times"/>
                <w:sz w:val="22"/>
                <w:szCs w:val="22"/>
                <w:lang w:val="en-US"/>
              </w:rPr>
              <w:t xml:space="preserve">Radio </w:t>
            </w:r>
            <w:proofErr w:type="spellStart"/>
            <w:r w:rsidRPr="000C5CB5">
              <w:rPr>
                <w:rFonts w:ascii="Times" w:hAnsi="Times"/>
                <w:sz w:val="22"/>
                <w:szCs w:val="22"/>
                <w:lang w:val="en-US"/>
              </w:rPr>
              <w:t>TokFM</w:t>
            </w:r>
            <w:proofErr w:type="spellEnd"/>
            <w:r w:rsidRPr="000C5CB5">
              <w:rPr>
                <w:rFonts w:ascii="Times" w:hAnsi="Times"/>
                <w:sz w:val="22"/>
                <w:szCs w:val="22"/>
                <w:lang w:val="en-US"/>
              </w:rPr>
              <w:t>, Broadcast: First Breakfast in TOK,</w:t>
            </w:r>
            <w:r>
              <w:rPr>
                <w:rFonts w:ascii="Times" w:hAnsi="Times"/>
                <w:sz w:val="22"/>
                <w:szCs w:val="22"/>
                <w:lang w:val="en-US"/>
              </w:rPr>
              <w:t xml:space="preserve"> </w:t>
            </w:r>
            <w:r w:rsidRPr="000C5CB5">
              <w:rPr>
                <w:rFonts w:ascii="Times" w:hAnsi="Times"/>
                <w:sz w:val="22"/>
                <w:szCs w:val="22"/>
                <w:lang w:val="en-US"/>
              </w:rPr>
              <w:t xml:space="preserve">Konrad </w:t>
            </w:r>
            <w:proofErr w:type="spellStart"/>
            <w:r w:rsidRPr="000C5CB5">
              <w:rPr>
                <w:rFonts w:ascii="Times" w:hAnsi="Times"/>
                <w:sz w:val="22"/>
                <w:szCs w:val="22"/>
                <w:lang w:val="en-US"/>
              </w:rPr>
              <w:t>Szymański</w:t>
            </w:r>
            <w:proofErr w:type="spellEnd"/>
            <w:r w:rsidRPr="000C5CB5">
              <w:rPr>
                <w:rFonts w:ascii="Times" w:hAnsi="Times"/>
                <w:sz w:val="22"/>
                <w:szCs w:val="22"/>
                <w:lang w:val="en-US"/>
              </w:rPr>
              <w:t xml:space="preserve">, Minister for the </w:t>
            </w:r>
            <w:r>
              <w:rPr>
                <w:rFonts w:ascii="Times" w:hAnsi="Times"/>
                <w:sz w:val="22"/>
                <w:szCs w:val="22"/>
                <w:lang w:val="en-US"/>
              </w:rPr>
              <w:t xml:space="preserve">European Union, leaves his post (in Polish), 13.10.2022: </w:t>
            </w:r>
            <w:hyperlink r:id="rId33" w:history="1">
              <w:r w:rsidRPr="00392883">
                <w:rPr>
                  <w:rStyle w:val="Hyperlink"/>
                  <w:rFonts w:ascii="Times" w:hAnsi="Times"/>
                  <w:sz w:val="22"/>
                  <w:szCs w:val="22"/>
                  <w:lang w:val="en-US"/>
                </w:rPr>
                <w:t>https://audycje.tokfm.pl/podcast/129865,Minister-ds-Unii-Europejskiej-Konrad-Szymanski-odchodzi-ze-stanowiska</w:t>
              </w:r>
            </w:hyperlink>
            <w:r>
              <w:rPr>
                <w:rFonts w:ascii="Times" w:hAnsi="Times"/>
                <w:sz w:val="22"/>
                <w:szCs w:val="22"/>
                <w:lang w:val="en-US"/>
              </w:rPr>
              <w:t xml:space="preserve"> </w:t>
            </w:r>
          </w:p>
          <w:p w14:paraId="0D476704" w14:textId="4DFCABFA" w:rsidR="007706EE" w:rsidRDefault="007706EE" w:rsidP="00C34EBC">
            <w:pPr>
              <w:pStyle w:val="000"/>
              <w:numPr>
                <w:ilvl w:val="0"/>
                <w:numId w:val="6"/>
              </w:numPr>
              <w:ind w:left="-115" w:right="111" w:firstLine="142"/>
              <w:rPr>
                <w:rFonts w:ascii="Times" w:hAnsi="Times"/>
                <w:sz w:val="22"/>
                <w:szCs w:val="22"/>
                <w:lang w:val="en-US"/>
              </w:rPr>
            </w:pPr>
            <w:r w:rsidRPr="007706EE">
              <w:rPr>
                <w:rFonts w:ascii="Times" w:hAnsi="Times"/>
                <w:sz w:val="22"/>
                <w:szCs w:val="22"/>
                <w:lang w:val="en-US"/>
              </w:rPr>
              <w:t xml:space="preserve">Radio </w:t>
            </w:r>
            <w:proofErr w:type="spellStart"/>
            <w:r w:rsidRPr="007706EE">
              <w:rPr>
                <w:rFonts w:ascii="Times" w:hAnsi="Times"/>
                <w:sz w:val="22"/>
                <w:szCs w:val="22"/>
                <w:lang w:val="en-US"/>
              </w:rPr>
              <w:t>TokFM</w:t>
            </w:r>
            <w:proofErr w:type="spellEnd"/>
            <w:r w:rsidRPr="007706EE">
              <w:rPr>
                <w:rFonts w:ascii="Times" w:hAnsi="Times"/>
                <w:sz w:val="22"/>
                <w:szCs w:val="22"/>
                <w:lang w:val="en-US"/>
              </w:rPr>
              <w:t>, Broadcast: Morning of Radio TOK FM - Weekend,</w:t>
            </w:r>
            <w:r>
              <w:rPr>
                <w:rFonts w:ascii="Times" w:hAnsi="Times"/>
                <w:sz w:val="22"/>
                <w:szCs w:val="22"/>
                <w:lang w:val="en-US"/>
              </w:rPr>
              <w:t xml:space="preserve"> </w:t>
            </w:r>
            <w:r w:rsidRPr="007706EE">
              <w:rPr>
                <w:rFonts w:ascii="Times" w:hAnsi="Times"/>
                <w:sz w:val="22"/>
                <w:szCs w:val="22"/>
                <w:lang w:val="en-US"/>
              </w:rPr>
              <w:t>The unofficial EU summit in Prague is behind us</w:t>
            </w:r>
            <w:r>
              <w:rPr>
                <w:rFonts w:ascii="Times" w:hAnsi="Times"/>
                <w:sz w:val="22"/>
                <w:szCs w:val="22"/>
                <w:lang w:val="en-US"/>
              </w:rPr>
              <w:t xml:space="preserve"> (in Polish), 8.10.2022: </w:t>
            </w:r>
            <w:hyperlink r:id="rId34" w:history="1">
              <w:r w:rsidRPr="00392883">
                <w:rPr>
                  <w:rStyle w:val="Hyperlink"/>
                  <w:rFonts w:ascii="Times" w:hAnsi="Times"/>
                  <w:sz w:val="22"/>
                  <w:szCs w:val="22"/>
                  <w:lang w:val="en-US"/>
                </w:rPr>
                <w:t>https://audycje.tokfm.pl/podcast/129635,Za-nami-nieoficjalny-szczyt-UE-w-Pradze</w:t>
              </w:r>
            </w:hyperlink>
            <w:r>
              <w:rPr>
                <w:rFonts w:ascii="Times" w:hAnsi="Times"/>
                <w:sz w:val="22"/>
                <w:szCs w:val="22"/>
                <w:lang w:val="en-US"/>
              </w:rPr>
              <w:t xml:space="preserve"> </w:t>
            </w:r>
          </w:p>
          <w:p w14:paraId="63495B8C" w14:textId="0F6E15CF" w:rsidR="00586246" w:rsidRPr="00586246" w:rsidRDefault="00586246" w:rsidP="00C34EBC">
            <w:pPr>
              <w:pStyle w:val="000"/>
              <w:numPr>
                <w:ilvl w:val="0"/>
                <w:numId w:val="6"/>
              </w:numPr>
              <w:ind w:left="-115" w:right="111" w:firstLine="142"/>
              <w:rPr>
                <w:rFonts w:ascii="Times" w:hAnsi="Times"/>
                <w:sz w:val="22"/>
                <w:szCs w:val="22"/>
                <w:lang w:val="en-US"/>
              </w:rPr>
            </w:pPr>
            <w:r>
              <w:rPr>
                <w:rFonts w:ascii="Times" w:hAnsi="Times"/>
                <w:sz w:val="22"/>
                <w:szCs w:val="22"/>
                <w:lang w:val="en-US"/>
              </w:rPr>
              <w:t xml:space="preserve">Discussion: </w:t>
            </w:r>
            <w:r w:rsidRPr="00586246">
              <w:rPr>
                <w:rFonts w:ascii="Times" w:hAnsi="Times"/>
                <w:sz w:val="22"/>
                <w:szCs w:val="22"/>
                <w:lang w:val="en-US"/>
              </w:rPr>
              <w:t xml:space="preserve">EU clamps down on Poland's legal system, discussion with a former Minister of Foreign Affairs of Poland and a present MEP - Witold </w:t>
            </w:r>
            <w:proofErr w:type="spellStart"/>
            <w:r w:rsidRPr="00586246">
              <w:rPr>
                <w:rFonts w:ascii="Times" w:hAnsi="Times"/>
                <w:sz w:val="22"/>
                <w:szCs w:val="22"/>
                <w:lang w:val="en-US"/>
              </w:rPr>
              <w:t>Waszczykowski</w:t>
            </w:r>
            <w:proofErr w:type="spellEnd"/>
            <w:r w:rsidRPr="00586246">
              <w:rPr>
                <w:rFonts w:ascii="Times" w:hAnsi="Times"/>
                <w:sz w:val="22"/>
                <w:szCs w:val="22"/>
                <w:lang w:val="en-US"/>
              </w:rPr>
              <w:t xml:space="preserve"> about the situation of Polish judges,</w:t>
            </w:r>
            <w:r>
              <w:rPr>
                <w:rFonts w:ascii="Times" w:hAnsi="Times"/>
                <w:sz w:val="22"/>
                <w:szCs w:val="22"/>
                <w:lang w:val="en-US"/>
              </w:rPr>
              <w:t xml:space="preserve"> 7.10.2022:</w:t>
            </w:r>
            <w:r w:rsidRPr="00586246">
              <w:rPr>
                <w:rFonts w:ascii="Times" w:hAnsi="Times"/>
                <w:sz w:val="22"/>
                <w:szCs w:val="22"/>
                <w:lang w:val="en-US"/>
              </w:rPr>
              <w:t xml:space="preserve"> </w:t>
            </w:r>
            <w:hyperlink r:id="rId35" w:history="1">
              <w:r w:rsidRPr="00392883">
                <w:rPr>
                  <w:rStyle w:val="Hyperlink"/>
                  <w:rFonts w:ascii="Times" w:hAnsi="Times"/>
                  <w:sz w:val="22"/>
                  <w:szCs w:val="22"/>
                  <w:lang w:val="en-US"/>
                </w:rPr>
                <w:t>https://www.youtube.com/watch?v=5I2j_kwH6f8</w:t>
              </w:r>
            </w:hyperlink>
            <w:r>
              <w:rPr>
                <w:rFonts w:ascii="Times" w:hAnsi="Times"/>
                <w:sz w:val="22"/>
                <w:szCs w:val="22"/>
                <w:lang w:val="en-US"/>
              </w:rPr>
              <w:t xml:space="preserve"> </w:t>
            </w:r>
          </w:p>
          <w:p w14:paraId="79FF1FEB" w14:textId="55D18E35" w:rsidR="0077390A" w:rsidRPr="0077390A" w:rsidRDefault="0077390A" w:rsidP="00C34EBC">
            <w:pPr>
              <w:pStyle w:val="000"/>
              <w:numPr>
                <w:ilvl w:val="0"/>
                <w:numId w:val="6"/>
              </w:numPr>
              <w:ind w:left="-115" w:right="111" w:firstLine="142"/>
              <w:rPr>
                <w:rFonts w:ascii="Times" w:hAnsi="Times"/>
                <w:sz w:val="22"/>
                <w:szCs w:val="22"/>
                <w:lang w:val="en-US"/>
              </w:rPr>
            </w:pPr>
            <w:r>
              <w:rPr>
                <w:rFonts w:ascii="Times" w:hAnsi="Times"/>
                <w:sz w:val="22"/>
                <w:szCs w:val="22"/>
                <w:lang w:val="en-GB"/>
              </w:rPr>
              <w:t>D</w:t>
            </w:r>
            <w:r w:rsidRPr="00192BB4">
              <w:rPr>
                <w:rFonts w:ascii="Times" w:hAnsi="Times"/>
                <w:sz w:val="22"/>
                <w:szCs w:val="22"/>
                <w:lang w:val="en-GB"/>
              </w:rPr>
              <w:t xml:space="preserve">iscussion in </w:t>
            </w:r>
            <w:proofErr w:type="spellStart"/>
            <w:r w:rsidRPr="00192BB4">
              <w:rPr>
                <w:rFonts w:ascii="Times" w:hAnsi="Times"/>
                <w:sz w:val="22"/>
                <w:szCs w:val="22"/>
                <w:lang w:val="en-GB"/>
              </w:rPr>
              <w:t>Biedrzycka's</w:t>
            </w:r>
            <w:proofErr w:type="spellEnd"/>
            <w:r w:rsidRPr="00192BB4">
              <w:rPr>
                <w:rFonts w:ascii="Times" w:hAnsi="Times"/>
                <w:sz w:val="22"/>
                <w:szCs w:val="22"/>
                <w:lang w:val="en-GB"/>
              </w:rPr>
              <w:t xml:space="preserve"> Express program</w:t>
            </w:r>
            <w:r>
              <w:rPr>
                <w:rFonts w:ascii="Times" w:hAnsi="Times"/>
                <w:sz w:val="22"/>
                <w:szCs w:val="22"/>
                <w:lang w:val="en-GB"/>
              </w:rPr>
              <w:t xml:space="preserve"> (in Polish), 22.09.2022: </w:t>
            </w:r>
            <w:hyperlink r:id="rId36" w:history="1">
              <w:r w:rsidRPr="00392883">
                <w:rPr>
                  <w:rStyle w:val="Hyperlink"/>
                  <w:rFonts w:ascii="Times" w:hAnsi="Times"/>
                  <w:sz w:val="22"/>
                  <w:szCs w:val="22"/>
                  <w:lang w:val="en-GB"/>
                </w:rPr>
                <w:t>https://www.youtube.com/watch?v=RjKugORImkE</w:t>
              </w:r>
            </w:hyperlink>
            <w:r>
              <w:rPr>
                <w:rFonts w:ascii="Times" w:hAnsi="Times"/>
                <w:sz w:val="22"/>
                <w:szCs w:val="22"/>
                <w:lang w:val="en-GB"/>
              </w:rPr>
              <w:t xml:space="preserve"> </w:t>
            </w:r>
          </w:p>
          <w:p w14:paraId="0A19C525" w14:textId="789151E1" w:rsidR="00C17528" w:rsidRPr="00C17528" w:rsidRDefault="00C17528" w:rsidP="00C34EBC">
            <w:pPr>
              <w:pStyle w:val="000"/>
              <w:numPr>
                <w:ilvl w:val="0"/>
                <w:numId w:val="6"/>
              </w:numPr>
              <w:ind w:left="-115" w:right="111" w:firstLine="142"/>
              <w:rPr>
                <w:rFonts w:ascii="Times" w:hAnsi="Times"/>
                <w:sz w:val="22"/>
                <w:szCs w:val="22"/>
                <w:lang w:val="en-US"/>
              </w:rPr>
            </w:pPr>
            <w:r w:rsidRPr="00C17528">
              <w:rPr>
                <w:rFonts w:ascii="Times" w:hAnsi="Times"/>
                <w:sz w:val="22"/>
                <w:szCs w:val="22"/>
                <w:lang w:val="en-GB"/>
              </w:rPr>
              <w:t xml:space="preserve">What do the stars on the EU flag really mean? </w:t>
            </w:r>
            <w:r w:rsidRPr="00C17528">
              <w:rPr>
                <w:rFonts w:ascii="Times" w:hAnsi="Times"/>
                <w:sz w:val="22"/>
                <w:szCs w:val="22"/>
                <w:lang w:val="en-US"/>
              </w:rPr>
              <w:t>EU symbols (in Polish), Halo Tu Europa podcast, 9.</w:t>
            </w:r>
            <w:r>
              <w:rPr>
                <w:rFonts w:ascii="Times" w:hAnsi="Times"/>
                <w:sz w:val="22"/>
                <w:szCs w:val="22"/>
                <w:lang w:val="en-US"/>
              </w:rPr>
              <w:t>09.2022:</w:t>
            </w:r>
            <w:r w:rsidRPr="00C17528">
              <w:rPr>
                <w:rFonts w:ascii="Times" w:hAnsi="Times"/>
                <w:sz w:val="22"/>
                <w:szCs w:val="22"/>
                <w:lang w:val="en-US"/>
              </w:rPr>
              <w:t xml:space="preserve"> </w:t>
            </w:r>
            <w:hyperlink r:id="rId37" w:history="1">
              <w:r w:rsidRPr="00C17528">
                <w:rPr>
                  <w:rStyle w:val="Hyperlink"/>
                  <w:rFonts w:ascii="Times" w:hAnsi="Times"/>
                  <w:sz w:val="22"/>
                  <w:szCs w:val="22"/>
                  <w:lang w:val="en-US"/>
                </w:rPr>
                <w:t>https://www.youtube.com/watch?v=02SZOrCaxwM</w:t>
              </w:r>
            </w:hyperlink>
            <w:r w:rsidRPr="00C17528">
              <w:rPr>
                <w:rFonts w:ascii="Times" w:hAnsi="Times"/>
                <w:sz w:val="22"/>
                <w:szCs w:val="22"/>
                <w:lang w:val="en-US"/>
              </w:rPr>
              <w:t xml:space="preserve"> </w:t>
            </w:r>
          </w:p>
          <w:p w14:paraId="4ADC540A" w14:textId="12455D52" w:rsidR="00C17528" w:rsidRDefault="00C17528" w:rsidP="00C34EBC">
            <w:pPr>
              <w:pStyle w:val="000"/>
              <w:numPr>
                <w:ilvl w:val="0"/>
                <w:numId w:val="6"/>
              </w:numPr>
              <w:ind w:left="-115" w:right="111" w:firstLine="142"/>
              <w:rPr>
                <w:rFonts w:ascii="Times" w:hAnsi="Times"/>
                <w:sz w:val="22"/>
                <w:szCs w:val="22"/>
                <w:lang w:val="en-GB"/>
              </w:rPr>
            </w:pPr>
            <w:r w:rsidRPr="00C17528">
              <w:rPr>
                <w:rFonts w:ascii="Times" w:hAnsi="Times"/>
                <w:sz w:val="22"/>
                <w:szCs w:val="22"/>
                <w:lang w:val="en-GB"/>
              </w:rPr>
              <w:t>Discussion on the declaration of Donald Tusk, the chairman of the Civic Platform, regarding the possibility of abortion up to the 12th week of pregnancy</w:t>
            </w:r>
            <w:r>
              <w:rPr>
                <w:rFonts w:ascii="Times" w:hAnsi="Times"/>
                <w:sz w:val="22"/>
                <w:szCs w:val="22"/>
                <w:lang w:val="en-GB"/>
              </w:rPr>
              <w:t xml:space="preserve"> (in Polish)</w:t>
            </w:r>
            <w:r w:rsidRPr="00C17528">
              <w:rPr>
                <w:rFonts w:ascii="Times" w:hAnsi="Times"/>
                <w:sz w:val="22"/>
                <w:szCs w:val="22"/>
                <w:lang w:val="en-GB"/>
              </w:rPr>
              <w:t xml:space="preserve">, </w:t>
            </w:r>
            <w:r>
              <w:rPr>
                <w:rFonts w:ascii="Times" w:hAnsi="Times"/>
                <w:sz w:val="22"/>
                <w:szCs w:val="22"/>
                <w:lang w:val="en-GB"/>
              </w:rPr>
              <w:t>“</w:t>
            </w:r>
            <w:proofErr w:type="spellStart"/>
            <w:r w:rsidRPr="00C17528">
              <w:rPr>
                <w:rFonts w:ascii="Times" w:hAnsi="Times"/>
                <w:sz w:val="22"/>
                <w:szCs w:val="22"/>
                <w:lang w:val="en-GB"/>
              </w:rPr>
              <w:t>Fakty</w:t>
            </w:r>
            <w:proofErr w:type="spellEnd"/>
            <w:r w:rsidRPr="00C17528">
              <w:rPr>
                <w:rFonts w:ascii="Times" w:hAnsi="Times"/>
                <w:sz w:val="22"/>
                <w:szCs w:val="22"/>
                <w:lang w:val="en-GB"/>
              </w:rPr>
              <w:t xml:space="preserve"> po </w:t>
            </w:r>
            <w:proofErr w:type="spellStart"/>
            <w:r w:rsidRPr="00C17528">
              <w:rPr>
                <w:rFonts w:ascii="Times" w:hAnsi="Times"/>
                <w:sz w:val="22"/>
                <w:szCs w:val="22"/>
                <w:lang w:val="en-GB"/>
              </w:rPr>
              <w:t>Faktach</w:t>
            </w:r>
            <w:proofErr w:type="spellEnd"/>
            <w:r>
              <w:rPr>
                <w:rFonts w:ascii="Times" w:hAnsi="Times"/>
                <w:sz w:val="22"/>
                <w:szCs w:val="22"/>
                <w:lang w:val="en-GB"/>
              </w:rPr>
              <w:t>”</w:t>
            </w:r>
            <w:r w:rsidRPr="00C17528">
              <w:rPr>
                <w:rFonts w:ascii="Times" w:hAnsi="Times"/>
                <w:sz w:val="22"/>
                <w:szCs w:val="22"/>
                <w:lang w:val="en-GB"/>
              </w:rPr>
              <w:t xml:space="preserve">, TVN24, </w:t>
            </w:r>
            <w:r>
              <w:rPr>
                <w:rFonts w:ascii="Times" w:hAnsi="Times"/>
                <w:sz w:val="22"/>
                <w:szCs w:val="22"/>
                <w:lang w:val="en-GB"/>
              </w:rPr>
              <w:t xml:space="preserve">1.09.2022: </w:t>
            </w:r>
            <w:r w:rsidRPr="00C17528">
              <w:rPr>
                <w:rFonts w:ascii="Times" w:hAnsi="Times"/>
                <w:sz w:val="22"/>
                <w:szCs w:val="22"/>
                <w:lang w:val="en-GB"/>
              </w:rPr>
              <w:t>https://tvn24.pl/go/programy,7/fakty-po-faktach-odcinki,15048 /episode-</w:t>
            </w:r>
            <w:proofErr w:type="gramStart"/>
            <w:r w:rsidRPr="00C17528">
              <w:rPr>
                <w:rFonts w:ascii="Times" w:hAnsi="Times"/>
                <w:sz w:val="22"/>
                <w:szCs w:val="22"/>
                <w:lang w:val="en-GB"/>
              </w:rPr>
              <w:t>2438,S</w:t>
            </w:r>
            <w:proofErr w:type="gramEnd"/>
            <w:r w:rsidRPr="00C17528">
              <w:rPr>
                <w:rFonts w:ascii="Times" w:hAnsi="Times"/>
                <w:sz w:val="22"/>
                <w:szCs w:val="22"/>
                <w:lang w:val="en-GB"/>
              </w:rPr>
              <w:t>00E2438,854479</w:t>
            </w:r>
            <w:r>
              <w:rPr>
                <w:rFonts w:ascii="Times" w:hAnsi="Times"/>
                <w:sz w:val="22"/>
                <w:szCs w:val="22"/>
                <w:lang w:val="en-GB"/>
              </w:rPr>
              <w:t xml:space="preserve"> </w:t>
            </w:r>
          </w:p>
          <w:p w14:paraId="02135522" w14:textId="51C34289" w:rsidR="00EA5D2F" w:rsidRDefault="00EB00E4" w:rsidP="00C34EBC">
            <w:pPr>
              <w:pStyle w:val="000"/>
              <w:numPr>
                <w:ilvl w:val="0"/>
                <w:numId w:val="6"/>
              </w:numPr>
              <w:ind w:left="-115" w:right="111" w:firstLine="142"/>
              <w:rPr>
                <w:rFonts w:ascii="Times" w:hAnsi="Times"/>
                <w:sz w:val="22"/>
                <w:szCs w:val="22"/>
                <w:lang w:val="en-GB"/>
              </w:rPr>
            </w:pPr>
            <w:r w:rsidRPr="00EB00E4">
              <w:rPr>
                <w:rFonts w:ascii="Times" w:hAnsi="Times"/>
                <w:sz w:val="22"/>
                <w:szCs w:val="22"/>
                <w:lang w:val="en-GB"/>
              </w:rPr>
              <w:t xml:space="preserve">Radio </w:t>
            </w:r>
            <w:proofErr w:type="spellStart"/>
            <w:r w:rsidRPr="00EB00E4">
              <w:rPr>
                <w:rFonts w:ascii="Times" w:hAnsi="Times"/>
                <w:sz w:val="22"/>
                <w:szCs w:val="22"/>
                <w:lang w:val="en-GB"/>
              </w:rPr>
              <w:t>TokFM</w:t>
            </w:r>
            <w:proofErr w:type="spellEnd"/>
            <w:r w:rsidRPr="00EB00E4">
              <w:rPr>
                <w:rFonts w:ascii="Times" w:hAnsi="Times"/>
                <w:sz w:val="22"/>
                <w:szCs w:val="22"/>
                <w:lang w:val="en-GB"/>
              </w:rPr>
              <w:t>, Broadcast: First Breakfast in TOK,</w:t>
            </w:r>
            <w:r>
              <w:rPr>
                <w:rFonts w:ascii="Times" w:hAnsi="Times"/>
                <w:sz w:val="22"/>
                <w:szCs w:val="22"/>
                <w:lang w:val="en-GB"/>
              </w:rPr>
              <w:t xml:space="preserve"> </w:t>
            </w:r>
            <w:proofErr w:type="spellStart"/>
            <w:r w:rsidRPr="00EB00E4">
              <w:rPr>
                <w:rFonts w:ascii="Times" w:hAnsi="Times"/>
                <w:sz w:val="22"/>
                <w:szCs w:val="22"/>
                <w:lang w:val="en-GB"/>
              </w:rPr>
              <w:t>Krasnodębski</w:t>
            </w:r>
            <w:proofErr w:type="spellEnd"/>
            <w:r w:rsidRPr="00EB00E4">
              <w:rPr>
                <w:rFonts w:ascii="Times" w:hAnsi="Times"/>
                <w:sz w:val="22"/>
                <w:szCs w:val="22"/>
                <w:lang w:val="en-GB"/>
              </w:rPr>
              <w:t xml:space="preserve"> and </w:t>
            </w:r>
            <w:proofErr w:type="spellStart"/>
            <w:r w:rsidRPr="00EB00E4">
              <w:rPr>
                <w:rFonts w:ascii="Times" w:hAnsi="Times"/>
                <w:sz w:val="22"/>
                <w:szCs w:val="22"/>
                <w:lang w:val="en-GB"/>
              </w:rPr>
              <w:t>Legutko</w:t>
            </w:r>
            <w:proofErr w:type="spellEnd"/>
            <w:r w:rsidRPr="00EB00E4">
              <w:rPr>
                <w:rFonts w:ascii="Times" w:hAnsi="Times"/>
                <w:sz w:val="22"/>
                <w:szCs w:val="22"/>
                <w:lang w:val="en-GB"/>
              </w:rPr>
              <w:t xml:space="preserve"> scare Poles with the West. "Society expresses a completely different opinion"</w:t>
            </w:r>
            <w:r>
              <w:rPr>
                <w:rFonts w:ascii="Times" w:hAnsi="Times"/>
                <w:sz w:val="22"/>
                <w:szCs w:val="22"/>
                <w:lang w:val="en-GB"/>
              </w:rPr>
              <w:t xml:space="preserve"> (in Polish), 29.08.2022: </w:t>
            </w:r>
            <w:hyperlink r:id="rId38" w:history="1">
              <w:r w:rsidRPr="00392883">
                <w:rPr>
                  <w:rStyle w:val="Hyperlink"/>
                  <w:rFonts w:ascii="Times" w:hAnsi="Times"/>
                  <w:sz w:val="22"/>
                  <w:szCs w:val="22"/>
                  <w:lang w:val="en-GB"/>
                </w:rPr>
                <w:t>https://audycje.tokfm.pl/podcast/127717,Krasnodebski-i-Legutko-strasza-Polakow-Zachodem-Spoleczenstwo-wyraza-zupelnie-inne-zdanie</w:t>
              </w:r>
            </w:hyperlink>
            <w:r>
              <w:rPr>
                <w:rFonts w:ascii="Times" w:hAnsi="Times"/>
                <w:sz w:val="22"/>
                <w:szCs w:val="22"/>
                <w:lang w:val="en-GB"/>
              </w:rPr>
              <w:t xml:space="preserve"> </w:t>
            </w:r>
          </w:p>
          <w:p w14:paraId="73AB8094" w14:textId="1710FF00" w:rsidR="001D088E" w:rsidRDefault="001D088E" w:rsidP="00C34EBC">
            <w:pPr>
              <w:pStyle w:val="000"/>
              <w:numPr>
                <w:ilvl w:val="0"/>
                <w:numId w:val="6"/>
              </w:numPr>
              <w:ind w:left="-115" w:right="111" w:firstLine="142"/>
              <w:rPr>
                <w:rFonts w:ascii="Times" w:hAnsi="Times"/>
                <w:sz w:val="22"/>
                <w:szCs w:val="22"/>
                <w:lang w:val="en-GB"/>
              </w:rPr>
            </w:pPr>
            <w:r w:rsidRPr="001D088E">
              <w:rPr>
                <w:rFonts w:ascii="Times" w:hAnsi="Times"/>
                <w:sz w:val="22"/>
                <w:szCs w:val="22"/>
                <w:lang w:val="en-GB"/>
              </w:rPr>
              <w:t>Anti-European rhetoric: do Poles buy it?, Podcast "</w:t>
            </w:r>
            <w:proofErr w:type="spellStart"/>
            <w:r w:rsidR="00EA5D2F" w:rsidRPr="00EA5D2F">
              <w:rPr>
                <w:rFonts w:ascii="Times" w:hAnsi="Times"/>
                <w:sz w:val="22"/>
                <w:szCs w:val="22"/>
                <w:lang w:val="en-GB"/>
              </w:rPr>
              <w:t>Batory</w:t>
            </w:r>
            <w:proofErr w:type="spellEnd"/>
            <w:r w:rsidR="00EA5D2F" w:rsidRPr="00EA5D2F">
              <w:rPr>
                <w:rFonts w:ascii="Times" w:hAnsi="Times"/>
                <w:sz w:val="22"/>
                <w:szCs w:val="22"/>
                <w:lang w:val="en-GB"/>
              </w:rPr>
              <w:t xml:space="preserve"> in Politics</w:t>
            </w:r>
            <w:r w:rsidRPr="001D088E">
              <w:rPr>
                <w:rFonts w:ascii="Times" w:hAnsi="Times"/>
                <w:sz w:val="22"/>
                <w:szCs w:val="22"/>
                <w:lang w:val="en-GB"/>
              </w:rPr>
              <w:t>"</w:t>
            </w:r>
            <w:r w:rsidR="00EA5D2F">
              <w:rPr>
                <w:rFonts w:ascii="Times" w:hAnsi="Times"/>
                <w:sz w:val="22"/>
                <w:szCs w:val="22"/>
                <w:lang w:val="en-GB"/>
              </w:rPr>
              <w:t xml:space="preserve"> (in Polish)</w:t>
            </w:r>
            <w:r w:rsidRPr="001D088E">
              <w:rPr>
                <w:rFonts w:ascii="Times" w:hAnsi="Times"/>
                <w:sz w:val="22"/>
                <w:szCs w:val="22"/>
                <w:lang w:val="en-GB"/>
              </w:rPr>
              <w:t xml:space="preserve">, </w:t>
            </w:r>
            <w:r w:rsidR="00EA5D2F">
              <w:rPr>
                <w:rFonts w:ascii="Times" w:hAnsi="Times"/>
                <w:sz w:val="22"/>
                <w:szCs w:val="22"/>
                <w:lang w:val="en-GB"/>
              </w:rPr>
              <w:t xml:space="preserve">16.08.2022: </w:t>
            </w:r>
            <w:hyperlink r:id="rId39" w:history="1">
              <w:r w:rsidR="00EA5D2F" w:rsidRPr="00392883">
                <w:rPr>
                  <w:rStyle w:val="Hyperlink"/>
                  <w:rFonts w:ascii="Times" w:hAnsi="Times"/>
                  <w:sz w:val="22"/>
                  <w:szCs w:val="22"/>
                  <w:lang w:val="en-GB"/>
                </w:rPr>
                <w:t>https://open.spotify.com/episode/5zMYU1j1XOjK8zqKBMTVIc?si=d1ab25ce556242c4&amp;fbclid=IwAR0rPpgFtM8Tm_qY0B6-lP4sl4AY7h0gLx_YxIcUpqDR3M</w:t>
              </w:r>
            </w:hyperlink>
            <w:r w:rsidR="00EA5D2F">
              <w:rPr>
                <w:rFonts w:ascii="Times" w:hAnsi="Times"/>
                <w:sz w:val="22"/>
                <w:szCs w:val="22"/>
                <w:lang w:val="en-GB"/>
              </w:rPr>
              <w:t xml:space="preserve"> </w:t>
            </w:r>
          </w:p>
          <w:p w14:paraId="71A72623" w14:textId="6885E4E8" w:rsidR="001D088E" w:rsidRDefault="001D088E" w:rsidP="00C34EBC">
            <w:pPr>
              <w:pStyle w:val="000"/>
              <w:numPr>
                <w:ilvl w:val="0"/>
                <w:numId w:val="6"/>
              </w:numPr>
              <w:ind w:left="-115" w:right="111" w:firstLine="142"/>
              <w:rPr>
                <w:rFonts w:ascii="Times" w:hAnsi="Times"/>
                <w:sz w:val="22"/>
                <w:szCs w:val="22"/>
                <w:lang w:val="en-GB"/>
              </w:rPr>
            </w:pPr>
            <w:r w:rsidRPr="001D088E">
              <w:rPr>
                <w:rFonts w:ascii="Times" w:hAnsi="Times"/>
                <w:sz w:val="22"/>
                <w:szCs w:val="22"/>
                <w:lang w:val="en-GB"/>
              </w:rPr>
              <w:lastRenderedPageBreak/>
              <w:t xml:space="preserve">Radio </w:t>
            </w:r>
            <w:proofErr w:type="spellStart"/>
            <w:r w:rsidRPr="001D088E">
              <w:rPr>
                <w:rFonts w:ascii="Times" w:hAnsi="Times"/>
                <w:sz w:val="22"/>
                <w:szCs w:val="22"/>
                <w:lang w:val="en-GB"/>
              </w:rPr>
              <w:t>TokFM</w:t>
            </w:r>
            <w:proofErr w:type="spellEnd"/>
            <w:r w:rsidRPr="001D088E">
              <w:rPr>
                <w:rFonts w:ascii="Times" w:hAnsi="Times"/>
                <w:sz w:val="22"/>
                <w:szCs w:val="22"/>
                <w:lang w:val="en-GB"/>
              </w:rPr>
              <w:t>, Broadcast: Political Interview,</w:t>
            </w:r>
            <w:r>
              <w:rPr>
                <w:rFonts w:ascii="Times" w:hAnsi="Times"/>
                <w:sz w:val="22"/>
                <w:szCs w:val="22"/>
                <w:lang w:val="en-GB"/>
              </w:rPr>
              <w:t xml:space="preserve"> </w:t>
            </w:r>
            <w:r w:rsidRPr="001D088E">
              <w:rPr>
                <w:rFonts w:ascii="Times" w:hAnsi="Times"/>
                <w:sz w:val="22"/>
                <w:szCs w:val="22"/>
                <w:lang w:val="en-GB"/>
              </w:rPr>
              <w:t xml:space="preserve">Mateusz </w:t>
            </w:r>
            <w:proofErr w:type="spellStart"/>
            <w:r w:rsidRPr="001D088E">
              <w:rPr>
                <w:rFonts w:ascii="Times" w:hAnsi="Times"/>
                <w:sz w:val="22"/>
                <w:szCs w:val="22"/>
                <w:lang w:val="en-GB"/>
              </w:rPr>
              <w:t>Morawiecki</w:t>
            </w:r>
            <w:proofErr w:type="spellEnd"/>
            <w:r w:rsidRPr="001D088E">
              <w:rPr>
                <w:rFonts w:ascii="Times" w:hAnsi="Times"/>
                <w:sz w:val="22"/>
                <w:szCs w:val="22"/>
                <w:lang w:val="en-GB"/>
              </w:rPr>
              <w:t xml:space="preserve"> cuts himself off from </w:t>
            </w:r>
            <w:proofErr w:type="spellStart"/>
            <w:r w:rsidRPr="001D088E">
              <w:rPr>
                <w:rFonts w:ascii="Times" w:hAnsi="Times"/>
                <w:sz w:val="22"/>
                <w:szCs w:val="22"/>
                <w:lang w:val="en-GB"/>
              </w:rPr>
              <w:t>Orban</w:t>
            </w:r>
            <w:proofErr w:type="spellEnd"/>
            <w:r w:rsidRPr="001D088E">
              <w:rPr>
                <w:rFonts w:ascii="Times" w:hAnsi="Times"/>
                <w:sz w:val="22"/>
                <w:szCs w:val="22"/>
                <w:lang w:val="en-GB"/>
              </w:rPr>
              <w:t>, but he certainly misses him</w:t>
            </w:r>
            <w:r>
              <w:rPr>
                <w:rFonts w:ascii="Times" w:hAnsi="Times"/>
                <w:sz w:val="22"/>
                <w:szCs w:val="22"/>
                <w:lang w:val="en-GB"/>
              </w:rPr>
              <w:t xml:space="preserve"> (in Polish), 5.08.2022: </w:t>
            </w:r>
            <w:hyperlink r:id="rId40" w:history="1">
              <w:r w:rsidRPr="00392883">
                <w:rPr>
                  <w:rStyle w:val="Hyperlink"/>
                  <w:rFonts w:ascii="Times" w:hAnsi="Times"/>
                  <w:sz w:val="22"/>
                  <w:szCs w:val="22"/>
                  <w:lang w:val="en-GB"/>
                </w:rPr>
                <w:t>https://audycje.tokfm.pl/podcast/126762,-Mateusz-Morawiecki-odcina-sie-od-Orbana-ale-na-pewno-za-nim-teskni</w:t>
              </w:r>
            </w:hyperlink>
            <w:r>
              <w:rPr>
                <w:rFonts w:ascii="Times" w:hAnsi="Times"/>
                <w:sz w:val="22"/>
                <w:szCs w:val="22"/>
                <w:lang w:val="en-GB"/>
              </w:rPr>
              <w:t xml:space="preserve"> </w:t>
            </w:r>
          </w:p>
          <w:p w14:paraId="57E244BF" w14:textId="32D006F1" w:rsidR="00B85FF1" w:rsidRDefault="00B85FF1" w:rsidP="00C34EBC">
            <w:pPr>
              <w:pStyle w:val="000"/>
              <w:numPr>
                <w:ilvl w:val="0"/>
                <w:numId w:val="6"/>
              </w:numPr>
              <w:ind w:left="-115" w:right="111" w:firstLine="142"/>
              <w:rPr>
                <w:rFonts w:ascii="Times" w:hAnsi="Times"/>
                <w:sz w:val="22"/>
                <w:szCs w:val="22"/>
                <w:lang w:val="en-GB"/>
              </w:rPr>
            </w:pPr>
            <w:r w:rsidRPr="00B85FF1">
              <w:rPr>
                <w:rFonts w:ascii="Times" w:hAnsi="Times"/>
                <w:sz w:val="22"/>
                <w:szCs w:val="22"/>
                <w:lang w:val="en-GB"/>
              </w:rPr>
              <w:t xml:space="preserve">Discussion on Polish politics, </w:t>
            </w:r>
            <w:r>
              <w:rPr>
                <w:rFonts w:ascii="Times" w:hAnsi="Times"/>
                <w:sz w:val="22"/>
                <w:szCs w:val="22"/>
                <w:lang w:val="en-GB"/>
              </w:rPr>
              <w:t>“</w:t>
            </w:r>
            <w:proofErr w:type="spellStart"/>
            <w:r w:rsidRPr="00B85FF1">
              <w:rPr>
                <w:rFonts w:ascii="Times" w:hAnsi="Times"/>
                <w:sz w:val="22"/>
                <w:szCs w:val="22"/>
                <w:lang w:val="en-GB"/>
              </w:rPr>
              <w:t>Fakty</w:t>
            </w:r>
            <w:proofErr w:type="spellEnd"/>
            <w:r w:rsidRPr="00B85FF1">
              <w:rPr>
                <w:rFonts w:ascii="Times" w:hAnsi="Times"/>
                <w:sz w:val="22"/>
                <w:szCs w:val="22"/>
                <w:lang w:val="en-GB"/>
              </w:rPr>
              <w:t xml:space="preserve"> po </w:t>
            </w:r>
            <w:proofErr w:type="spellStart"/>
            <w:r w:rsidRPr="00B85FF1">
              <w:rPr>
                <w:rFonts w:ascii="Times" w:hAnsi="Times"/>
                <w:sz w:val="22"/>
                <w:szCs w:val="22"/>
                <w:lang w:val="en-GB"/>
              </w:rPr>
              <w:t>Faktach</w:t>
            </w:r>
            <w:proofErr w:type="spellEnd"/>
            <w:r>
              <w:rPr>
                <w:rFonts w:ascii="Times" w:hAnsi="Times"/>
                <w:sz w:val="22"/>
                <w:szCs w:val="22"/>
                <w:lang w:val="en-GB"/>
              </w:rPr>
              <w:t>”</w:t>
            </w:r>
            <w:r w:rsidRPr="00B85FF1">
              <w:rPr>
                <w:rFonts w:ascii="Times" w:hAnsi="Times"/>
                <w:sz w:val="22"/>
                <w:szCs w:val="22"/>
                <w:lang w:val="en-GB"/>
              </w:rPr>
              <w:t>, TVN24,</w:t>
            </w:r>
            <w:r>
              <w:rPr>
                <w:rFonts w:ascii="Times" w:hAnsi="Times"/>
                <w:sz w:val="22"/>
                <w:szCs w:val="22"/>
                <w:lang w:val="en-GB"/>
              </w:rPr>
              <w:t xml:space="preserve"> 31.07.2022:</w:t>
            </w:r>
            <w:r w:rsidRPr="00B85FF1">
              <w:rPr>
                <w:rFonts w:ascii="Times" w:hAnsi="Times"/>
                <w:sz w:val="22"/>
                <w:szCs w:val="22"/>
                <w:lang w:val="en-GB"/>
              </w:rPr>
              <w:t xml:space="preserve"> </w:t>
            </w:r>
            <w:hyperlink r:id="rId41" w:history="1">
              <w:r w:rsidRPr="00392883">
                <w:rPr>
                  <w:rStyle w:val="Hyperlink"/>
                  <w:rFonts w:ascii="Times" w:hAnsi="Times"/>
                  <w:sz w:val="22"/>
                  <w:szCs w:val="22"/>
                  <w:lang w:val="en-GB"/>
                </w:rPr>
                <w:t>https://tvn24.pl/go/programy,7/fakty-po-faktach-odcinki,15048/odcinek-2404,S00E2404,830738</w:t>
              </w:r>
            </w:hyperlink>
            <w:r>
              <w:rPr>
                <w:rFonts w:ascii="Times" w:hAnsi="Times"/>
                <w:sz w:val="22"/>
                <w:szCs w:val="22"/>
                <w:lang w:val="en-GB"/>
              </w:rPr>
              <w:t xml:space="preserve"> </w:t>
            </w:r>
          </w:p>
          <w:p w14:paraId="0E29D9C9" w14:textId="47C7D279" w:rsidR="00B85FF1" w:rsidRDefault="00B85FF1" w:rsidP="00C34EBC">
            <w:pPr>
              <w:pStyle w:val="000"/>
              <w:numPr>
                <w:ilvl w:val="0"/>
                <w:numId w:val="6"/>
              </w:numPr>
              <w:ind w:left="-115" w:right="111" w:firstLine="142"/>
              <w:rPr>
                <w:rFonts w:ascii="Times" w:hAnsi="Times"/>
                <w:sz w:val="22"/>
                <w:szCs w:val="22"/>
                <w:lang w:val="en-GB"/>
              </w:rPr>
            </w:pPr>
            <w:r w:rsidRPr="00B85FF1">
              <w:rPr>
                <w:rFonts w:ascii="Times" w:hAnsi="Times"/>
                <w:sz w:val="22"/>
                <w:szCs w:val="22"/>
                <w:lang w:val="en-GB"/>
              </w:rPr>
              <w:t>Discussion about the Polish election campaign</w:t>
            </w:r>
            <w:r>
              <w:rPr>
                <w:rFonts w:ascii="Times" w:hAnsi="Times"/>
                <w:sz w:val="22"/>
                <w:szCs w:val="22"/>
                <w:lang w:val="en-GB"/>
              </w:rPr>
              <w:t xml:space="preserve"> (in Polish)</w:t>
            </w:r>
            <w:r w:rsidRPr="00B85FF1">
              <w:rPr>
                <w:rFonts w:ascii="Times" w:hAnsi="Times"/>
                <w:sz w:val="22"/>
                <w:szCs w:val="22"/>
                <w:lang w:val="en-GB"/>
              </w:rPr>
              <w:t>, TVN24,</w:t>
            </w:r>
            <w:r>
              <w:rPr>
                <w:rFonts w:ascii="Times" w:hAnsi="Times"/>
                <w:sz w:val="22"/>
                <w:szCs w:val="22"/>
                <w:lang w:val="en-GB"/>
              </w:rPr>
              <w:t xml:space="preserve"> 25.07.2022:</w:t>
            </w:r>
            <w:r w:rsidRPr="00B85FF1">
              <w:rPr>
                <w:rFonts w:ascii="Times" w:hAnsi="Times"/>
                <w:sz w:val="22"/>
                <w:szCs w:val="22"/>
                <w:lang w:val="en-GB"/>
              </w:rPr>
              <w:t xml:space="preserve"> </w:t>
            </w:r>
            <w:hyperlink r:id="rId42" w:history="1">
              <w:r w:rsidRPr="00392883">
                <w:rPr>
                  <w:rStyle w:val="Hyperlink"/>
                  <w:rFonts w:ascii="Times" w:hAnsi="Times"/>
                  <w:sz w:val="22"/>
                  <w:szCs w:val="22"/>
                  <w:lang w:val="en-GB"/>
                </w:rPr>
                <w:t>https://tvn24.pl/go/audio,14/audio-tak-jest-odcinki,273880/odcinek-1527,S01E1527,826373</w:t>
              </w:r>
            </w:hyperlink>
            <w:r>
              <w:rPr>
                <w:rFonts w:ascii="Times" w:hAnsi="Times"/>
                <w:sz w:val="22"/>
                <w:szCs w:val="22"/>
                <w:lang w:val="en-GB"/>
              </w:rPr>
              <w:t xml:space="preserve"> </w:t>
            </w:r>
          </w:p>
          <w:p w14:paraId="664C70D4" w14:textId="01D61D2C" w:rsidR="00B85FF1" w:rsidRDefault="00B85FF1" w:rsidP="00C34EBC">
            <w:pPr>
              <w:pStyle w:val="000"/>
              <w:numPr>
                <w:ilvl w:val="0"/>
                <w:numId w:val="6"/>
              </w:numPr>
              <w:ind w:left="-115" w:right="111" w:firstLine="142"/>
              <w:rPr>
                <w:rFonts w:ascii="Times" w:hAnsi="Times"/>
                <w:sz w:val="22"/>
                <w:szCs w:val="22"/>
                <w:lang w:val="en-GB"/>
              </w:rPr>
            </w:pPr>
            <w:r w:rsidRPr="00B85FF1">
              <w:rPr>
                <w:rFonts w:ascii="Times" w:hAnsi="Times"/>
                <w:sz w:val="22"/>
                <w:szCs w:val="22"/>
                <w:lang w:val="en-GB"/>
              </w:rPr>
              <w:t xml:space="preserve">Radio </w:t>
            </w:r>
            <w:proofErr w:type="spellStart"/>
            <w:r w:rsidRPr="00B85FF1">
              <w:rPr>
                <w:rFonts w:ascii="Times" w:hAnsi="Times"/>
                <w:sz w:val="22"/>
                <w:szCs w:val="22"/>
                <w:lang w:val="en-GB"/>
              </w:rPr>
              <w:t>TokFM</w:t>
            </w:r>
            <w:proofErr w:type="spellEnd"/>
            <w:r w:rsidRPr="00B85FF1">
              <w:rPr>
                <w:rFonts w:ascii="Times" w:hAnsi="Times"/>
                <w:sz w:val="22"/>
                <w:szCs w:val="22"/>
                <w:lang w:val="en-GB"/>
              </w:rPr>
              <w:t xml:space="preserve">, Broadcast: Maciej </w:t>
            </w:r>
            <w:proofErr w:type="spellStart"/>
            <w:r w:rsidRPr="00B85FF1">
              <w:rPr>
                <w:rFonts w:ascii="Times" w:hAnsi="Times"/>
                <w:sz w:val="22"/>
                <w:szCs w:val="22"/>
                <w:lang w:val="en-GB"/>
              </w:rPr>
              <w:t>Zakrocki</w:t>
            </w:r>
            <w:proofErr w:type="spellEnd"/>
            <w:r w:rsidRPr="00B85FF1">
              <w:rPr>
                <w:rFonts w:ascii="Times" w:hAnsi="Times"/>
                <w:sz w:val="22"/>
                <w:szCs w:val="22"/>
                <w:lang w:val="en-GB"/>
              </w:rPr>
              <w:t xml:space="preserve"> presents,</w:t>
            </w:r>
            <w:r>
              <w:rPr>
                <w:rFonts w:ascii="Times" w:hAnsi="Times"/>
                <w:sz w:val="22"/>
                <w:szCs w:val="22"/>
                <w:lang w:val="en-GB"/>
              </w:rPr>
              <w:t xml:space="preserve"> </w:t>
            </w:r>
            <w:r w:rsidRPr="00B85FF1">
              <w:rPr>
                <w:rFonts w:ascii="Times" w:hAnsi="Times"/>
                <w:sz w:val="22"/>
                <w:szCs w:val="22"/>
                <w:lang w:val="en-GB"/>
              </w:rPr>
              <w:t xml:space="preserve">The Conflict </w:t>
            </w:r>
            <w:proofErr w:type="spellStart"/>
            <w:r w:rsidRPr="00B85FF1">
              <w:rPr>
                <w:rFonts w:ascii="Times" w:hAnsi="Times"/>
                <w:sz w:val="22"/>
                <w:szCs w:val="22"/>
                <w:lang w:val="en-GB"/>
              </w:rPr>
              <w:t>Morawiecki</w:t>
            </w:r>
            <w:proofErr w:type="spellEnd"/>
            <w:r w:rsidRPr="00B85FF1">
              <w:rPr>
                <w:rFonts w:ascii="Times" w:hAnsi="Times"/>
                <w:sz w:val="22"/>
                <w:szCs w:val="22"/>
                <w:lang w:val="en-GB"/>
              </w:rPr>
              <w:t xml:space="preserve"> - </w:t>
            </w:r>
            <w:proofErr w:type="spellStart"/>
            <w:r w:rsidRPr="00B85FF1">
              <w:rPr>
                <w:rFonts w:ascii="Times" w:hAnsi="Times"/>
                <w:sz w:val="22"/>
                <w:szCs w:val="22"/>
                <w:lang w:val="en-GB"/>
              </w:rPr>
              <w:t>Ziobro</w:t>
            </w:r>
            <w:proofErr w:type="spellEnd"/>
            <w:r w:rsidRPr="00B85FF1">
              <w:rPr>
                <w:rFonts w:ascii="Times" w:hAnsi="Times"/>
                <w:sz w:val="22"/>
                <w:szCs w:val="22"/>
                <w:lang w:val="en-GB"/>
              </w:rPr>
              <w:t xml:space="preserve"> and the EP resolu</w:t>
            </w:r>
            <w:r>
              <w:rPr>
                <w:rFonts w:ascii="Times" w:hAnsi="Times"/>
                <w:sz w:val="22"/>
                <w:szCs w:val="22"/>
                <w:lang w:val="en-GB"/>
              </w:rPr>
              <w:t xml:space="preserve">tion on abortion law in the USA (in Polish), 8.07.2022: </w:t>
            </w:r>
            <w:hyperlink r:id="rId43" w:history="1">
              <w:r w:rsidRPr="00392883">
                <w:rPr>
                  <w:rStyle w:val="Hyperlink"/>
                  <w:rFonts w:ascii="Times" w:hAnsi="Times"/>
                  <w:sz w:val="22"/>
                  <w:szCs w:val="22"/>
                  <w:lang w:val="en-GB"/>
                </w:rPr>
                <w:t>https://audycje.tokfm.pl/podcast/125559,Konflikt-Morawiecki-Ziobro-i-rezolucja-PE-ws-prawa-aborcyjnego-w-USA-podsumowanie-tygodnia</w:t>
              </w:r>
            </w:hyperlink>
            <w:r>
              <w:rPr>
                <w:rFonts w:ascii="Times" w:hAnsi="Times"/>
                <w:sz w:val="22"/>
                <w:szCs w:val="22"/>
                <w:lang w:val="en-GB"/>
              </w:rPr>
              <w:t xml:space="preserve"> </w:t>
            </w:r>
          </w:p>
          <w:p w14:paraId="6B7AA0B1" w14:textId="4E6A7D0E" w:rsidR="001B6BFC" w:rsidRDefault="00E01947" w:rsidP="00C34EBC">
            <w:pPr>
              <w:pStyle w:val="000"/>
              <w:numPr>
                <w:ilvl w:val="0"/>
                <w:numId w:val="6"/>
              </w:numPr>
              <w:ind w:left="-115" w:right="111" w:firstLine="142"/>
              <w:rPr>
                <w:rFonts w:ascii="Times" w:hAnsi="Times"/>
                <w:sz w:val="22"/>
                <w:szCs w:val="22"/>
                <w:lang w:val="en-GB"/>
              </w:rPr>
            </w:pPr>
            <w:r w:rsidRPr="00E01947">
              <w:rPr>
                <w:rFonts w:ascii="Times" w:hAnsi="Times"/>
                <w:sz w:val="22"/>
                <w:szCs w:val="22"/>
                <w:lang w:val="en-GB"/>
              </w:rPr>
              <w:t xml:space="preserve">Radio </w:t>
            </w:r>
            <w:proofErr w:type="spellStart"/>
            <w:r w:rsidRPr="00E01947">
              <w:rPr>
                <w:rFonts w:ascii="Times" w:hAnsi="Times"/>
                <w:sz w:val="22"/>
                <w:szCs w:val="22"/>
                <w:lang w:val="en-GB"/>
              </w:rPr>
              <w:t>TokFM</w:t>
            </w:r>
            <w:proofErr w:type="spellEnd"/>
            <w:r w:rsidRPr="00E01947">
              <w:rPr>
                <w:rFonts w:ascii="Times" w:hAnsi="Times"/>
                <w:sz w:val="22"/>
                <w:szCs w:val="22"/>
                <w:lang w:val="en-GB"/>
              </w:rPr>
              <w:t>, Broadcast: Magazine of Radio TOK FM</w:t>
            </w:r>
            <w:r>
              <w:rPr>
                <w:rFonts w:ascii="Times" w:hAnsi="Times"/>
                <w:sz w:val="22"/>
                <w:szCs w:val="22"/>
                <w:lang w:val="en-GB"/>
              </w:rPr>
              <w:t xml:space="preserve">, </w:t>
            </w:r>
            <w:r w:rsidRPr="00E01947">
              <w:rPr>
                <w:rFonts w:ascii="Times" w:hAnsi="Times"/>
                <w:sz w:val="22"/>
                <w:szCs w:val="22"/>
                <w:lang w:val="en-GB"/>
              </w:rPr>
              <w:t>Ukraine as a candidate for the EU. What next?</w:t>
            </w:r>
            <w:r>
              <w:rPr>
                <w:rFonts w:ascii="Times" w:hAnsi="Times"/>
                <w:sz w:val="22"/>
                <w:szCs w:val="22"/>
                <w:lang w:val="en-GB"/>
              </w:rPr>
              <w:t xml:space="preserve"> (in Polish), 26.06.2022: </w:t>
            </w:r>
            <w:hyperlink r:id="rId44" w:history="1">
              <w:r w:rsidRPr="00392883">
                <w:rPr>
                  <w:rStyle w:val="Hyperlink"/>
                  <w:rFonts w:ascii="Times" w:hAnsi="Times"/>
                  <w:sz w:val="22"/>
                  <w:szCs w:val="22"/>
                  <w:lang w:val="en-GB"/>
                </w:rPr>
                <w:t>https://audycje.tokfm.pl/podcast/124964,Ukraina-kandydatem-do-UE-Co-dalej</w:t>
              </w:r>
            </w:hyperlink>
            <w:r>
              <w:rPr>
                <w:rFonts w:ascii="Times" w:hAnsi="Times"/>
                <w:sz w:val="22"/>
                <w:szCs w:val="22"/>
                <w:lang w:val="en-GB"/>
              </w:rPr>
              <w:t xml:space="preserve"> </w:t>
            </w:r>
          </w:p>
          <w:p w14:paraId="25839B70" w14:textId="5974A8C0" w:rsidR="001B6BFC" w:rsidRDefault="001B6BFC" w:rsidP="00C34EBC">
            <w:pPr>
              <w:pStyle w:val="000"/>
              <w:numPr>
                <w:ilvl w:val="0"/>
                <w:numId w:val="6"/>
              </w:numPr>
              <w:ind w:left="-115" w:right="111" w:firstLine="142"/>
              <w:rPr>
                <w:rFonts w:ascii="Times" w:hAnsi="Times"/>
                <w:sz w:val="22"/>
                <w:szCs w:val="22"/>
                <w:lang w:val="en-GB"/>
              </w:rPr>
            </w:pPr>
            <w:r w:rsidRPr="001B6BFC">
              <w:rPr>
                <w:rFonts w:ascii="Times" w:hAnsi="Times"/>
                <w:sz w:val="22"/>
                <w:szCs w:val="22"/>
                <w:lang w:val="en-GB"/>
              </w:rPr>
              <w:t xml:space="preserve">Radio </w:t>
            </w:r>
            <w:proofErr w:type="spellStart"/>
            <w:r w:rsidRPr="001B6BFC">
              <w:rPr>
                <w:rFonts w:ascii="Times" w:hAnsi="Times"/>
                <w:sz w:val="22"/>
                <w:szCs w:val="22"/>
                <w:lang w:val="en-GB"/>
              </w:rPr>
              <w:t>TokFM</w:t>
            </w:r>
            <w:proofErr w:type="spellEnd"/>
            <w:r w:rsidRPr="001B6BFC">
              <w:rPr>
                <w:rFonts w:ascii="Times" w:hAnsi="Times"/>
                <w:sz w:val="22"/>
                <w:szCs w:val="22"/>
                <w:lang w:val="en-GB"/>
              </w:rPr>
              <w:t>, Broadcast: Weekend Morning of Radio TOK FM,</w:t>
            </w:r>
            <w:r>
              <w:rPr>
                <w:rFonts w:ascii="Times" w:hAnsi="Times"/>
                <w:sz w:val="22"/>
                <w:szCs w:val="22"/>
                <w:lang w:val="en-GB"/>
              </w:rPr>
              <w:t xml:space="preserve"> </w:t>
            </w:r>
            <w:r w:rsidRPr="001B6BFC">
              <w:rPr>
                <w:rFonts w:ascii="Times" w:hAnsi="Times"/>
                <w:sz w:val="22"/>
                <w:szCs w:val="22"/>
                <w:lang w:val="en-GB"/>
              </w:rPr>
              <w:t>What's next for KPO?</w:t>
            </w:r>
            <w:r>
              <w:rPr>
                <w:rFonts w:ascii="Times" w:hAnsi="Times"/>
                <w:sz w:val="22"/>
                <w:szCs w:val="22"/>
                <w:lang w:val="en-GB"/>
              </w:rPr>
              <w:t xml:space="preserve"> (in Polish), 12.06.2022: </w:t>
            </w:r>
            <w:hyperlink r:id="rId45" w:history="1">
              <w:r w:rsidRPr="00392883">
                <w:rPr>
                  <w:rStyle w:val="Hyperlink"/>
                  <w:rFonts w:ascii="Times" w:hAnsi="Times"/>
                  <w:sz w:val="22"/>
                  <w:szCs w:val="22"/>
                  <w:lang w:val="en-GB"/>
                </w:rPr>
                <w:t>https://audycje.tokfm.pl/podcast/124287,Co-dalej-z-KPO</w:t>
              </w:r>
            </w:hyperlink>
            <w:r>
              <w:rPr>
                <w:rFonts w:ascii="Times" w:hAnsi="Times"/>
                <w:sz w:val="22"/>
                <w:szCs w:val="22"/>
                <w:lang w:val="en-GB"/>
              </w:rPr>
              <w:t xml:space="preserve"> </w:t>
            </w:r>
          </w:p>
          <w:p w14:paraId="2C75D83E" w14:textId="4E6C22E5" w:rsidR="001B6BFC" w:rsidRDefault="001B6BFC" w:rsidP="00C34EBC">
            <w:pPr>
              <w:pStyle w:val="000"/>
              <w:numPr>
                <w:ilvl w:val="0"/>
                <w:numId w:val="6"/>
              </w:numPr>
              <w:ind w:left="-115" w:right="111" w:firstLine="142"/>
              <w:rPr>
                <w:rFonts w:ascii="Times" w:hAnsi="Times"/>
                <w:sz w:val="22"/>
                <w:szCs w:val="22"/>
                <w:lang w:val="en-GB"/>
              </w:rPr>
            </w:pPr>
            <w:r>
              <w:rPr>
                <w:rFonts w:ascii="Times" w:hAnsi="Times"/>
                <w:sz w:val="22"/>
                <w:szCs w:val="22"/>
                <w:lang w:val="en-GB"/>
              </w:rPr>
              <w:t>D</w:t>
            </w:r>
            <w:r w:rsidRPr="00192BB4">
              <w:rPr>
                <w:rFonts w:ascii="Times" w:hAnsi="Times"/>
                <w:sz w:val="22"/>
                <w:szCs w:val="22"/>
                <w:lang w:val="en-GB"/>
              </w:rPr>
              <w:t xml:space="preserve">iscussion in </w:t>
            </w:r>
            <w:proofErr w:type="spellStart"/>
            <w:r w:rsidRPr="00192BB4">
              <w:rPr>
                <w:rFonts w:ascii="Times" w:hAnsi="Times"/>
                <w:sz w:val="22"/>
                <w:szCs w:val="22"/>
                <w:lang w:val="en-GB"/>
              </w:rPr>
              <w:t>Biedrzycka's</w:t>
            </w:r>
            <w:proofErr w:type="spellEnd"/>
            <w:r w:rsidRPr="00192BB4">
              <w:rPr>
                <w:rFonts w:ascii="Times" w:hAnsi="Times"/>
                <w:sz w:val="22"/>
                <w:szCs w:val="22"/>
                <w:lang w:val="en-GB"/>
              </w:rPr>
              <w:t xml:space="preserve"> Express program</w:t>
            </w:r>
            <w:r>
              <w:rPr>
                <w:rFonts w:ascii="Times" w:hAnsi="Times"/>
                <w:sz w:val="22"/>
                <w:szCs w:val="22"/>
                <w:lang w:val="en-GB"/>
              </w:rPr>
              <w:t xml:space="preserve"> (in Polish), 9.06.2022: </w:t>
            </w:r>
            <w:hyperlink r:id="rId46" w:history="1">
              <w:r w:rsidRPr="00392883">
                <w:rPr>
                  <w:rStyle w:val="Hyperlink"/>
                  <w:rFonts w:ascii="Times" w:hAnsi="Times"/>
                  <w:sz w:val="22"/>
                  <w:szCs w:val="22"/>
                  <w:lang w:val="en-GB"/>
                </w:rPr>
                <w:t>https://www.youtube.com/watch?v=0YYvgb5CK5k</w:t>
              </w:r>
            </w:hyperlink>
            <w:r>
              <w:rPr>
                <w:rFonts w:ascii="Times" w:hAnsi="Times"/>
                <w:sz w:val="22"/>
                <w:szCs w:val="22"/>
                <w:lang w:val="en-GB"/>
              </w:rPr>
              <w:t xml:space="preserve"> </w:t>
            </w:r>
          </w:p>
          <w:p w14:paraId="43390AD6" w14:textId="7AB92964" w:rsidR="001B6BFC" w:rsidRDefault="001B6BFC" w:rsidP="00C34EBC">
            <w:pPr>
              <w:pStyle w:val="000"/>
              <w:numPr>
                <w:ilvl w:val="0"/>
                <w:numId w:val="6"/>
              </w:numPr>
              <w:ind w:left="-115" w:right="111" w:firstLine="142"/>
              <w:rPr>
                <w:rFonts w:ascii="Times" w:hAnsi="Times"/>
                <w:sz w:val="22"/>
                <w:szCs w:val="22"/>
                <w:lang w:val="en-GB"/>
              </w:rPr>
            </w:pPr>
            <w:r w:rsidRPr="001B6BFC">
              <w:rPr>
                <w:rFonts w:ascii="Times" w:hAnsi="Times"/>
                <w:sz w:val="22"/>
                <w:szCs w:val="22"/>
                <w:lang w:val="en-GB"/>
              </w:rPr>
              <w:t>Discussion on Polish politics</w:t>
            </w:r>
            <w:r>
              <w:rPr>
                <w:rFonts w:ascii="Times" w:hAnsi="Times"/>
                <w:sz w:val="22"/>
                <w:szCs w:val="22"/>
                <w:lang w:val="en-GB"/>
              </w:rPr>
              <w:t xml:space="preserve"> (in Polish)</w:t>
            </w:r>
            <w:r w:rsidRPr="001B6BFC">
              <w:rPr>
                <w:rFonts w:ascii="Times" w:hAnsi="Times"/>
                <w:sz w:val="22"/>
                <w:szCs w:val="22"/>
                <w:lang w:val="en-GB"/>
              </w:rPr>
              <w:t xml:space="preserve">, </w:t>
            </w:r>
            <w:proofErr w:type="spellStart"/>
            <w:r w:rsidRPr="001B6BFC">
              <w:rPr>
                <w:rFonts w:ascii="Times" w:hAnsi="Times"/>
                <w:sz w:val="22"/>
                <w:szCs w:val="22"/>
                <w:lang w:val="en-GB"/>
              </w:rPr>
              <w:t>Fakty</w:t>
            </w:r>
            <w:proofErr w:type="spellEnd"/>
            <w:r w:rsidRPr="001B6BFC">
              <w:rPr>
                <w:rFonts w:ascii="Times" w:hAnsi="Times"/>
                <w:sz w:val="22"/>
                <w:szCs w:val="22"/>
                <w:lang w:val="en-GB"/>
              </w:rPr>
              <w:t xml:space="preserve"> po </w:t>
            </w:r>
            <w:proofErr w:type="spellStart"/>
            <w:r w:rsidRPr="001B6BFC">
              <w:rPr>
                <w:rFonts w:ascii="Times" w:hAnsi="Times"/>
                <w:sz w:val="22"/>
                <w:szCs w:val="22"/>
                <w:lang w:val="en-GB"/>
              </w:rPr>
              <w:t>Faktach</w:t>
            </w:r>
            <w:proofErr w:type="spellEnd"/>
            <w:r w:rsidRPr="001B6BFC">
              <w:rPr>
                <w:rFonts w:ascii="Times" w:hAnsi="Times"/>
                <w:sz w:val="22"/>
                <w:szCs w:val="22"/>
                <w:lang w:val="en-GB"/>
              </w:rPr>
              <w:t>, TVN24,</w:t>
            </w:r>
            <w:r>
              <w:rPr>
                <w:rFonts w:ascii="Times" w:hAnsi="Times"/>
                <w:sz w:val="22"/>
                <w:szCs w:val="22"/>
                <w:lang w:val="en-GB"/>
              </w:rPr>
              <w:t xml:space="preserve"> 8.06.2022:</w:t>
            </w:r>
            <w:r w:rsidRPr="001B6BFC">
              <w:rPr>
                <w:rFonts w:ascii="Times" w:hAnsi="Times"/>
                <w:sz w:val="22"/>
                <w:szCs w:val="22"/>
                <w:lang w:val="en-GB"/>
              </w:rPr>
              <w:t xml:space="preserve"> </w:t>
            </w:r>
            <w:hyperlink r:id="rId47" w:history="1">
              <w:r w:rsidRPr="00392883">
                <w:rPr>
                  <w:rStyle w:val="Hyperlink"/>
                  <w:rFonts w:ascii="Times" w:hAnsi="Times"/>
                  <w:sz w:val="22"/>
                  <w:szCs w:val="22"/>
                  <w:lang w:val="en-GB"/>
                </w:rPr>
                <w:t>https://tvn24.pl/go/programy,7/fakty-po-faktach-odcinki,15048/odcinek-2348,S00E2348,790775</w:t>
              </w:r>
            </w:hyperlink>
            <w:r>
              <w:rPr>
                <w:rFonts w:ascii="Times" w:hAnsi="Times"/>
                <w:sz w:val="22"/>
                <w:szCs w:val="22"/>
                <w:lang w:val="en-GB"/>
              </w:rPr>
              <w:t xml:space="preserve"> </w:t>
            </w:r>
          </w:p>
          <w:p w14:paraId="5FB7A8C8" w14:textId="6DAA8EE6" w:rsidR="001B6BFC" w:rsidRDefault="001B6BFC" w:rsidP="00C34EBC">
            <w:pPr>
              <w:pStyle w:val="000"/>
              <w:numPr>
                <w:ilvl w:val="0"/>
                <w:numId w:val="6"/>
              </w:numPr>
              <w:ind w:left="-115" w:right="111" w:firstLine="142"/>
              <w:rPr>
                <w:rFonts w:ascii="Times" w:hAnsi="Times"/>
                <w:sz w:val="22"/>
                <w:szCs w:val="22"/>
                <w:lang w:val="en-GB"/>
              </w:rPr>
            </w:pPr>
            <w:r w:rsidRPr="001B6BFC">
              <w:rPr>
                <w:rFonts w:ascii="Times" w:hAnsi="Times"/>
                <w:sz w:val="22"/>
                <w:szCs w:val="22"/>
                <w:lang w:val="en-GB"/>
              </w:rPr>
              <w:t xml:space="preserve">Radio </w:t>
            </w:r>
            <w:proofErr w:type="spellStart"/>
            <w:r w:rsidRPr="001B6BFC">
              <w:rPr>
                <w:rFonts w:ascii="Times" w:hAnsi="Times"/>
                <w:sz w:val="22"/>
                <w:szCs w:val="22"/>
                <w:lang w:val="en-GB"/>
              </w:rPr>
              <w:t>TokFM</w:t>
            </w:r>
            <w:proofErr w:type="spellEnd"/>
            <w:r w:rsidRPr="001B6BFC">
              <w:rPr>
                <w:rFonts w:ascii="Times" w:hAnsi="Times"/>
                <w:sz w:val="22"/>
                <w:szCs w:val="22"/>
                <w:lang w:val="en-GB"/>
              </w:rPr>
              <w:t>, Audition:TOK360,</w:t>
            </w:r>
            <w:r>
              <w:rPr>
                <w:rFonts w:ascii="Times" w:hAnsi="Times"/>
                <w:sz w:val="22"/>
                <w:szCs w:val="22"/>
                <w:lang w:val="en-GB"/>
              </w:rPr>
              <w:t xml:space="preserve"> </w:t>
            </w:r>
            <w:r w:rsidRPr="001B6BFC">
              <w:rPr>
                <w:rFonts w:ascii="Times" w:hAnsi="Times"/>
                <w:sz w:val="22"/>
                <w:szCs w:val="22"/>
                <w:lang w:val="en-GB"/>
              </w:rPr>
              <w:t>Some MEPs threaten to appeal the EC if Poland gets money without repairing the rule of law</w:t>
            </w:r>
            <w:r>
              <w:rPr>
                <w:rFonts w:ascii="Times" w:hAnsi="Times"/>
                <w:sz w:val="22"/>
                <w:szCs w:val="22"/>
                <w:lang w:val="en-GB"/>
              </w:rPr>
              <w:t xml:space="preserve"> (in Polish), 7.06.2022: </w:t>
            </w:r>
            <w:hyperlink r:id="rId48" w:history="1">
              <w:r w:rsidRPr="00392883">
                <w:rPr>
                  <w:rStyle w:val="Hyperlink"/>
                  <w:rFonts w:ascii="Times" w:hAnsi="Times"/>
                  <w:sz w:val="22"/>
                  <w:szCs w:val="22"/>
                  <w:lang w:val="en-GB"/>
                </w:rPr>
                <w:t>https://audycje.tokfm.pl/podcast/124084,Czesc-poslow-PE-grozi-zagrozila-wnioskiem-o-odwolanie-KE-jesli-Polska-dostanie-pieniadze-bez-naprawy-praworzadnosci</w:t>
              </w:r>
            </w:hyperlink>
            <w:r>
              <w:rPr>
                <w:rFonts w:ascii="Times" w:hAnsi="Times"/>
                <w:sz w:val="22"/>
                <w:szCs w:val="22"/>
                <w:lang w:val="en-GB"/>
              </w:rPr>
              <w:t xml:space="preserve"> </w:t>
            </w:r>
          </w:p>
          <w:p w14:paraId="1DA6FE6C" w14:textId="26C4F9A9" w:rsidR="00244F31" w:rsidRDefault="00244F31" w:rsidP="00C34EBC">
            <w:pPr>
              <w:pStyle w:val="000"/>
              <w:numPr>
                <w:ilvl w:val="0"/>
                <w:numId w:val="6"/>
              </w:numPr>
              <w:ind w:left="-115" w:right="111" w:firstLine="142"/>
              <w:rPr>
                <w:rFonts w:ascii="Times" w:hAnsi="Times"/>
                <w:sz w:val="22"/>
                <w:szCs w:val="22"/>
                <w:lang w:val="en-GB"/>
              </w:rPr>
            </w:pPr>
            <w:r>
              <w:rPr>
                <w:rFonts w:ascii="Times" w:hAnsi="Times"/>
                <w:sz w:val="22"/>
                <w:szCs w:val="22"/>
                <w:lang w:val="en-GB"/>
              </w:rPr>
              <w:t xml:space="preserve">Speech in Podcast </w:t>
            </w:r>
            <w:proofErr w:type="spellStart"/>
            <w:r w:rsidRPr="00244F31">
              <w:rPr>
                <w:rFonts w:ascii="Times" w:hAnsi="Times"/>
                <w:sz w:val="22"/>
                <w:szCs w:val="22"/>
                <w:lang w:val="en-GB"/>
              </w:rPr>
              <w:t>Deliberatorium</w:t>
            </w:r>
            <w:proofErr w:type="spellEnd"/>
            <w:r w:rsidRPr="00244F31">
              <w:rPr>
                <w:rFonts w:ascii="Times" w:hAnsi="Times"/>
                <w:sz w:val="22"/>
                <w:szCs w:val="22"/>
                <w:lang w:val="en-GB"/>
              </w:rPr>
              <w:t xml:space="preserve"> 96</w:t>
            </w:r>
            <w:r w:rsidR="001B6BFC">
              <w:rPr>
                <w:rFonts w:ascii="Times" w:hAnsi="Times"/>
                <w:sz w:val="22"/>
                <w:szCs w:val="22"/>
                <w:lang w:val="en-GB"/>
              </w:rPr>
              <w:t xml:space="preserve"> (in Polish)</w:t>
            </w:r>
            <w:r w:rsidRPr="00244F31">
              <w:rPr>
                <w:rFonts w:ascii="Times" w:hAnsi="Times"/>
                <w:sz w:val="22"/>
                <w:szCs w:val="22"/>
                <w:lang w:val="en-GB"/>
              </w:rPr>
              <w:t xml:space="preserve">, Radio </w:t>
            </w:r>
            <w:proofErr w:type="spellStart"/>
            <w:r w:rsidRPr="00244F31">
              <w:rPr>
                <w:rFonts w:ascii="Times" w:hAnsi="Times"/>
                <w:sz w:val="22"/>
                <w:szCs w:val="22"/>
                <w:lang w:val="en-GB"/>
              </w:rPr>
              <w:t>Nowy</w:t>
            </w:r>
            <w:proofErr w:type="spellEnd"/>
            <w:r w:rsidRPr="00244F31">
              <w:rPr>
                <w:rFonts w:ascii="Times" w:hAnsi="Times"/>
                <w:sz w:val="22"/>
                <w:szCs w:val="22"/>
                <w:lang w:val="en-GB"/>
              </w:rPr>
              <w:t xml:space="preserve"> </w:t>
            </w:r>
            <w:proofErr w:type="spellStart"/>
            <w:r w:rsidRPr="00244F31">
              <w:rPr>
                <w:rFonts w:ascii="Times" w:hAnsi="Times"/>
                <w:sz w:val="22"/>
                <w:szCs w:val="22"/>
                <w:lang w:val="en-GB"/>
              </w:rPr>
              <w:t>Świat</w:t>
            </w:r>
            <w:proofErr w:type="spellEnd"/>
            <w:r w:rsidRPr="00244F31">
              <w:rPr>
                <w:rFonts w:ascii="Times" w:hAnsi="Times"/>
                <w:sz w:val="22"/>
                <w:szCs w:val="22"/>
                <w:lang w:val="en-GB"/>
              </w:rPr>
              <w:t xml:space="preserve">, </w:t>
            </w:r>
            <w:r w:rsidR="001B6BFC">
              <w:rPr>
                <w:rFonts w:ascii="Times" w:hAnsi="Times"/>
                <w:sz w:val="22"/>
                <w:szCs w:val="22"/>
                <w:lang w:val="en-GB"/>
              </w:rPr>
              <w:t xml:space="preserve">4.06.2022: </w:t>
            </w:r>
            <w:hyperlink r:id="rId49" w:history="1">
              <w:r w:rsidR="001B6BFC" w:rsidRPr="00392883">
                <w:rPr>
                  <w:rStyle w:val="Hyperlink"/>
                  <w:rFonts w:ascii="Times" w:hAnsi="Times"/>
                  <w:sz w:val="22"/>
                  <w:szCs w:val="22"/>
                  <w:lang w:val="en-GB"/>
                </w:rPr>
                <w:t>https://nowyswiat.online/podcasty/deliberatorium-96</w:t>
              </w:r>
            </w:hyperlink>
            <w:r w:rsidR="001B6BFC">
              <w:rPr>
                <w:rFonts w:ascii="Times" w:hAnsi="Times"/>
                <w:sz w:val="22"/>
                <w:szCs w:val="22"/>
                <w:lang w:val="en-GB"/>
              </w:rPr>
              <w:t xml:space="preserve"> </w:t>
            </w:r>
          </w:p>
          <w:p w14:paraId="3F69253A" w14:textId="5114950D" w:rsidR="00192BB4" w:rsidRDefault="00192BB4" w:rsidP="00C34EBC">
            <w:pPr>
              <w:pStyle w:val="000"/>
              <w:numPr>
                <w:ilvl w:val="0"/>
                <w:numId w:val="6"/>
              </w:numPr>
              <w:ind w:left="-115" w:right="111" w:firstLine="142"/>
              <w:rPr>
                <w:rFonts w:ascii="Times" w:hAnsi="Times"/>
                <w:sz w:val="22"/>
                <w:szCs w:val="22"/>
                <w:lang w:val="en-GB"/>
              </w:rPr>
            </w:pPr>
            <w:r w:rsidRPr="00192BB4">
              <w:rPr>
                <w:rFonts w:ascii="Times" w:hAnsi="Times"/>
                <w:sz w:val="22"/>
                <w:szCs w:val="22"/>
                <w:lang w:val="en-GB"/>
              </w:rPr>
              <w:t xml:space="preserve">Radio </w:t>
            </w:r>
            <w:proofErr w:type="spellStart"/>
            <w:r w:rsidRPr="00192BB4">
              <w:rPr>
                <w:rFonts w:ascii="Times" w:hAnsi="Times"/>
                <w:sz w:val="22"/>
                <w:szCs w:val="22"/>
                <w:lang w:val="en-GB"/>
              </w:rPr>
              <w:t>TokFM</w:t>
            </w:r>
            <w:proofErr w:type="spellEnd"/>
            <w:r w:rsidRPr="00192BB4">
              <w:rPr>
                <w:rFonts w:ascii="Times" w:hAnsi="Times"/>
                <w:sz w:val="22"/>
                <w:szCs w:val="22"/>
                <w:lang w:val="en-GB"/>
              </w:rPr>
              <w:t>, Broadcast: Morning of Radio TOK FM,</w:t>
            </w:r>
            <w:r>
              <w:rPr>
                <w:rFonts w:ascii="Times" w:hAnsi="Times"/>
                <w:sz w:val="22"/>
                <w:szCs w:val="22"/>
                <w:lang w:val="en-GB"/>
              </w:rPr>
              <w:t xml:space="preserve"> </w:t>
            </w:r>
            <w:r w:rsidRPr="00192BB4">
              <w:rPr>
                <w:rFonts w:ascii="Times" w:hAnsi="Times"/>
                <w:sz w:val="22"/>
                <w:szCs w:val="22"/>
                <w:lang w:val="en-GB"/>
              </w:rPr>
              <w:t>Have a clear enemy in the form of the head of the European Commission</w:t>
            </w:r>
            <w:r>
              <w:rPr>
                <w:rFonts w:ascii="Times" w:hAnsi="Times"/>
                <w:sz w:val="22"/>
                <w:szCs w:val="22"/>
                <w:lang w:val="en-GB"/>
              </w:rPr>
              <w:t xml:space="preserve"> (in Polish), 31.05.2022: </w:t>
            </w:r>
            <w:hyperlink r:id="rId50" w:history="1">
              <w:r w:rsidRPr="00392883">
                <w:rPr>
                  <w:rStyle w:val="Hyperlink"/>
                  <w:rFonts w:ascii="Times" w:hAnsi="Times"/>
                  <w:sz w:val="22"/>
                  <w:szCs w:val="22"/>
                  <w:lang w:val="en-GB"/>
                </w:rPr>
                <w:t>https://audycje.tokfm.pl/podcast/123720,-Miec-jednoznacznego-wroga-w-postaci-szefowej-KE-To-idealna-sytuacja-dla-Zbigniewa-Ziobry</w:t>
              </w:r>
            </w:hyperlink>
            <w:r>
              <w:rPr>
                <w:rFonts w:ascii="Times" w:hAnsi="Times"/>
                <w:sz w:val="22"/>
                <w:szCs w:val="22"/>
                <w:lang w:val="en-GB"/>
              </w:rPr>
              <w:t xml:space="preserve"> </w:t>
            </w:r>
          </w:p>
          <w:p w14:paraId="7E4FADC7" w14:textId="6AD66EE5" w:rsidR="00192BB4" w:rsidRDefault="00192BB4" w:rsidP="00C34EBC">
            <w:pPr>
              <w:pStyle w:val="000"/>
              <w:numPr>
                <w:ilvl w:val="0"/>
                <w:numId w:val="6"/>
              </w:numPr>
              <w:ind w:left="-115" w:right="111" w:firstLine="142"/>
              <w:rPr>
                <w:rFonts w:ascii="Times" w:hAnsi="Times"/>
                <w:sz w:val="22"/>
                <w:szCs w:val="22"/>
                <w:lang w:val="en-GB"/>
              </w:rPr>
            </w:pPr>
            <w:r w:rsidRPr="00192BB4">
              <w:rPr>
                <w:rFonts w:ascii="Times" w:hAnsi="Times"/>
                <w:sz w:val="22"/>
                <w:szCs w:val="22"/>
                <w:lang w:val="en-GB"/>
              </w:rPr>
              <w:t xml:space="preserve">Radio </w:t>
            </w:r>
            <w:proofErr w:type="spellStart"/>
            <w:r w:rsidRPr="00192BB4">
              <w:rPr>
                <w:rFonts w:ascii="Times" w:hAnsi="Times"/>
                <w:sz w:val="22"/>
                <w:szCs w:val="22"/>
                <w:lang w:val="en-GB"/>
              </w:rPr>
              <w:t>TokFM</w:t>
            </w:r>
            <w:proofErr w:type="spellEnd"/>
            <w:r w:rsidRPr="00192BB4">
              <w:rPr>
                <w:rFonts w:ascii="Times" w:hAnsi="Times"/>
                <w:sz w:val="22"/>
                <w:szCs w:val="22"/>
                <w:lang w:val="en-GB"/>
              </w:rPr>
              <w:t xml:space="preserve">, Broadcast: Maciej </w:t>
            </w:r>
            <w:proofErr w:type="spellStart"/>
            <w:r w:rsidRPr="00192BB4">
              <w:rPr>
                <w:rFonts w:ascii="Times" w:hAnsi="Times"/>
                <w:sz w:val="22"/>
                <w:szCs w:val="22"/>
                <w:lang w:val="en-GB"/>
              </w:rPr>
              <w:t>Zakrocki</w:t>
            </w:r>
            <w:proofErr w:type="spellEnd"/>
            <w:r w:rsidRPr="00192BB4">
              <w:rPr>
                <w:rFonts w:ascii="Times" w:hAnsi="Times"/>
                <w:sz w:val="22"/>
                <w:szCs w:val="22"/>
                <w:lang w:val="en-GB"/>
              </w:rPr>
              <w:t xml:space="preserve"> presents,</w:t>
            </w:r>
            <w:r>
              <w:rPr>
                <w:rFonts w:ascii="Times" w:hAnsi="Times"/>
                <w:sz w:val="22"/>
                <w:szCs w:val="22"/>
                <w:lang w:val="en-GB"/>
              </w:rPr>
              <w:t xml:space="preserve"> </w:t>
            </w:r>
            <w:r w:rsidRPr="00192BB4">
              <w:rPr>
                <w:rFonts w:ascii="Times" w:hAnsi="Times"/>
                <w:sz w:val="22"/>
                <w:szCs w:val="22"/>
                <w:lang w:val="en-GB"/>
              </w:rPr>
              <w:t>The end of the Disciplinary Chamber - from the perspective of Poland and the EU</w:t>
            </w:r>
            <w:r>
              <w:rPr>
                <w:rFonts w:ascii="Times" w:hAnsi="Times"/>
                <w:sz w:val="22"/>
                <w:szCs w:val="22"/>
                <w:lang w:val="en-GB"/>
              </w:rPr>
              <w:t xml:space="preserve"> (in Polish), 27.05.2022: </w:t>
            </w:r>
            <w:hyperlink r:id="rId51" w:history="1">
              <w:r w:rsidRPr="00392883">
                <w:rPr>
                  <w:rStyle w:val="Hyperlink"/>
                  <w:rFonts w:ascii="Times" w:hAnsi="Times"/>
                  <w:sz w:val="22"/>
                  <w:szCs w:val="22"/>
                  <w:lang w:val="en-GB"/>
                </w:rPr>
                <w:t>https://audycje.tokfm.pl/podcast/123586,Koniec-z-Izba-Dyscyplinarna-z-perspektywy-Polski-i-UE-podsumowanie-tygodnia</w:t>
              </w:r>
            </w:hyperlink>
            <w:r>
              <w:rPr>
                <w:rFonts w:ascii="Times" w:hAnsi="Times"/>
                <w:sz w:val="22"/>
                <w:szCs w:val="22"/>
                <w:lang w:val="en-GB"/>
              </w:rPr>
              <w:t xml:space="preserve"> </w:t>
            </w:r>
          </w:p>
          <w:p w14:paraId="07257C87" w14:textId="7AD2A6A3" w:rsidR="00192BB4" w:rsidRDefault="00192BB4" w:rsidP="00C34EBC">
            <w:pPr>
              <w:pStyle w:val="000"/>
              <w:numPr>
                <w:ilvl w:val="0"/>
                <w:numId w:val="6"/>
              </w:numPr>
              <w:ind w:left="-115" w:right="111" w:firstLine="142"/>
              <w:rPr>
                <w:rFonts w:ascii="Times" w:hAnsi="Times"/>
                <w:sz w:val="22"/>
                <w:szCs w:val="22"/>
                <w:lang w:val="en-GB"/>
              </w:rPr>
            </w:pPr>
            <w:r>
              <w:rPr>
                <w:rFonts w:ascii="Times" w:hAnsi="Times"/>
                <w:sz w:val="22"/>
                <w:szCs w:val="22"/>
                <w:lang w:val="en-GB"/>
              </w:rPr>
              <w:t>D</w:t>
            </w:r>
            <w:r w:rsidRPr="00192BB4">
              <w:rPr>
                <w:rFonts w:ascii="Times" w:hAnsi="Times"/>
                <w:sz w:val="22"/>
                <w:szCs w:val="22"/>
                <w:lang w:val="en-GB"/>
              </w:rPr>
              <w:t xml:space="preserve">iscussion in </w:t>
            </w:r>
            <w:proofErr w:type="spellStart"/>
            <w:r w:rsidRPr="00192BB4">
              <w:rPr>
                <w:rFonts w:ascii="Times" w:hAnsi="Times"/>
                <w:sz w:val="22"/>
                <w:szCs w:val="22"/>
                <w:lang w:val="en-GB"/>
              </w:rPr>
              <w:t>Biedrzycka's</w:t>
            </w:r>
            <w:proofErr w:type="spellEnd"/>
            <w:r w:rsidRPr="00192BB4">
              <w:rPr>
                <w:rFonts w:ascii="Times" w:hAnsi="Times"/>
                <w:sz w:val="22"/>
                <w:szCs w:val="22"/>
                <w:lang w:val="en-GB"/>
              </w:rPr>
              <w:t xml:space="preserve"> Express program</w:t>
            </w:r>
            <w:r>
              <w:rPr>
                <w:rFonts w:ascii="Times" w:hAnsi="Times"/>
                <w:sz w:val="22"/>
                <w:szCs w:val="22"/>
                <w:lang w:val="en-GB"/>
              </w:rPr>
              <w:t xml:space="preserve"> (in Polish), 5.05.2022: </w:t>
            </w:r>
            <w:hyperlink r:id="rId52" w:history="1">
              <w:r w:rsidRPr="00392883">
                <w:rPr>
                  <w:rStyle w:val="Hyperlink"/>
                  <w:rFonts w:ascii="Times" w:hAnsi="Times"/>
                  <w:sz w:val="22"/>
                  <w:szCs w:val="22"/>
                  <w:lang w:val="en-GB"/>
                </w:rPr>
                <w:t>https://www.youtube.com/watch?v=gRw1JK_6xC0</w:t>
              </w:r>
            </w:hyperlink>
            <w:r>
              <w:rPr>
                <w:rFonts w:ascii="Times" w:hAnsi="Times"/>
                <w:sz w:val="22"/>
                <w:szCs w:val="22"/>
                <w:lang w:val="en-GB"/>
              </w:rPr>
              <w:t xml:space="preserve"> </w:t>
            </w:r>
          </w:p>
          <w:p w14:paraId="66BC80F7" w14:textId="46B41F67" w:rsidR="00192BB4" w:rsidRDefault="00192BB4"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192BB4">
              <w:rPr>
                <w:rFonts w:ascii="Times" w:hAnsi="Times"/>
                <w:sz w:val="22"/>
                <w:szCs w:val="22"/>
                <w:lang w:val="en-GB"/>
              </w:rPr>
              <w:t xml:space="preserve">Morning of Radio TOK FM </w:t>
            </w:r>
            <w:r>
              <w:rPr>
                <w:rFonts w:ascii="Times" w:hAnsi="Times"/>
                <w:sz w:val="22"/>
                <w:szCs w:val="22"/>
                <w:lang w:val="en-GB"/>
              </w:rPr>
              <w:t>–</w:t>
            </w:r>
            <w:r w:rsidRPr="00192BB4">
              <w:rPr>
                <w:rFonts w:ascii="Times" w:hAnsi="Times"/>
                <w:sz w:val="22"/>
                <w:szCs w:val="22"/>
                <w:lang w:val="en-GB"/>
              </w:rPr>
              <w:t xml:space="preserve"> Weekend</w:t>
            </w:r>
            <w:r>
              <w:rPr>
                <w:rFonts w:ascii="Times" w:hAnsi="Times"/>
                <w:sz w:val="22"/>
                <w:szCs w:val="22"/>
                <w:lang w:val="en-GB"/>
              </w:rPr>
              <w:t xml:space="preserve">, </w:t>
            </w:r>
            <w:r w:rsidRPr="00192BB4">
              <w:rPr>
                <w:rFonts w:ascii="Times" w:hAnsi="Times"/>
                <w:sz w:val="22"/>
                <w:szCs w:val="22"/>
                <w:lang w:val="en-GB"/>
              </w:rPr>
              <w:t>18 years in the EU. Is Poland a mature member?</w:t>
            </w:r>
            <w:r>
              <w:rPr>
                <w:rFonts w:ascii="Times" w:hAnsi="Times"/>
                <w:sz w:val="22"/>
                <w:szCs w:val="22"/>
                <w:lang w:val="en-GB"/>
              </w:rPr>
              <w:t xml:space="preserve"> (in Polish), 1.05.2022: </w:t>
            </w:r>
            <w:hyperlink r:id="rId53" w:history="1">
              <w:r w:rsidRPr="00392883">
                <w:rPr>
                  <w:rStyle w:val="Hyperlink"/>
                  <w:rFonts w:ascii="Times" w:hAnsi="Times"/>
                  <w:sz w:val="22"/>
                  <w:szCs w:val="22"/>
                  <w:lang w:val="en-GB"/>
                </w:rPr>
                <w:t>https://audycje.tokfm.pl/podcast/122346,18-lat-w-UE-Czy-Polska-jest-dojrzala-czlonkinia</w:t>
              </w:r>
            </w:hyperlink>
            <w:r>
              <w:rPr>
                <w:rFonts w:ascii="Times" w:hAnsi="Times"/>
                <w:sz w:val="22"/>
                <w:szCs w:val="22"/>
                <w:lang w:val="en-GB"/>
              </w:rPr>
              <w:t xml:space="preserve"> </w:t>
            </w:r>
          </w:p>
          <w:p w14:paraId="140A2D17" w14:textId="660B9E15" w:rsidR="00ED513C" w:rsidRDefault="00ED513C"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ED513C">
              <w:rPr>
                <w:rFonts w:ascii="Times" w:hAnsi="Times"/>
                <w:sz w:val="22"/>
                <w:szCs w:val="22"/>
                <w:lang w:val="en-GB"/>
              </w:rPr>
              <w:t>Magazine of Radio TOK FM</w:t>
            </w:r>
            <w:r>
              <w:rPr>
                <w:rFonts w:ascii="Times" w:hAnsi="Times"/>
                <w:sz w:val="22"/>
                <w:szCs w:val="22"/>
                <w:lang w:val="en-GB"/>
              </w:rPr>
              <w:t xml:space="preserve">, </w:t>
            </w:r>
            <w:r w:rsidRPr="00ED513C">
              <w:rPr>
                <w:rFonts w:ascii="Times" w:hAnsi="Times"/>
                <w:sz w:val="22"/>
                <w:szCs w:val="22"/>
                <w:lang w:val="en-GB"/>
              </w:rPr>
              <w:t>Expert: The diversity of interests in the EU is large. Von der Leyen went to Kiev at the right time</w:t>
            </w:r>
            <w:r>
              <w:rPr>
                <w:rFonts w:ascii="Times" w:hAnsi="Times"/>
                <w:sz w:val="22"/>
                <w:szCs w:val="22"/>
                <w:lang w:val="en-GB"/>
              </w:rPr>
              <w:t xml:space="preserve"> (in Polish), 10.04.2022: </w:t>
            </w:r>
            <w:hyperlink r:id="rId54" w:history="1">
              <w:r w:rsidRPr="00392883">
                <w:rPr>
                  <w:rStyle w:val="Hyperlink"/>
                  <w:rFonts w:ascii="Times" w:hAnsi="Times"/>
                  <w:sz w:val="22"/>
                  <w:szCs w:val="22"/>
                  <w:lang w:val="en-GB"/>
                </w:rPr>
                <w:t>https://audycje.tokfm.pl/podcast/121371,Ekspertka-Zroznicowanie-interesow-w-UE-jest-duze-Von-der-Leyen-pojechala-do-Kijowa-w-dobrym-momencie</w:t>
              </w:r>
            </w:hyperlink>
            <w:r>
              <w:rPr>
                <w:rFonts w:ascii="Times" w:hAnsi="Times"/>
                <w:sz w:val="22"/>
                <w:szCs w:val="22"/>
                <w:lang w:val="en-GB"/>
              </w:rPr>
              <w:t xml:space="preserve"> </w:t>
            </w:r>
          </w:p>
          <w:p w14:paraId="0702F77B" w14:textId="31FEB8F4" w:rsidR="00ED513C" w:rsidRDefault="00ED513C"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BD4E19">
              <w:rPr>
                <w:rFonts w:ascii="Times" w:hAnsi="Times"/>
                <w:sz w:val="22"/>
                <w:szCs w:val="22"/>
                <w:lang w:val="en-GB"/>
              </w:rPr>
              <w:t>TOK360</w:t>
            </w:r>
            <w:r>
              <w:rPr>
                <w:rFonts w:ascii="Times" w:hAnsi="Times"/>
                <w:sz w:val="22"/>
                <w:szCs w:val="22"/>
                <w:lang w:val="en-GB"/>
              </w:rPr>
              <w:t xml:space="preserve">, </w:t>
            </w:r>
            <w:r w:rsidRPr="00ED513C">
              <w:rPr>
                <w:rFonts w:ascii="Times" w:hAnsi="Times"/>
                <w:sz w:val="22"/>
                <w:szCs w:val="22"/>
                <w:lang w:val="en-GB"/>
              </w:rPr>
              <w:t xml:space="preserve">Hungary chose </w:t>
            </w:r>
            <w:proofErr w:type="spellStart"/>
            <w:r w:rsidRPr="00ED513C">
              <w:rPr>
                <w:rFonts w:ascii="Times" w:hAnsi="Times"/>
                <w:sz w:val="22"/>
                <w:szCs w:val="22"/>
                <w:lang w:val="en-GB"/>
              </w:rPr>
              <w:t>Orban</w:t>
            </w:r>
            <w:proofErr w:type="spellEnd"/>
            <w:r w:rsidRPr="00ED513C">
              <w:rPr>
                <w:rFonts w:ascii="Times" w:hAnsi="Times"/>
                <w:sz w:val="22"/>
                <w:szCs w:val="22"/>
                <w:lang w:val="en-GB"/>
              </w:rPr>
              <w:t xml:space="preserve"> - what future awaits the EU?</w:t>
            </w:r>
            <w:r>
              <w:rPr>
                <w:rFonts w:ascii="Times" w:hAnsi="Times"/>
                <w:sz w:val="22"/>
                <w:szCs w:val="22"/>
                <w:lang w:val="en-GB"/>
              </w:rPr>
              <w:t xml:space="preserve"> (in Polish), 4.04.2022: </w:t>
            </w:r>
            <w:hyperlink r:id="rId55" w:history="1">
              <w:r w:rsidRPr="00392883">
                <w:rPr>
                  <w:rStyle w:val="Hyperlink"/>
                  <w:rFonts w:ascii="Times" w:hAnsi="Times"/>
                  <w:sz w:val="22"/>
                  <w:szCs w:val="22"/>
                  <w:lang w:val="en-GB"/>
                </w:rPr>
                <w:t>https://audycje.tokfm.pl/podcast/121103,Wegry-wybraly-Orbana-jaka-przyszlosc-czeka-UE</w:t>
              </w:r>
            </w:hyperlink>
            <w:r>
              <w:rPr>
                <w:rFonts w:ascii="Times" w:hAnsi="Times"/>
                <w:sz w:val="22"/>
                <w:szCs w:val="22"/>
                <w:lang w:val="en-GB"/>
              </w:rPr>
              <w:t xml:space="preserve"> </w:t>
            </w:r>
          </w:p>
          <w:p w14:paraId="4FAF0FCF" w14:textId="3A812205" w:rsidR="00BD4E19" w:rsidRDefault="00BD4E19"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BD4E19">
              <w:rPr>
                <w:rFonts w:ascii="Times" w:hAnsi="Times"/>
                <w:sz w:val="22"/>
                <w:szCs w:val="22"/>
                <w:lang w:val="en-GB"/>
              </w:rPr>
              <w:t>TOK360</w:t>
            </w:r>
            <w:r>
              <w:rPr>
                <w:rFonts w:ascii="Times" w:hAnsi="Times"/>
                <w:sz w:val="22"/>
                <w:szCs w:val="22"/>
                <w:lang w:val="en-GB"/>
              </w:rPr>
              <w:t xml:space="preserve">, </w:t>
            </w:r>
            <w:r w:rsidRPr="00BD4E19">
              <w:rPr>
                <w:rFonts w:ascii="Times" w:hAnsi="Times"/>
                <w:sz w:val="22"/>
                <w:szCs w:val="22"/>
                <w:lang w:val="en-GB"/>
              </w:rPr>
              <w:t>The EU-US gas agreement will allow for a significant acceleration of independence from Russia</w:t>
            </w:r>
            <w:r>
              <w:rPr>
                <w:rFonts w:ascii="Times" w:hAnsi="Times"/>
                <w:sz w:val="22"/>
                <w:szCs w:val="22"/>
                <w:lang w:val="en-GB"/>
              </w:rPr>
              <w:t xml:space="preserve"> (in Polish), 25.03.2022, </w:t>
            </w:r>
            <w:hyperlink r:id="rId56" w:history="1">
              <w:r w:rsidRPr="00392883">
                <w:rPr>
                  <w:rStyle w:val="Hyperlink"/>
                  <w:rFonts w:ascii="Times" w:hAnsi="Times"/>
                  <w:sz w:val="22"/>
                  <w:szCs w:val="22"/>
                  <w:lang w:val="en-GB"/>
                </w:rPr>
                <w:t>https://audycje.tokfm.pl/podcast/120612,-Umowa-gazowa-UE-i-USA-pozwoli-na-znaczace-przyspieszenie-uniezaleznienia-sie-od-Rosji</w:t>
              </w:r>
            </w:hyperlink>
            <w:r>
              <w:rPr>
                <w:rFonts w:ascii="Times" w:hAnsi="Times"/>
                <w:sz w:val="22"/>
                <w:szCs w:val="22"/>
                <w:lang w:val="en-GB"/>
              </w:rPr>
              <w:t xml:space="preserve"> </w:t>
            </w:r>
          </w:p>
          <w:p w14:paraId="604D2D8D" w14:textId="452AE1E5" w:rsidR="005E3697" w:rsidRDefault="005E3697"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BD4E19">
              <w:rPr>
                <w:rFonts w:ascii="Times" w:hAnsi="Times"/>
                <w:sz w:val="22"/>
                <w:szCs w:val="22"/>
                <w:lang w:val="en-GB"/>
              </w:rPr>
              <w:t>TOK360</w:t>
            </w:r>
            <w:r>
              <w:rPr>
                <w:rFonts w:ascii="Times" w:hAnsi="Times"/>
                <w:sz w:val="22"/>
                <w:szCs w:val="22"/>
                <w:lang w:val="en-GB"/>
              </w:rPr>
              <w:t xml:space="preserve">, </w:t>
            </w:r>
            <w:proofErr w:type="gramStart"/>
            <w:r w:rsidRPr="005E3697">
              <w:rPr>
                <w:rFonts w:ascii="Times" w:hAnsi="Times"/>
                <w:sz w:val="22"/>
                <w:szCs w:val="22"/>
                <w:lang w:val="en-GB"/>
              </w:rPr>
              <w:t>The</w:t>
            </w:r>
            <w:proofErr w:type="gramEnd"/>
            <w:r w:rsidRPr="005E3697">
              <w:rPr>
                <w:rFonts w:ascii="Times" w:hAnsi="Times"/>
                <w:sz w:val="22"/>
                <w:szCs w:val="22"/>
                <w:lang w:val="en-GB"/>
              </w:rPr>
              <w:t xml:space="preserve"> prime ministers of Poland, the Czech Republic and Slovenia arrived in Kiev. What help can they offer if they are not an official EU delegation?</w:t>
            </w:r>
            <w:r>
              <w:rPr>
                <w:rFonts w:ascii="Times" w:hAnsi="Times"/>
                <w:sz w:val="22"/>
                <w:szCs w:val="22"/>
                <w:lang w:val="en-GB"/>
              </w:rPr>
              <w:t xml:space="preserve"> (in Polish), 15.03.2022: </w:t>
            </w:r>
            <w:hyperlink r:id="rId57" w:history="1">
              <w:r w:rsidRPr="00392883">
                <w:rPr>
                  <w:rStyle w:val="Hyperlink"/>
                  <w:rFonts w:ascii="Times" w:hAnsi="Times"/>
                  <w:sz w:val="22"/>
                  <w:szCs w:val="22"/>
                  <w:lang w:val="en-GB"/>
                </w:rPr>
                <w:t>https://audycje.tokfm.pl/podcast/120079,Premierzy-Polski-Czech-i-Slowenii-dotarli-do-Kijowa-Jaka-pomoc-moga-zaoferowac-skoro-nie-sa-oficjalna-delegacja-UE</w:t>
              </w:r>
            </w:hyperlink>
          </w:p>
          <w:p w14:paraId="1928E915" w14:textId="1676CCF3" w:rsidR="00683F26" w:rsidRDefault="00683F26"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lastRenderedPageBreak/>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683F26">
              <w:rPr>
                <w:rFonts w:ascii="Times" w:hAnsi="Times"/>
                <w:sz w:val="22"/>
                <w:szCs w:val="22"/>
                <w:lang w:val="en-GB"/>
              </w:rPr>
              <w:t xml:space="preserve">Maciej </w:t>
            </w:r>
            <w:proofErr w:type="spellStart"/>
            <w:r w:rsidRPr="00683F26">
              <w:rPr>
                <w:rFonts w:ascii="Times" w:hAnsi="Times"/>
                <w:sz w:val="22"/>
                <w:szCs w:val="22"/>
                <w:lang w:val="en-GB"/>
              </w:rPr>
              <w:t>Zakrocki</w:t>
            </w:r>
            <w:proofErr w:type="spellEnd"/>
            <w:r w:rsidRPr="00683F26">
              <w:rPr>
                <w:rFonts w:ascii="Times" w:hAnsi="Times"/>
                <w:sz w:val="22"/>
                <w:szCs w:val="22"/>
                <w:lang w:val="en-GB"/>
              </w:rPr>
              <w:t xml:space="preserve"> presents</w:t>
            </w:r>
            <w:r>
              <w:rPr>
                <w:rFonts w:ascii="Times" w:hAnsi="Times"/>
                <w:sz w:val="22"/>
                <w:szCs w:val="22"/>
                <w:lang w:val="en-GB"/>
              </w:rPr>
              <w:t xml:space="preserve">, </w:t>
            </w:r>
            <w:r w:rsidRPr="00683F26">
              <w:rPr>
                <w:rFonts w:ascii="Times" w:hAnsi="Times"/>
                <w:sz w:val="22"/>
                <w:szCs w:val="22"/>
                <w:lang w:val="en-GB"/>
              </w:rPr>
              <w:t xml:space="preserve">The president bets on the EU? Trying to position </w:t>
            </w:r>
            <w:r>
              <w:rPr>
                <w:rFonts w:ascii="Times" w:hAnsi="Times"/>
                <w:sz w:val="22"/>
                <w:szCs w:val="22"/>
                <w:lang w:val="en-GB"/>
              </w:rPr>
              <w:t>him</w:t>
            </w:r>
            <w:r w:rsidRPr="00683F26">
              <w:rPr>
                <w:rFonts w:ascii="Times" w:hAnsi="Times"/>
                <w:sz w:val="22"/>
                <w:szCs w:val="22"/>
                <w:lang w:val="en-GB"/>
              </w:rPr>
              <w:t xml:space="preserve">self as someone more than </w:t>
            </w:r>
            <w:proofErr w:type="spellStart"/>
            <w:r w:rsidRPr="00683F26">
              <w:rPr>
                <w:rFonts w:ascii="Times" w:hAnsi="Times"/>
                <w:sz w:val="22"/>
                <w:szCs w:val="22"/>
                <w:lang w:val="en-GB"/>
              </w:rPr>
              <w:t>Ziobro's</w:t>
            </w:r>
            <w:proofErr w:type="spellEnd"/>
            <w:r w:rsidRPr="00683F26">
              <w:rPr>
                <w:rFonts w:ascii="Times" w:hAnsi="Times"/>
                <w:sz w:val="22"/>
                <w:szCs w:val="22"/>
                <w:lang w:val="en-GB"/>
              </w:rPr>
              <w:t xml:space="preserve"> hostage</w:t>
            </w:r>
            <w:r>
              <w:rPr>
                <w:rFonts w:ascii="Times" w:hAnsi="Times"/>
                <w:sz w:val="22"/>
                <w:szCs w:val="22"/>
                <w:lang w:val="en-GB"/>
              </w:rPr>
              <w:t xml:space="preserve"> (in Polish), 11.03.2022: </w:t>
            </w:r>
            <w:hyperlink r:id="rId58" w:history="1">
              <w:r w:rsidRPr="00392883">
                <w:rPr>
                  <w:rStyle w:val="Hyperlink"/>
                  <w:rFonts w:ascii="Times" w:hAnsi="Times"/>
                  <w:sz w:val="22"/>
                  <w:szCs w:val="22"/>
                  <w:lang w:val="en-GB"/>
                </w:rPr>
                <w:t>https://audycje.tokfm.pl/podcast/119904,Prezydent-stawia-na-UE-Probuje-sie-pozycjonowac-na-kogos-wiecej-niz-zakladnika-Ziobry</w:t>
              </w:r>
            </w:hyperlink>
            <w:r>
              <w:rPr>
                <w:rFonts w:ascii="Times" w:hAnsi="Times"/>
                <w:sz w:val="22"/>
                <w:szCs w:val="22"/>
                <w:lang w:val="en-GB"/>
              </w:rPr>
              <w:t xml:space="preserve"> </w:t>
            </w:r>
          </w:p>
          <w:p w14:paraId="66A14E82" w14:textId="4EDB3581" w:rsidR="0093043C" w:rsidRDefault="0093043C"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w:t>
            </w:r>
            <w:r>
              <w:rPr>
                <w:rFonts w:ascii="Times" w:hAnsi="Times"/>
                <w:sz w:val="22"/>
                <w:szCs w:val="22"/>
                <w:lang w:val="en-GB"/>
              </w:rPr>
              <w:t xml:space="preserve"> </w:t>
            </w:r>
            <w:r w:rsidRPr="00BD4E19">
              <w:rPr>
                <w:rFonts w:ascii="Times" w:hAnsi="Times"/>
                <w:sz w:val="22"/>
                <w:szCs w:val="22"/>
                <w:lang w:val="en-GB"/>
              </w:rPr>
              <w:t>TOK360</w:t>
            </w:r>
            <w:r>
              <w:rPr>
                <w:rFonts w:ascii="Times" w:hAnsi="Times"/>
                <w:sz w:val="22"/>
                <w:szCs w:val="22"/>
                <w:lang w:val="en-GB"/>
              </w:rPr>
              <w:t xml:space="preserve">, </w:t>
            </w:r>
            <w:r w:rsidRPr="0093043C">
              <w:rPr>
                <w:rFonts w:ascii="Times" w:hAnsi="Times"/>
                <w:sz w:val="22"/>
                <w:szCs w:val="22"/>
                <w:lang w:val="en-GB"/>
              </w:rPr>
              <w:t>Zelensky spoke at the EP meeting. Will the procedure of Ukraine's accession to the EU speed up?</w:t>
            </w:r>
            <w:r>
              <w:rPr>
                <w:rFonts w:ascii="Times" w:hAnsi="Times"/>
                <w:sz w:val="22"/>
                <w:szCs w:val="22"/>
                <w:lang w:val="en-GB"/>
              </w:rPr>
              <w:t xml:space="preserve"> (in Polish), 1.03.2022: </w:t>
            </w:r>
            <w:hyperlink r:id="rId59" w:history="1">
              <w:r w:rsidRPr="00392883">
                <w:rPr>
                  <w:rStyle w:val="Hyperlink"/>
                  <w:rFonts w:ascii="Times" w:hAnsi="Times"/>
                  <w:sz w:val="22"/>
                  <w:szCs w:val="22"/>
                  <w:lang w:val="en-GB"/>
                </w:rPr>
                <w:t>https://audycje.tokfm.pl/podcast/119351,Zelenski-wystapil-na-posiedzeniu-PE-Czy-procedura-przyjecia-Ukrainy-do-Unii-przyspieszy</w:t>
              </w:r>
            </w:hyperlink>
            <w:r>
              <w:rPr>
                <w:rFonts w:ascii="Times" w:hAnsi="Times"/>
                <w:sz w:val="22"/>
                <w:szCs w:val="22"/>
                <w:lang w:val="en-GB"/>
              </w:rPr>
              <w:t xml:space="preserve"> </w:t>
            </w:r>
          </w:p>
          <w:p w14:paraId="25D6761F" w14:textId="1CF3C388" w:rsidR="00C45DC5" w:rsidRDefault="00C45DC5"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sidRPr="00C45DC5">
              <w:rPr>
                <w:rFonts w:ascii="Times" w:hAnsi="Times"/>
                <w:sz w:val="22"/>
                <w:szCs w:val="22"/>
                <w:lang w:val="en-GB"/>
              </w:rPr>
              <w:t>, Broadcast: Special Program</w:t>
            </w:r>
            <w:r>
              <w:rPr>
                <w:rFonts w:ascii="Times" w:hAnsi="Times"/>
                <w:sz w:val="22"/>
                <w:szCs w:val="22"/>
                <w:lang w:val="en-GB"/>
              </w:rPr>
              <w:t>,</w:t>
            </w:r>
            <w:r w:rsidRPr="00C45DC5">
              <w:rPr>
                <w:rFonts w:ascii="Times" w:hAnsi="Times"/>
                <w:sz w:val="22"/>
                <w:szCs w:val="22"/>
                <w:lang w:val="en-GB"/>
              </w:rPr>
              <w:t xml:space="preserve"> The threat of using nuclear weapons is an "act of desp</w:t>
            </w:r>
            <w:r>
              <w:rPr>
                <w:rFonts w:ascii="Times" w:hAnsi="Times"/>
                <w:sz w:val="22"/>
                <w:szCs w:val="22"/>
                <w:lang w:val="en-GB"/>
              </w:rPr>
              <w:t xml:space="preserve">eration" on the part of Russia (in Polish), 27.02.2022: </w:t>
            </w:r>
            <w:hyperlink r:id="rId60" w:history="1">
              <w:r w:rsidR="00BD4E19" w:rsidRPr="00392883">
                <w:rPr>
                  <w:rStyle w:val="Hyperlink"/>
                  <w:rFonts w:ascii="Times New Roman" w:hAnsi="Times New Roman"/>
                  <w:sz w:val="24"/>
                  <w:szCs w:val="24"/>
                </w:rPr>
                <w:t>https://audycje.tokfm.pl/podcast/119241,Prof-Mienkowska-Norkiene-Grozba-uzycia-broni-atomowej-to-akt-desperacji-ze-strony-Rosj</w:t>
              </w:r>
            </w:hyperlink>
            <w:r w:rsidR="00BD4E19">
              <w:rPr>
                <w:rStyle w:val="Hyperlink"/>
                <w:rFonts w:ascii="Times New Roman" w:hAnsi="Times New Roman"/>
                <w:color w:val="auto"/>
                <w:sz w:val="24"/>
                <w:szCs w:val="24"/>
                <w:u w:val="none"/>
              </w:rPr>
              <w:t xml:space="preserve"> </w:t>
            </w:r>
          </w:p>
          <w:p w14:paraId="556D332B" w14:textId="46FAF0FE" w:rsidR="00736CBE" w:rsidRDefault="00736CBE" w:rsidP="00C34EBC">
            <w:pPr>
              <w:pStyle w:val="000"/>
              <w:numPr>
                <w:ilvl w:val="0"/>
                <w:numId w:val="6"/>
              </w:numPr>
              <w:ind w:left="-115" w:right="111" w:firstLine="142"/>
              <w:rPr>
                <w:rFonts w:ascii="Times" w:hAnsi="Times"/>
                <w:sz w:val="22"/>
                <w:szCs w:val="22"/>
                <w:lang w:val="en-GB"/>
              </w:rPr>
            </w:pPr>
            <w:r w:rsidRPr="00C45DC5">
              <w:rPr>
                <w:rFonts w:ascii="Times" w:hAnsi="Times"/>
                <w:sz w:val="22"/>
                <w:szCs w:val="22"/>
                <w:lang w:val="en-GB"/>
              </w:rPr>
              <w:t xml:space="preserve">Radio </w:t>
            </w:r>
            <w:proofErr w:type="spellStart"/>
            <w:r w:rsidRPr="00C45DC5">
              <w:rPr>
                <w:rFonts w:ascii="Times" w:hAnsi="Times"/>
                <w:sz w:val="22"/>
                <w:szCs w:val="22"/>
                <w:lang w:val="en-GB"/>
              </w:rPr>
              <w:t>TokFM</w:t>
            </w:r>
            <w:proofErr w:type="spellEnd"/>
            <w:r>
              <w:rPr>
                <w:rFonts w:ascii="Times" w:hAnsi="Times"/>
                <w:sz w:val="22"/>
                <w:szCs w:val="22"/>
                <w:lang w:val="en-GB"/>
              </w:rPr>
              <w:t xml:space="preserve">, </w:t>
            </w:r>
            <w:r w:rsidRPr="00C45DC5">
              <w:rPr>
                <w:rFonts w:ascii="Times" w:hAnsi="Times"/>
                <w:sz w:val="22"/>
                <w:szCs w:val="22"/>
                <w:lang w:val="en-GB"/>
              </w:rPr>
              <w:t>Broadcast:</w:t>
            </w:r>
            <w:r>
              <w:rPr>
                <w:rFonts w:ascii="Times" w:hAnsi="Times"/>
                <w:sz w:val="22"/>
                <w:szCs w:val="22"/>
                <w:lang w:val="en-GB"/>
              </w:rPr>
              <w:t xml:space="preserve"> </w:t>
            </w:r>
            <w:r w:rsidRPr="00736CBE">
              <w:rPr>
                <w:rFonts w:ascii="Times" w:hAnsi="Times"/>
                <w:sz w:val="22"/>
                <w:szCs w:val="22"/>
                <w:lang w:val="en-GB"/>
              </w:rPr>
              <w:t>Political Interview</w:t>
            </w:r>
            <w:r>
              <w:rPr>
                <w:rFonts w:ascii="Times" w:hAnsi="Times"/>
                <w:sz w:val="22"/>
                <w:szCs w:val="22"/>
                <w:lang w:val="en-GB"/>
              </w:rPr>
              <w:t xml:space="preserve">, </w:t>
            </w:r>
            <w:r w:rsidRPr="00736CBE">
              <w:rPr>
                <w:rFonts w:ascii="Times" w:hAnsi="Times"/>
                <w:sz w:val="22"/>
                <w:szCs w:val="22"/>
                <w:lang w:val="en-GB"/>
              </w:rPr>
              <w:t>It is a kind of campaign against the European Union</w:t>
            </w:r>
            <w:r>
              <w:rPr>
                <w:rFonts w:ascii="Times" w:hAnsi="Times"/>
                <w:sz w:val="22"/>
                <w:szCs w:val="22"/>
                <w:lang w:val="en-GB"/>
              </w:rPr>
              <w:t xml:space="preserve"> (in Polish), 8.02.2022: </w:t>
            </w:r>
            <w:hyperlink r:id="rId61" w:history="1">
              <w:r w:rsidRPr="00392883">
                <w:rPr>
                  <w:rStyle w:val="Hyperlink"/>
                  <w:rFonts w:ascii="Times New Roman" w:hAnsi="Times New Roman"/>
                  <w:sz w:val="24"/>
                  <w:szCs w:val="24"/>
                </w:rPr>
                <w:t>https://audycje.tokfm.pl/podcast/118304,-Jest-to-cos-w-rodzaju-nagonki-na-Unie-Europejska</w:t>
              </w:r>
            </w:hyperlink>
            <w:r>
              <w:rPr>
                <w:rStyle w:val="Hyperlink"/>
                <w:rFonts w:ascii="Times New Roman" w:hAnsi="Times New Roman"/>
                <w:color w:val="auto"/>
                <w:sz w:val="24"/>
                <w:szCs w:val="24"/>
                <w:u w:val="none"/>
              </w:rPr>
              <w:t xml:space="preserve"> </w:t>
            </w:r>
          </w:p>
          <w:p w14:paraId="184D5B50" w14:textId="6090A4E0" w:rsidR="00B76D36" w:rsidRDefault="00B76D36" w:rsidP="00C34EBC">
            <w:pPr>
              <w:pStyle w:val="000"/>
              <w:numPr>
                <w:ilvl w:val="0"/>
                <w:numId w:val="6"/>
              </w:numPr>
              <w:ind w:left="-115" w:right="111" w:firstLine="142"/>
              <w:rPr>
                <w:rFonts w:ascii="Times" w:hAnsi="Times"/>
                <w:sz w:val="22"/>
                <w:szCs w:val="22"/>
                <w:lang w:val="en-GB"/>
              </w:rPr>
            </w:pPr>
            <w:r>
              <w:rPr>
                <w:rFonts w:ascii="Times" w:hAnsi="Times"/>
                <w:sz w:val="22"/>
                <w:szCs w:val="22"/>
                <w:lang w:val="en-GB"/>
              </w:rPr>
              <w:t xml:space="preserve">Discussion: </w:t>
            </w:r>
            <w:r w:rsidRPr="00B76D36">
              <w:rPr>
                <w:rFonts w:ascii="Times" w:hAnsi="Times"/>
                <w:sz w:val="22"/>
                <w:szCs w:val="22"/>
                <w:lang w:val="en-GB"/>
              </w:rPr>
              <w:t xml:space="preserve">The first balance sheet of the Polish Order, </w:t>
            </w:r>
            <w:r>
              <w:rPr>
                <w:rFonts w:ascii="Times" w:hAnsi="Times"/>
                <w:sz w:val="22"/>
                <w:szCs w:val="22"/>
                <w:lang w:val="en-GB"/>
              </w:rPr>
              <w:t>“</w:t>
            </w:r>
            <w:r w:rsidRPr="00B76D36">
              <w:rPr>
                <w:rFonts w:ascii="Times" w:hAnsi="Times"/>
                <w:sz w:val="22"/>
                <w:szCs w:val="22"/>
                <w:lang w:val="en-GB"/>
              </w:rPr>
              <w:t>Point of View</w:t>
            </w:r>
            <w:r>
              <w:rPr>
                <w:rFonts w:ascii="Times" w:hAnsi="Times"/>
                <w:sz w:val="22"/>
                <w:szCs w:val="22"/>
                <w:lang w:val="en-GB"/>
              </w:rPr>
              <w:t>”</w:t>
            </w:r>
            <w:r w:rsidRPr="00B76D36">
              <w:rPr>
                <w:rFonts w:ascii="Times" w:hAnsi="Times"/>
                <w:sz w:val="22"/>
                <w:szCs w:val="22"/>
                <w:lang w:val="en-GB"/>
              </w:rPr>
              <w:t>, Polsat News</w:t>
            </w:r>
            <w:r w:rsidR="00C45DC5">
              <w:rPr>
                <w:rFonts w:ascii="Times" w:hAnsi="Times"/>
                <w:sz w:val="22"/>
                <w:szCs w:val="22"/>
                <w:lang w:val="en-GB"/>
              </w:rPr>
              <w:t xml:space="preserve"> (in Polish),</w:t>
            </w:r>
            <w:r>
              <w:rPr>
                <w:rFonts w:ascii="Times" w:hAnsi="Times"/>
                <w:sz w:val="22"/>
                <w:szCs w:val="22"/>
                <w:lang w:val="en-GB"/>
              </w:rPr>
              <w:t xml:space="preserve"> 14.01.2022</w:t>
            </w:r>
            <w:r w:rsidR="00C45DC5">
              <w:rPr>
                <w:rFonts w:ascii="Times" w:hAnsi="Times"/>
                <w:sz w:val="22"/>
                <w:szCs w:val="22"/>
                <w:lang w:val="en-GB"/>
              </w:rPr>
              <w:t>:</w:t>
            </w:r>
            <w:r>
              <w:rPr>
                <w:rFonts w:ascii="Times" w:hAnsi="Times"/>
                <w:sz w:val="22"/>
                <w:szCs w:val="22"/>
                <w:lang w:val="en-GB"/>
              </w:rPr>
              <w:t xml:space="preserve"> </w:t>
            </w:r>
            <w:hyperlink r:id="rId62" w:history="1">
              <w:r w:rsidRPr="00392883">
                <w:rPr>
                  <w:rStyle w:val="Hyperlink"/>
                  <w:rFonts w:ascii="Times" w:hAnsi="Times"/>
                  <w:sz w:val="22"/>
                  <w:szCs w:val="22"/>
                  <w:lang w:val="en-GB"/>
                </w:rPr>
                <w:t>https://www.youtube.com/watch?v=NLjrIvar_Zs</w:t>
              </w:r>
            </w:hyperlink>
            <w:r>
              <w:rPr>
                <w:rFonts w:ascii="Times" w:hAnsi="Times"/>
                <w:sz w:val="22"/>
                <w:szCs w:val="22"/>
                <w:lang w:val="en-GB"/>
              </w:rPr>
              <w:t xml:space="preserve"> </w:t>
            </w:r>
          </w:p>
          <w:p w14:paraId="28C48C91" w14:textId="764D8DFF" w:rsidR="00CC56B9" w:rsidRPr="00171B85" w:rsidRDefault="00CC56B9" w:rsidP="00C34EBC">
            <w:pPr>
              <w:pStyle w:val="000"/>
              <w:numPr>
                <w:ilvl w:val="0"/>
                <w:numId w:val="6"/>
              </w:numPr>
              <w:ind w:left="-115" w:right="111" w:firstLine="142"/>
              <w:rPr>
                <w:rStyle w:val="Hyperlink"/>
                <w:rFonts w:ascii="Times" w:hAnsi="Times"/>
                <w:color w:val="auto"/>
                <w:sz w:val="22"/>
                <w:szCs w:val="22"/>
                <w:u w:val="none"/>
                <w:lang w:val="en-GB"/>
              </w:rPr>
            </w:pPr>
            <w:proofErr w:type="spellStart"/>
            <w:r w:rsidRPr="00171B85">
              <w:rPr>
                <w:rFonts w:ascii="Times" w:hAnsi="Times"/>
                <w:sz w:val="22"/>
                <w:szCs w:val="22"/>
                <w:lang w:val="en-GB"/>
              </w:rPr>
              <w:t>Visegrad</w:t>
            </w:r>
            <w:proofErr w:type="spellEnd"/>
            <w:r w:rsidRPr="00171B85">
              <w:rPr>
                <w:rFonts w:ascii="Times" w:hAnsi="Times"/>
                <w:sz w:val="22"/>
                <w:szCs w:val="22"/>
                <w:lang w:val="en-GB"/>
              </w:rPr>
              <w:t xml:space="preserve"> Insight Transatlantic Breakfast discussion on elections in Poland (in English): </w:t>
            </w:r>
            <w:hyperlink r:id="rId63" w:history="1">
              <w:r w:rsidRPr="00171B85">
                <w:rPr>
                  <w:rStyle w:val="Hyperlink"/>
                  <w:rFonts w:ascii="Times" w:hAnsi="Times"/>
                  <w:sz w:val="22"/>
                  <w:szCs w:val="22"/>
                  <w:lang w:val="en-GB"/>
                </w:rPr>
                <w:t>https://www.youtube.com/watch?v=YEOMvGJAI2o&amp;t=1221s</w:t>
              </w:r>
            </w:hyperlink>
          </w:p>
          <w:p w14:paraId="79EC2380" w14:textId="77777777" w:rsidR="00A81189" w:rsidRPr="00171B85" w:rsidRDefault="00A8118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Speech for </w:t>
            </w:r>
            <w:proofErr w:type="spellStart"/>
            <w:r w:rsidRPr="00171B85">
              <w:rPr>
                <w:rFonts w:ascii="Times" w:hAnsi="Times"/>
                <w:sz w:val="22"/>
                <w:szCs w:val="22"/>
                <w:lang w:val="en-GB"/>
              </w:rPr>
              <w:t>IDMonSite</w:t>
            </w:r>
            <w:proofErr w:type="spellEnd"/>
            <w:r w:rsidRPr="00171B85">
              <w:rPr>
                <w:rFonts w:ascii="Times" w:hAnsi="Times"/>
                <w:sz w:val="22"/>
                <w:szCs w:val="22"/>
                <w:lang w:val="en-GB"/>
              </w:rPr>
              <w:t xml:space="preserve"> in Vienna on the Polish women’s protests (in English): </w:t>
            </w:r>
            <w:hyperlink r:id="rId64" w:history="1">
              <w:r w:rsidRPr="00171B85">
                <w:rPr>
                  <w:rStyle w:val="Hyperlink"/>
                  <w:rFonts w:ascii="Times" w:hAnsi="Times"/>
                  <w:sz w:val="22"/>
                  <w:szCs w:val="22"/>
                  <w:lang w:val="en-GB"/>
                </w:rPr>
                <w:t>https://www.youtube.com/watch?v=u1CUSgGJI0g&amp;t=290s</w:t>
              </w:r>
            </w:hyperlink>
            <w:r w:rsidRPr="00171B85">
              <w:rPr>
                <w:rFonts w:ascii="Times" w:hAnsi="Times"/>
                <w:sz w:val="22"/>
                <w:szCs w:val="22"/>
                <w:lang w:val="en-GB"/>
              </w:rPr>
              <w:t xml:space="preserve"> </w:t>
            </w:r>
          </w:p>
          <w:p w14:paraId="731ADAE9" w14:textId="77777777" w:rsidR="00A81189" w:rsidRPr="003C20BC" w:rsidRDefault="00A81189" w:rsidP="00C34EBC">
            <w:pPr>
              <w:pStyle w:val="000"/>
              <w:numPr>
                <w:ilvl w:val="0"/>
                <w:numId w:val="6"/>
              </w:numPr>
              <w:ind w:left="-115" w:right="111" w:firstLine="142"/>
              <w:rPr>
                <w:rFonts w:ascii="Times" w:hAnsi="Times"/>
                <w:sz w:val="22"/>
                <w:szCs w:val="22"/>
                <w:lang w:val="de-LU"/>
              </w:rPr>
            </w:pPr>
            <w:r w:rsidRPr="003C20BC">
              <w:rPr>
                <w:rFonts w:ascii="Times" w:hAnsi="Times"/>
                <w:sz w:val="22"/>
                <w:szCs w:val="22"/>
                <w:lang w:val="de-LU"/>
              </w:rPr>
              <w:t xml:space="preserve">Speech and </w:t>
            </w:r>
            <w:proofErr w:type="spellStart"/>
            <w:r w:rsidRPr="003C20BC">
              <w:rPr>
                <w:rFonts w:ascii="Times" w:hAnsi="Times"/>
                <w:sz w:val="22"/>
                <w:szCs w:val="22"/>
                <w:lang w:val="de-LU"/>
              </w:rPr>
              <w:t>participation</w:t>
            </w:r>
            <w:proofErr w:type="spellEnd"/>
            <w:r w:rsidRPr="003C20BC">
              <w:rPr>
                <w:rFonts w:ascii="Times" w:hAnsi="Times"/>
                <w:sz w:val="22"/>
                <w:szCs w:val="22"/>
                <w:lang w:val="de-LU"/>
              </w:rPr>
              <w:t xml:space="preserve"> in </w:t>
            </w:r>
            <w:proofErr w:type="spellStart"/>
            <w:r w:rsidRPr="003C20BC">
              <w:rPr>
                <w:rFonts w:ascii="Times" w:hAnsi="Times"/>
                <w:sz w:val="22"/>
                <w:szCs w:val="22"/>
                <w:lang w:val="de-LU"/>
              </w:rPr>
              <w:t>the</w:t>
            </w:r>
            <w:proofErr w:type="spellEnd"/>
            <w:r w:rsidRPr="003C20BC">
              <w:rPr>
                <w:rFonts w:ascii="Times" w:hAnsi="Times"/>
                <w:sz w:val="22"/>
                <w:szCs w:val="22"/>
                <w:lang w:val="de-LU"/>
              </w:rPr>
              <w:t xml:space="preserve"> </w:t>
            </w:r>
            <w:proofErr w:type="spellStart"/>
            <w:r w:rsidRPr="003C20BC">
              <w:rPr>
                <w:rFonts w:ascii="Times" w:hAnsi="Times"/>
                <w:sz w:val="22"/>
                <w:szCs w:val="22"/>
                <w:lang w:val="de-LU"/>
              </w:rPr>
              <w:t>discussion</w:t>
            </w:r>
            <w:proofErr w:type="spellEnd"/>
            <w:r w:rsidRPr="003C20BC">
              <w:rPr>
                <w:rFonts w:ascii="Times" w:hAnsi="Times"/>
                <w:sz w:val="22"/>
                <w:szCs w:val="22"/>
                <w:lang w:val="de-LU"/>
              </w:rPr>
              <w:t xml:space="preserve"> on Herausforderungen der Polarisierung und der digitalen Demokratie in Vienna (in German): </w:t>
            </w:r>
            <w:hyperlink r:id="rId65" w:history="1">
              <w:r w:rsidRPr="003C20BC">
                <w:rPr>
                  <w:rStyle w:val="Hyperlink"/>
                  <w:rFonts w:ascii="Times" w:hAnsi="Times"/>
                  <w:sz w:val="22"/>
                  <w:szCs w:val="22"/>
                  <w:lang w:val="de-LU"/>
                </w:rPr>
                <w:t>https://www.youtube.com/watch?v=7F4Z1wByIUg</w:t>
              </w:r>
            </w:hyperlink>
            <w:r w:rsidRPr="003C20BC">
              <w:rPr>
                <w:rFonts w:ascii="Times" w:hAnsi="Times"/>
                <w:sz w:val="22"/>
                <w:szCs w:val="22"/>
                <w:lang w:val="de-LU"/>
              </w:rPr>
              <w:t xml:space="preserve"> </w:t>
            </w:r>
          </w:p>
          <w:p w14:paraId="684D0EC2" w14:textId="77777777" w:rsidR="00A81189" w:rsidRPr="00171B85" w:rsidRDefault="00A81189" w:rsidP="00C34EBC">
            <w:pPr>
              <w:pStyle w:val="000"/>
              <w:numPr>
                <w:ilvl w:val="0"/>
                <w:numId w:val="6"/>
              </w:numPr>
              <w:ind w:left="-115" w:right="111" w:firstLine="142"/>
              <w:rPr>
                <w:rFonts w:ascii="Times" w:hAnsi="Times"/>
                <w:sz w:val="22"/>
                <w:szCs w:val="22"/>
                <w:lang w:val="en-GB"/>
              </w:rPr>
            </w:pPr>
            <w:proofErr w:type="spellStart"/>
            <w:r w:rsidRPr="00171B85">
              <w:rPr>
                <w:rFonts w:ascii="Times" w:hAnsi="Times"/>
                <w:sz w:val="22"/>
                <w:szCs w:val="22"/>
                <w:lang w:val="en-GB"/>
              </w:rPr>
              <w:t>TEDxWarsaw</w:t>
            </w:r>
            <w:proofErr w:type="spellEnd"/>
            <w:r w:rsidRPr="00171B85">
              <w:rPr>
                <w:rFonts w:ascii="Times" w:hAnsi="Times"/>
                <w:sz w:val="22"/>
                <w:szCs w:val="22"/>
                <w:lang w:val="en-GB"/>
              </w:rPr>
              <w:t xml:space="preserve"> speech of 2012 (in English): </w:t>
            </w:r>
            <w:hyperlink r:id="rId66" w:history="1">
              <w:r w:rsidRPr="00171B85">
                <w:rPr>
                  <w:rStyle w:val="Hyperlink"/>
                  <w:rFonts w:ascii="Times" w:hAnsi="Times"/>
                  <w:sz w:val="22"/>
                  <w:szCs w:val="22"/>
                  <w:lang w:val="en-GB"/>
                </w:rPr>
                <w:t>https://www.youtube.com/watch?v=tZDyWyrjkGY&amp;t=67s</w:t>
              </w:r>
            </w:hyperlink>
          </w:p>
          <w:p w14:paraId="6F3C1AE4" w14:textId="77777777" w:rsidR="00A81189" w:rsidRPr="00171B85" w:rsidRDefault="00A8118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Interview on the political situation of women in Poland (in Polish): </w:t>
            </w:r>
            <w:hyperlink r:id="rId67" w:history="1">
              <w:r w:rsidRPr="00171B85">
                <w:rPr>
                  <w:rStyle w:val="Hyperlink"/>
                  <w:rFonts w:ascii="Times" w:hAnsi="Times"/>
                  <w:sz w:val="22"/>
                  <w:szCs w:val="22"/>
                  <w:lang w:val="en-GB"/>
                </w:rPr>
                <w:t>https://www.youtube.com/watch?v=gdBpN29Ahow&amp;t=7s</w:t>
              </w:r>
            </w:hyperlink>
          </w:p>
          <w:p w14:paraId="6FE084AD" w14:textId="77777777" w:rsidR="00A81189" w:rsidRPr="00171B85" w:rsidRDefault="00A8118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Lecture on the social movements, in particular Polish Women’s Strike (in Polish): </w:t>
            </w:r>
            <w:hyperlink r:id="rId68" w:history="1">
              <w:r w:rsidRPr="00171B85">
                <w:rPr>
                  <w:rStyle w:val="Hyperlink"/>
                  <w:rFonts w:ascii="Times" w:hAnsi="Times"/>
                  <w:sz w:val="22"/>
                  <w:szCs w:val="22"/>
                  <w:lang w:val="en-GB"/>
                </w:rPr>
                <w:t>https://www.youtube.com/watch?v=h_B_5_8KvGQ&amp;t=152s</w:t>
              </w:r>
            </w:hyperlink>
            <w:r w:rsidRPr="00171B85">
              <w:rPr>
                <w:rFonts w:ascii="Times" w:hAnsi="Times"/>
                <w:sz w:val="22"/>
                <w:szCs w:val="22"/>
                <w:lang w:val="en-GB"/>
              </w:rPr>
              <w:t xml:space="preserve"> </w:t>
            </w:r>
          </w:p>
          <w:p w14:paraId="1751602F"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Speech in the Permanent Representation of the EC in Poland on the EU narrative in Poland (in Polish): </w:t>
            </w:r>
            <w:hyperlink r:id="rId69" w:history="1">
              <w:r w:rsidRPr="00171B85">
                <w:rPr>
                  <w:rStyle w:val="Hyperlink"/>
                  <w:rFonts w:ascii="Times" w:hAnsi="Times"/>
                  <w:sz w:val="22"/>
                  <w:szCs w:val="22"/>
                  <w:lang w:val="en-GB"/>
                </w:rPr>
                <w:t>https://www.youtube.com/watch?v=ZfP0rMQKofU</w:t>
              </w:r>
            </w:hyperlink>
            <w:r w:rsidRPr="00171B85">
              <w:rPr>
                <w:rFonts w:ascii="Times" w:hAnsi="Times"/>
                <w:sz w:val="22"/>
                <w:szCs w:val="22"/>
                <w:lang w:val="en-GB"/>
              </w:rPr>
              <w:t xml:space="preserve"> </w:t>
            </w:r>
          </w:p>
          <w:p w14:paraId="27E3A5D2"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On alternative conflict resolution and negotiation for TGS Baltic (in Lithuanian): </w:t>
            </w:r>
            <w:hyperlink r:id="rId70" w:history="1">
              <w:r w:rsidRPr="00171B85">
                <w:rPr>
                  <w:rStyle w:val="Hyperlink"/>
                  <w:rFonts w:ascii="Times" w:hAnsi="Times"/>
                  <w:sz w:val="22"/>
                  <w:szCs w:val="22"/>
                </w:rPr>
                <w:t>https://www.youtube.com/watch?v=o0gKyFv3tT4&amp;t=1923s</w:t>
              </w:r>
            </w:hyperlink>
          </w:p>
          <w:p w14:paraId="635D2C59"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Interview on the Polish “muzzle law” for the TRT World TV (in English, from 7:40): </w:t>
            </w:r>
            <w:hyperlink r:id="rId71" w:history="1">
              <w:r w:rsidRPr="00171B85">
                <w:rPr>
                  <w:rStyle w:val="Hyperlink"/>
                  <w:rFonts w:ascii="Times" w:hAnsi="Times"/>
                  <w:sz w:val="22"/>
                  <w:szCs w:val="22"/>
                  <w:lang w:val="en-GB"/>
                </w:rPr>
                <w:t>https://www.youtube.com/watch?v=FdylULSlGoI</w:t>
              </w:r>
            </w:hyperlink>
            <w:r w:rsidRPr="00171B85">
              <w:rPr>
                <w:rFonts w:ascii="Times" w:hAnsi="Times"/>
                <w:sz w:val="22"/>
                <w:szCs w:val="22"/>
                <w:lang w:val="en-GB"/>
              </w:rPr>
              <w:t xml:space="preserve"> </w:t>
            </w:r>
          </w:p>
          <w:p w14:paraId="087B41FB"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Speech during the seminar for </w:t>
            </w:r>
            <w:proofErr w:type="spellStart"/>
            <w:r w:rsidRPr="00171B85">
              <w:rPr>
                <w:rFonts w:ascii="Times" w:hAnsi="Times"/>
                <w:sz w:val="22"/>
                <w:szCs w:val="22"/>
                <w:lang w:val="en-GB"/>
              </w:rPr>
              <w:t>Euractiv</w:t>
            </w:r>
            <w:proofErr w:type="spellEnd"/>
            <w:r w:rsidRPr="00171B85">
              <w:rPr>
                <w:rFonts w:ascii="Times" w:hAnsi="Times"/>
                <w:sz w:val="22"/>
                <w:szCs w:val="22"/>
                <w:lang w:val="en-GB"/>
              </w:rPr>
              <w:t xml:space="preserve"> Poland (in English): </w:t>
            </w:r>
            <w:hyperlink r:id="rId72" w:history="1">
              <w:r w:rsidRPr="00171B85">
                <w:rPr>
                  <w:rStyle w:val="Hyperlink"/>
                  <w:rFonts w:ascii="Times" w:hAnsi="Times"/>
                  <w:sz w:val="22"/>
                  <w:szCs w:val="22"/>
                  <w:lang w:val="en-GB"/>
                </w:rPr>
                <w:t>https://www.youtube.com/watch?v=Ov1tOMDIrDM&amp;t=5s</w:t>
              </w:r>
            </w:hyperlink>
          </w:p>
          <w:p w14:paraId="7B9EE005"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Interview for the Polish biggest Radio broadcaster RMF FM about the Polish presidential elections: </w:t>
            </w:r>
            <w:hyperlink r:id="rId73" w:history="1">
              <w:r w:rsidRPr="00171B85">
                <w:rPr>
                  <w:rStyle w:val="Hyperlink"/>
                  <w:rFonts w:ascii="Times" w:hAnsi="Times"/>
                  <w:sz w:val="22"/>
                  <w:szCs w:val="22"/>
                  <w:lang w:val="en-GB"/>
                </w:rPr>
                <w:t>https://www.youtube.com/watch?v=uj4g2FasFSY</w:t>
              </w:r>
            </w:hyperlink>
            <w:r w:rsidRPr="00171B85">
              <w:rPr>
                <w:rFonts w:ascii="Times" w:hAnsi="Times"/>
                <w:sz w:val="22"/>
                <w:szCs w:val="22"/>
                <w:lang w:val="en-GB"/>
              </w:rPr>
              <w:t xml:space="preserve"> </w:t>
            </w:r>
          </w:p>
          <w:p w14:paraId="1905159B"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Appearance in the program with women commenting politics “</w:t>
            </w:r>
            <w:proofErr w:type="spellStart"/>
            <w:r w:rsidRPr="00171B85">
              <w:rPr>
                <w:rFonts w:ascii="Times" w:hAnsi="Times"/>
                <w:sz w:val="22"/>
                <w:szCs w:val="22"/>
                <w:lang w:val="en-GB"/>
              </w:rPr>
              <w:t>Babilon</w:t>
            </w:r>
            <w:proofErr w:type="spellEnd"/>
            <w:r w:rsidRPr="00171B85">
              <w:rPr>
                <w:rFonts w:ascii="Times" w:hAnsi="Times"/>
                <w:sz w:val="22"/>
                <w:szCs w:val="22"/>
                <w:lang w:val="en-GB"/>
              </w:rPr>
              <w:t xml:space="preserve">”: </w:t>
            </w:r>
            <w:hyperlink r:id="rId74" w:history="1">
              <w:r w:rsidRPr="00171B85">
                <w:rPr>
                  <w:rStyle w:val="Hyperlink"/>
                  <w:rFonts w:ascii="Times" w:hAnsi="Times"/>
                  <w:sz w:val="22"/>
                  <w:szCs w:val="22"/>
                  <w:lang w:val="en-GB"/>
                </w:rPr>
                <w:t>https://tvn24.pl/go/programy,7/babilon-odcinki,16609/odcinek-1,S00E01,16613</w:t>
              </w:r>
            </w:hyperlink>
            <w:r w:rsidRPr="00171B85">
              <w:rPr>
                <w:rFonts w:ascii="Times" w:hAnsi="Times"/>
                <w:sz w:val="22"/>
                <w:szCs w:val="22"/>
                <w:lang w:val="en-GB"/>
              </w:rPr>
              <w:t xml:space="preserve"> </w:t>
            </w:r>
          </w:p>
        </w:tc>
      </w:tr>
      <w:tr w:rsidR="00CC56B9" w:rsidRPr="00171B85" w14:paraId="66F90966" w14:textId="77777777" w:rsidTr="00C34EBC">
        <w:trPr>
          <w:trHeight w:val="1630"/>
        </w:trPr>
        <w:tc>
          <w:tcPr>
            <w:tcW w:w="1417" w:type="dxa"/>
          </w:tcPr>
          <w:p w14:paraId="5FFDE2FF" w14:textId="77777777" w:rsidR="00CC56B9" w:rsidRPr="00171B85" w:rsidRDefault="00CC56B9" w:rsidP="000D6354">
            <w:pPr>
              <w:pStyle w:val="000"/>
              <w:ind w:right="111"/>
              <w:rPr>
                <w:rFonts w:ascii="Times" w:hAnsi="Times"/>
                <w:b/>
                <w:sz w:val="22"/>
                <w:szCs w:val="22"/>
                <w:lang w:val="en-GB"/>
              </w:rPr>
            </w:pPr>
          </w:p>
          <w:p w14:paraId="29FA37AA" w14:textId="77777777" w:rsidR="00CC56B9" w:rsidRPr="00171B85" w:rsidRDefault="00CC56B9" w:rsidP="000D6354">
            <w:pPr>
              <w:pStyle w:val="000"/>
              <w:ind w:right="111"/>
              <w:rPr>
                <w:rFonts w:ascii="Times" w:hAnsi="Times"/>
                <w:b/>
                <w:sz w:val="22"/>
                <w:szCs w:val="22"/>
                <w:lang w:val="en-GB"/>
              </w:rPr>
            </w:pPr>
            <w:r w:rsidRPr="00171B85">
              <w:rPr>
                <w:rFonts w:ascii="Times" w:hAnsi="Times"/>
                <w:b/>
                <w:sz w:val="22"/>
                <w:szCs w:val="22"/>
                <w:lang w:val="en-GB"/>
              </w:rPr>
              <w:t>Links to selected articles, blogs and interviews</w:t>
            </w:r>
          </w:p>
        </w:tc>
        <w:tc>
          <w:tcPr>
            <w:tcW w:w="8647" w:type="dxa"/>
          </w:tcPr>
          <w:p w14:paraId="7F36453A" w14:textId="77777777" w:rsidR="00CC56B9" w:rsidRPr="00171B85" w:rsidRDefault="00CC56B9" w:rsidP="00C34EBC">
            <w:pPr>
              <w:pStyle w:val="000"/>
              <w:ind w:left="-115" w:right="111" w:firstLine="142"/>
              <w:rPr>
                <w:rFonts w:ascii="Times" w:hAnsi="Times"/>
                <w:sz w:val="22"/>
                <w:szCs w:val="22"/>
                <w:lang w:val="en-GB"/>
              </w:rPr>
            </w:pPr>
          </w:p>
          <w:p w14:paraId="6CD1F422" w14:textId="4D8FB5CF" w:rsidR="009C5982" w:rsidRDefault="009C5982" w:rsidP="00C34EBC">
            <w:pPr>
              <w:pStyle w:val="000"/>
              <w:numPr>
                <w:ilvl w:val="0"/>
                <w:numId w:val="10"/>
              </w:numPr>
              <w:ind w:left="-115" w:right="111" w:firstLine="142"/>
              <w:rPr>
                <w:rFonts w:ascii="Times" w:hAnsi="Times"/>
                <w:sz w:val="22"/>
                <w:szCs w:val="22"/>
                <w:lang w:val="en-GB"/>
              </w:rPr>
            </w:pPr>
            <w:r>
              <w:rPr>
                <w:rFonts w:ascii="Times" w:hAnsi="Times"/>
                <w:sz w:val="22"/>
                <w:szCs w:val="22"/>
              </w:rPr>
              <w:t xml:space="preserve">Interview </w:t>
            </w:r>
            <w:proofErr w:type="spellStart"/>
            <w:r>
              <w:rPr>
                <w:rFonts w:ascii="Times" w:hAnsi="Times"/>
                <w:sz w:val="22"/>
                <w:szCs w:val="22"/>
              </w:rPr>
              <w:t>with</w:t>
            </w:r>
            <w:proofErr w:type="spellEnd"/>
            <w:r>
              <w:rPr>
                <w:rFonts w:ascii="Times" w:hAnsi="Times"/>
                <w:sz w:val="22"/>
                <w:szCs w:val="22"/>
              </w:rPr>
              <w:t xml:space="preserve"> R. </w:t>
            </w:r>
            <w:proofErr w:type="spellStart"/>
            <w:r>
              <w:rPr>
                <w:rFonts w:ascii="Times" w:hAnsi="Times"/>
                <w:sz w:val="22"/>
                <w:szCs w:val="22"/>
              </w:rPr>
              <w:t>Mieńkowska-Norkiene</w:t>
            </w:r>
            <w:proofErr w:type="spellEnd"/>
            <w:r>
              <w:rPr>
                <w:rFonts w:ascii="Times" w:hAnsi="Times"/>
                <w:sz w:val="22"/>
                <w:szCs w:val="22"/>
              </w:rPr>
              <w:t xml:space="preserve">: The </w:t>
            </w:r>
            <w:proofErr w:type="spellStart"/>
            <w:r>
              <w:rPr>
                <w:rFonts w:ascii="Times" w:hAnsi="Times"/>
                <w:sz w:val="22"/>
                <w:szCs w:val="22"/>
              </w:rPr>
              <w:t>opposition</w:t>
            </w:r>
            <w:proofErr w:type="spellEnd"/>
            <w:r>
              <w:rPr>
                <w:rFonts w:ascii="Times" w:hAnsi="Times"/>
                <w:sz w:val="22"/>
                <w:szCs w:val="22"/>
              </w:rPr>
              <w:t xml:space="preserve"> </w:t>
            </w:r>
            <w:proofErr w:type="spellStart"/>
            <w:r>
              <w:rPr>
                <w:rFonts w:ascii="Times" w:hAnsi="Times"/>
                <w:sz w:val="22"/>
                <w:szCs w:val="22"/>
              </w:rPr>
              <w:t>doesn’t</w:t>
            </w:r>
            <w:proofErr w:type="spellEnd"/>
            <w:r>
              <w:rPr>
                <w:rFonts w:ascii="Times" w:hAnsi="Times"/>
                <w:sz w:val="22"/>
                <w:szCs w:val="22"/>
              </w:rPr>
              <w:t xml:space="preserve"> </w:t>
            </w:r>
            <w:proofErr w:type="spellStart"/>
            <w:r>
              <w:rPr>
                <w:rFonts w:ascii="Times" w:hAnsi="Times"/>
                <w:sz w:val="22"/>
                <w:szCs w:val="22"/>
              </w:rPr>
              <w:t>give</w:t>
            </w:r>
            <w:proofErr w:type="spellEnd"/>
            <w:r>
              <w:rPr>
                <w:rFonts w:ascii="Times" w:hAnsi="Times"/>
                <w:sz w:val="22"/>
                <w:szCs w:val="22"/>
              </w:rPr>
              <w:t xml:space="preserve"> </w:t>
            </w:r>
            <w:proofErr w:type="spellStart"/>
            <w:r>
              <w:rPr>
                <w:rFonts w:ascii="Times" w:hAnsi="Times"/>
                <w:sz w:val="22"/>
                <w:szCs w:val="22"/>
              </w:rPr>
              <w:t>potential</w:t>
            </w:r>
            <w:proofErr w:type="spellEnd"/>
            <w:r>
              <w:rPr>
                <w:rFonts w:ascii="Times" w:hAnsi="Times"/>
                <w:sz w:val="22"/>
                <w:szCs w:val="22"/>
              </w:rPr>
              <w:t xml:space="preserve"> </w:t>
            </w:r>
            <w:proofErr w:type="spellStart"/>
            <w:r>
              <w:rPr>
                <w:rFonts w:ascii="Times" w:hAnsi="Times"/>
                <w:sz w:val="22"/>
                <w:szCs w:val="22"/>
              </w:rPr>
              <w:t>voters</w:t>
            </w:r>
            <w:proofErr w:type="spellEnd"/>
            <w:r>
              <w:rPr>
                <w:rFonts w:ascii="Times" w:hAnsi="Times"/>
                <w:sz w:val="22"/>
                <w:szCs w:val="22"/>
              </w:rPr>
              <w:t xml:space="preserve"> hope </w:t>
            </w:r>
            <w:proofErr w:type="spellStart"/>
            <w:r>
              <w:rPr>
                <w:rFonts w:ascii="Times" w:hAnsi="Times"/>
                <w:sz w:val="22"/>
                <w:szCs w:val="22"/>
              </w:rPr>
              <w:t>to</w:t>
            </w:r>
            <w:proofErr w:type="spellEnd"/>
            <w:r>
              <w:rPr>
                <w:rFonts w:ascii="Times" w:hAnsi="Times"/>
                <w:sz w:val="22"/>
                <w:szCs w:val="22"/>
              </w:rPr>
              <w:t xml:space="preserve"> </w:t>
            </w:r>
            <w:proofErr w:type="spellStart"/>
            <w:r>
              <w:rPr>
                <w:rFonts w:ascii="Times" w:hAnsi="Times"/>
                <w:sz w:val="22"/>
                <w:szCs w:val="22"/>
              </w:rPr>
              <w:t>represent</w:t>
            </w:r>
            <w:proofErr w:type="spellEnd"/>
            <w:r>
              <w:rPr>
                <w:rFonts w:ascii="Times" w:hAnsi="Times"/>
                <w:sz w:val="22"/>
                <w:szCs w:val="22"/>
              </w:rPr>
              <w:t xml:space="preserve"> </w:t>
            </w:r>
            <w:proofErr w:type="spellStart"/>
            <w:r>
              <w:rPr>
                <w:rFonts w:ascii="Times" w:hAnsi="Times"/>
                <w:sz w:val="22"/>
                <w:szCs w:val="22"/>
              </w:rPr>
              <w:t>them</w:t>
            </w:r>
            <w:proofErr w:type="spellEnd"/>
            <w:r>
              <w:rPr>
                <w:rFonts w:ascii="Times" w:hAnsi="Times"/>
                <w:sz w:val="22"/>
                <w:szCs w:val="22"/>
              </w:rPr>
              <w:t xml:space="preserve"> (in </w:t>
            </w:r>
            <w:proofErr w:type="spellStart"/>
            <w:r>
              <w:rPr>
                <w:rFonts w:ascii="Times" w:hAnsi="Times"/>
                <w:sz w:val="22"/>
                <w:szCs w:val="22"/>
              </w:rPr>
              <w:t>Polish</w:t>
            </w:r>
            <w:proofErr w:type="spellEnd"/>
            <w:r>
              <w:rPr>
                <w:rFonts w:ascii="Times" w:hAnsi="Times"/>
                <w:sz w:val="22"/>
                <w:szCs w:val="22"/>
              </w:rPr>
              <w:t xml:space="preserve">), </w:t>
            </w:r>
            <w:r w:rsidRPr="00D62330">
              <w:rPr>
                <w:rFonts w:ascii="Times New Roman" w:hAnsi="Times New Roman"/>
                <w:bCs/>
                <w:sz w:val="22"/>
                <w:szCs w:val="22"/>
                <w:shd w:val="clear" w:color="auto" w:fill="FFFFFF"/>
              </w:rPr>
              <w:t xml:space="preserve">17.02.2023, </w:t>
            </w:r>
            <w:hyperlink r:id="rId75" w:history="1">
              <w:r w:rsidRPr="00AE3339">
                <w:rPr>
                  <w:rStyle w:val="Hyperlink"/>
                  <w:rFonts w:ascii="Times New Roman" w:hAnsi="Times New Roman"/>
                  <w:bCs/>
                  <w:sz w:val="22"/>
                  <w:szCs w:val="22"/>
                  <w:shd w:val="clear" w:color="auto" w:fill="FFFFFF"/>
                </w:rPr>
                <w:t>https://crowdmedia.pl/prof-renata-mienkowska-norkiene-opozycja-nie-daje-potencjalnym-wyborcom-nadziei-na-ich-reprezentowanie/?fbclid=IwAR2vzdY_PtZJziwyv0Wwk5O18id9r9E_XBI-0k3BxC26OxNzjAXehIhxZP8</w:t>
              </w:r>
            </w:hyperlink>
          </w:p>
          <w:p w14:paraId="5886409E" w14:textId="463EA879" w:rsidR="00D250C2" w:rsidRDefault="00D250C2"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for “Crowd Media”: </w:t>
            </w:r>
            <w:r w:rsidRPr="00D250C2">
              <w:rPr>
                <w:rFonts w:ascii="Times" w:hAnsi="Times"/>
                <w:sz w:val="22"/>
                <w:szCs w:val="22"/>
                <w:lang w:val="en-GB"/>
              </w:rPr>
              <w:t>Without the broad cooperation of the opposition, the Hungarian scenario is inevitable</w:t>
            </w:r>
            <w:r>
              <w:rPr>
                <w:rFonts w:ascii="Times" w:hAnsi="Times"/>
                <w:sz w:val="22"/>
                <w:szCs w:val="22"/>
                <w:lang w:val="en-GB"/>
              </w:rPr>
              <w:t xml:space="preserve"> (in Polish)</w:t>
            </w:r>
            <w:r w:rsidRPr="00D250C2">
              <w:rPr>
                <w:rFonts w:ascii="Times" w:hAnsi="Times"/>
                <w:sz w:val="22"/>
                <w:szCs w:val="22"/>
                <w:lang w:val="en-GB"/>
              </w:rPr>
              <w:t>,</w:t>
            </w:r>
            <w:r>
              <w:rPr>
                <w:rFonts w:ascii="Times" w:hAnsi="Times"/>
                <w:sz w:val="22"/>
                <w:szCs w:val="22"/>
                <w:lang w:val="en-GB"/>
              </w:rPr>
              <w:t xml:space="preserve"> 13.09.2022:</w:t>
            </w:r>
            <w:r w:rsidRPr="00D250C2">
              <w:rPr>
                <w:rFonts w:ascii="Times" w:hAnsi="Times"/>
                <w:sz w:val="22"/>
                <w:szCs w:val="22"/>
                <w:lang w:val="en-GB"/>
              </w:rPr>
              <w:t xml:space="preserve"> </w:t>
            </w:r>
            <w:hyperlink r:id="rId76" w:history="1">
              <w:r w:rsidRPr="00392883">
                <w:rPr>
                  <w:rStyle w:val="Hyperlink"/>
                  <w:rFonts w:ascii="Times" w:hAnsi="Times"/>
                  <w:sz w:val="22"/>
                  <w:szCs w:val="22"/>
                  <w:lang w:val="en-GB"/>
                </w:rPr>
                <w:t>https://dev.crowdmedia.pl/prof-renata-mienkowska-norkiene-bez-szerokiej-wspolpracy-opozycji-scenariusz-wegierski-jest-nieunikniom/</w:t>
              </w:r>
            </w:hyperlink>
            <w:r>
              <w:rPr>
                <w:rFonts w:ascii="Times" w:hAnsi="Times"/>
                <w:sz w:val="22"/>
                <w:szCs w:val="22"/>
                <w:lang w:val="en-GB"/>
              </w:rPr>
              <w:t xml:space="preserve"> </w:t>
            </w:r>
          </w:p>
          <w:p w14:paraId="2537E9AE" w14:textId="6BA29DA2" w:rsidR="00C17528" w:rsidRDefault="00C17528"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for “Crowd Media”: </w:t>
            </w:r>
            <w:r w:rsidRPr="00C17528">
              <w:rPr>
                <w:rFonts w:ascii="Times" w:hAnsi="Times"/>
                <w:sz w:val="22"/>
                <w:szCs w:val="22"/>
                <w:lang w:val="en-GB"/>
              </w:rPr>
              <w:t>The opposition must understand that PiS will stop at nothing</w:t>
            </w:r>
            <w:r>
              <w:rPr>
                <w:rFonts w:ascii="Times" w:hAnsi="Times"/>
                <w:sz w:val="22"/>
                <w:szCs w:val="22"/>
                <w:lang w:val="en-GB"/>
              </w:rPr>
              <w:t xml:space="preserve"> (in Polish), 8.09.2022:</w:t>
            </w:r>
            <w:r>
              <w:t xml:space="preserve"> </w:t>
            </w:r>
            <w:hyperlink r:id="rId77" w:history="1">
              <w:r w:rsidRPr="00392883">
                <w:rPr>
                  <w:rStyle w:val="Hyperlink"/>
                  <w:rFonts w:ascii="Times" w:hAnsi="Times"/>
                  <w:sz w:val="22"/>
                  <w:szCs w:val="22"/>
                  <w:lang w:val="en-GB"/>
                </w:rPr>
                <w:t>https://www.youtube.com/watch?v=VxuvhbqWnIs</w:t>
              </w:r>
            </w:hyperlink>
            <w:r>
              <w:rPr>
                <w:rFonts w:ascii="Times" w:hAnsi="Times"/>
                <w:sz w:val="22"/>
                <w:szCs w:val="22"/>
                <w:lang w:val="en-GB"/>
              </w:rPr>
              <w:t xml:space="preserve"> </w:t>
            </w:r>
          </w:p>
          <w:p w14:paraId="1DE94025" w14:textId="142687E4" w:rsidR="00EB00E4" w:rsidRDefault="00EB00E4"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for “tokfm.pl”: </w:t>
            </w:r>
            <w:r w:rsidRPr="00EB00E4">
              <w:rPr>
                <w:rFonts w:ascii="Times" w:hAnsi="Times"/>
                <w:sz w:val="22"/>
                <w:szCs w:val="22"/>
                <w:lang w:val="en-GB"/>
              </w:rPr>
              <w:t>"Emanation of melancholy" and "</w:t>
            </w:r>
            <w:proofErr w:type="spellStart"/>
            <w:r w:rsidRPr="00EB00E4">
              <w:rPr>
                <w:rFonts w:ascii="Times" w:hAnsi="Times"/>
                <w:sz w:val="22"/>
                <w:szCs w:val="22"/>
                <w:lang w:val="en-GB"/>
              </w:rPr>
              <w:t>kiddiness</w:t>
            </w:r>
            <w:proofErr w:type="spellEnd"/>
            <w:r w:rsidRPr="00EB00E4">
              <w:rPr>
                <w:rFonts w:ascii="Times" w:hAnsi="Times"/>
                <w:sz w:val="22"/>
                <w:szCs w:val="22"/>
                <w:lang w:val="en-GB"/>
              </w:rPr>
              <w:t>". PiS politicians deliberately tell "nonsense" about the EU? "They don't speak to Poles"</w:t>
            </w:r>
            <w:r>
              <w:rPr>
                <w:rFonts w:ascii="Times" w:hAnsi="Times"/>
                <w:sz w:val="22"/>
                <w:szCs w:val="22"/>
                <w:lang w:val="en-GB"/>
              </w:rPr>
              <w:t xml:space="preserve"> (in Polish)</w:t>
            </w:r>
            <w:r w:rsidRPr="00EB00E4">
              <w:rPr>
                <w:rFonts w:ascii="Times" w:hAnsi="Times"/>
                <w:sz w:val="22"/>
                <w:szCs w:val="22"/>
                <w:lang w:val="en-GB"/>
              </w:rPr>
              <w:t>,</w:t>
            </w:r>
            <w:r>
              <w:rPr>
                <w:rFonts w:ascii="Times" w:hAnsi="Times"/>
                <w:sz w:val="22"/>
                <w:szCs w:val="22"/>
                <w:lang w:val="en-GB"/>
              </w:rPr>
              <w:t xml:space="preserve"> 29.08.2022: </w:t>
            </w:r>
            <w:hyperlink r:id="rId78" w:history="1">
              <w:r w:rsidRPr="00392883">
                <w:rPr>
                  <w:rStyle w:val="Hyperlink"/>
                  <w:rFonts w:ascii="Times" w:hAnsi="Times"/>
                  <w:sz w:val="22"/>
                  <w:szCs w:val="22"/>
                  <w:lang w:val="en-GB"/>
                </w:rPr>
                <w:t>https://www.tokfm.pl/Tokfm/7,103087,28841915,emanacja-smetnosci-panow-po-</w:t>
              </w:r>
              <w:r w:rsidRPr="00392883">
                <w:rPr>
                  <w:rStyle w:val="Hyperlink"/>
                  <w:rFonts w:ascii="Times" w:hAnsi="Times"/>
                  <w:sz w:val="22"/>
                  <w:szCs w:val="22"/>
                  <w:lang w:val="en-GB"/>
                </w:rPr>
                <w:lastRenderedPageBreak/>
                <w:t>szescdziesiatce-i-dziaderstwo.html?fbclid=IwAR2ad4RvqsUTl06Vpq-9pYoehBYwHTlbJPTnQ7FMESdLL0R0A6H4k5Ksb6Q</w:t>
              </w:r>
            </w:hyperlink>
            <w:r>
              <w:rPr>
                <w:rFonts w:ascii="Times" w:hAnsi="Times"/>
                <w:sz w:val="22"/>
                <w:szCs w:val="22"/>
                <w:lang w:val="en-GB"/>
              </w:rPr>
              <w:t xml:space="preserve"> </w:t>
            </w:r>
          </w:p>
          <w:p w14:paraId="63EE12A2" w14:textId="401C6F5E" w:rsidR="00EA5D2F" w:rsidRDefault="00EA5D2F"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w:t>
            </w:r>
            <w:r w:rsidRPr="00EA5D2F">
              <w:rPr>
                <w:rFonts w:ascii="Times" w:hAnsi="Times"/>
                <w:sz w:val="22"/>
                <w:szCs w:val="22"/>
                <w:lang w:val="en-GB"/>
              </w:rPr>
              <w:t xml:space="preserve">The publication about millionaires in PiS caused a storm. "Frustration is growing", </w:t>
            </w:r>
            <w:r>
              <w:rPr>
                <w:rFonts w:ascii="Times" w:hAnsi="Times"/>
                <w:sz w:val="22"/>
                <w:szCs w:val="22"/>
                <w:lang w:val="en-GB"/>
              </w:rPr>
              <w:t xml:space="preserve">18.08.2022: </w:t>
            </w:r>
            <w:r w:rsidRPr="00EA5D2F">
              <w:rPr>
                <w:rFonts w:ascii="Times" w:hAnsi="Times"/>
                <w:sz w:val="22"/>
                <w:szCs w:val="22"/>
                <w:lang w:val="en-GB"/>
              </w:rPr>
              <w:t>https://wiadomosci.wp.pl/klub-milionerow-pis-eksperci-w-wyborcach-rosnie-frustracja-i-nie justosc-6802082652191328a?fbclid=IwAR2oxPsaa7d_R3iO_7p3pubLS6lJfXybKxO-d1zFtFq_x3ujqWeijQulZZI</w:t>
            </w:r>
          </w:p>
          <w:p w14:paraId="65AD60B6" w14:textId="3AB59A52" w:rsidR="00B85FF1" w:rsidRDefault="00B85FF1"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Interview for “</w:t>
            </w:r>
            <w:r w:rsidRPr="00B85FF1">
              <w:rPr>
                <w:rFonts w:ascii="Times" w:hAnsi="Times"/>
                <w:sz w:val="22"/>
                <w:szCs w:val="22"/>
                <w:lang w:val="en-GB"/>
              </w:rPr>
              <w:t>Albanian Daily News</w:t>
            </w:r>
            <w:r>
              <w:rPr>
                <w:rFonts w:ascii="Times" w:hAnsi="Times"/>
                <w:sz w:val="22"/>
                <w:szCs w:val="22"/>
                <w:lang w:val="en-GB"/>
              </w:rPr>
              <w:t xml:space="preserve">”: </w:t>
            </w:r>
            <w:r w:rsidRPr="00B85FF1">
              <w:rPr>
                <w:rFonts w:ascii="Times" w:hAnsi="Times"/>
                <w:sz w:val="22"/>
                <w:szCs w:val="22"/>
                <w:lang w:val="en-GB"/>
              </w:rPr>
              <w:t>Polish Might Be the Next Russian Target</w:t>
            </w:r>
            <w:r>
              <w:rPr>
                <w:rFonts w:ascii="Times" w:hAnsi="Times"/>
                <w:sz w:val="22"/>
                <w:szCs w:val="22"/>
                <w:lang w:val="en-GB"/>
              </w:rPr>
              <w:t xml:space="preserve">, 4.07.2022, </w:t>
            </w:r>
            <w:hyperlink r:id="rId79" w:history="1">
              <w:r w:rsidRPr="00392883">
                <w:rPr>
                  <w:rStyle w:val="Hyperlink"/>
                  <w:rFonts w:ascii="Times" w:hAnsi="Times"/>
                  <w:sz w:val="22"/>
                  <w:szCs w:val="22"/>
                  <w:lang w:val="en-GB"/>
                </w:rPr>
                <w:t>https://albaniandailynews.com/news/-polish-might-be-the-next-russian-target--1</w:t>
              </w:r>
            </w:hyperlink>
            <w:r>
              <w:rPr>
                <w:rFonts w:ascii="Times" w:hAnsi="Times"/>
                <w:sz w:val="22"/>
                <w:szCs w:val="22"/>
                <w:lang w:val="en-GB"/>
              </w:rPr>
              <w:t xml:space="preserve"> </w:t>
            </w:r>
          </w:p>
          <w:p w14:paraId="0A37B686" w14:textId="64CB489B" w:rsidR="001B6BFC" w:rsidRDefault="001B6BFC"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for “tokfm.pl”: </w:t>
            </w:r>
            <w:proofErr w:type="spellStart"/>
            <w:r w:rsidRPr="001B6BFC">
              <w:rPr>
                <w:rFonts w:ascii="Times" w:hAnsi="Times"/>
                <w:sz w:val="22"/>
                <w:szCs w:val="22"/>
                <w:lang w:val="en-GB"/>
              </w:rPr>
              <w:t>Ziobro</w:t>
            </w:r>
            <w:proofErr w:type="spellEnd"/>
            <w:r w:rsidRPr="001B6BFC">
              <w:rPr>
                <w:rFonts w:ascii="Times" w:hAnsi="Times"/>
                <w:sz w:val="22"/>
                <w:szCs w:val="22"/>
                <w:lang w:val="en-GB"/>
              </w:rPr>
              <w:t xml:space="preserve"> again plays for the difference with PiS. "This bothers </w:t>
            </w:r>
            <w:proofErr w:type="spellStart"/>
            <w:r w:rsidRPr="001B6BFC">
              <w:rPr>
                <w:rFonts w:ascii="Times" w:hAnsi="Times"/>
                <w:sz w:val="22"/>
                <w:szCs w:val="22"/>
                <w:lang w:val="en-GB"/>
              </w:rPr>
              <w:t>Kaczyński</w:t>
            </w:r>
            <w:proofErr w:type="spellEnd"/>
            <w:r w:rsidRPr="001B6BFC">
              <w:rPr>
                <w:rFonts w:ascii="Times" w:hAnsi="Times"/>
                <w:sz w:val="22"/>
                <w:szCs w:val="22"/>
                <w:lang w:val="en-GB"/>
              </w:rPr>
              <w:t xml:space="preserve"> more and more"</w:t>
            </w:r>
            <w:r>
              <w:rPr>
                <w:rFonts w:ascii="Times" w:hAnsi="Times"/>
                <w:sz w:val="22"/>
                <w:szCs w:val="22"/>
                <w:lang w:val="en-GB"/>
              </w:rPr>
              <w:t xml:space="preserve"> (in Polish)</w:t>
            </w:r>
            <w:r w:rsidRPr="001B6BFC">
              <w:rPr>
                <w:rFonts w:ascii="Times" w:hAnsi="Times"/>
                <w:sz w:val="22"/>
                <w:szCs w:val="22"/>
                <w:lang w:val="en-GB"/>
              </w:rPr>
              <w:t>,</w:t>
            </w:r>
            <w:r>
              <w:rPr>
                <w:rFonts w:ascii="Times" w:hAnsi="Times"/>
                <w:sz w:val="22"/>
                <w:szCs w:val="22"/>
                <w:lang w:val="en-GB"/>
              </w:rPr>
              <w:t xml:space="preserve"> 12.06.2022: </w:t>
            </w:r>
            <w:hyperlink r:id="rId80" w:history="1">
              <w:r w:rsidRPr="00392883">
                <w:rPr>
                  <w:rStyle w:val="Hyperlink"/>
                  <w:rFonts w:ascii="Times" w:hAnsi="Times"/>
                  <w:sz w:val="22"/>
                  <w:szCs w:val="22"/>
                  <w:lang w:val="en-GB"/>
                </w:rPr>
                <w:t>https://www.tokfm.pl/Tokfm/7,103087,28572418,ziobro-znow-gra-na-roznice-z-pis-to-coraz-bardziej-przeszkadza.html?fbclid=IwAR06RKBDTIGJ2VxsLRNGmrKC_JQVkE8zTYhP6IEc2m0EYkfww_qNLFr5GS8</w:t>
              </w:r>
            </w:hyperlink>
            <w:r>
              <w:rPr>
                <w:rFonts w:ascii="Times" w:hAnsi="Times"/>
                <w:sz w:val="22"/>
                <w:szCs w:val="22"/>
                <w:lang w:val="en-GB"/>
              </w:rPr>
              <w:t xml:space="preserve"> </w:t>
            </w:r>
          </w:p>
          <w:p w14:paraId="6349EE48" w14:textId="327694D0" w:rsidR="005E3697" w:rsidRDefault="005E3697"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for “tokfm.pl”: </w:t>
            </w:r>
            <w:r w:rsidRPr="005E3697">
              <w:rPr>
                <w:rFonts w:ascii="Times" w:hAnsi="Times"/>
                <w:sz w:val="22"/>
                <w:szCs w:val="22"/>
                <w:lang w:val="en-GB"/>
              </w:rPr>
              <w:t xml:space="preserve">"It's a bit selfish." Expert about the "exotic" delegation to Kiev with the participation of </w:t>
            </w:r>
            <w:proofErr w:type="spellStart"/>
            <w:r w:rsidRPr="005E3697">
              <w:rPr>
                <w:rFonts w:ascii="Times" w:hAnsi="Times"/>
                <w:sz w:val="22"/>
                <w:szCs w:val="22"/>
                <w:lang w:val="en-GB"/>
              </w:rPr>
              <w:t>Jarosław</w:t>
            </w:r>
            <w:proofErr w:type="spellEnd"/>
            <w:r w:rsidRPr="005E3697">
              <w:rPr>
                <w:rFonts w:ascii="Times" w:hAnsi="Times"/>
                <w:sz w:val="22"/>
                <w:szCs w:val="22"/>
                <w:lang w:val="en-GB"/>
              </w:rPr>
              <w:t xml:space="preserve"> </w:t>
            </w:r>
            <w:proofErr w:type="spellStart"/>
            <w:r w:rsidRPr="005E3697">
              <w:rPr>
                <w:rFonts w:ascii="Times" w:hAnsi="Times"/>
                <w:sz w:val="22"/>
                <w:szCs w:val="22"/>
                <w:lang w:val="en-GB"/>
              </w:rPr>
              <w:t>Kaczyński</w:t>
            </w:r>
            <w:proofErr w:type="spellEnd"/>
            <w:r>
              <w:rPr>
                <w:rFonts w:ascii="Times" w:hAnsi="Times"/>
                <w:sz w:val="22"/>
                <w:szCs w:val="22"/>
                <w:lang w:val="en-GB"/>
              </w:rPr>
              <w:t xml:space="preserve"> (in Polish), 16.03.2022: </w:t>
            </w:r>
            <w:hyperlink r:id="rId81" w:history="1">
              <w:r w:rsidRPr="00392883">
                <w:rPr>
                  <w:rStyle w:val="Hyperlink"/>
                  <w:rFonts w:ascii="Times" w:hAnsi="Times"/>
                  <w:sz w:val="22"/>
                  <w:szCs w:val="22"/>
                  <w:lang w:val="en-GB"/>
                </w:rPr>
                <w:t>https://www.tokfm.pl/Tokfm/7,103087,28225889,to-troche-samowolka-ekspertka-o-egzotycznej-delegacji-do.html?fbclid=IwAR0UiRiajoiGHR16eCTSjUOvr0UTN5G2I_VzTzf1SwoIOFAlyd8IClQRti0</w:t>
              </w:r>
            </w:hyperlink>
            <w:r>
              <w:rPr>
                <w:rFonts w:ascii="Times" w:hAnsi="Times"/>
                <w:sz w:val="22"/>
                <w:szCs w:val="22"/>
                <w:lang w:val="en-GB"/>
              </w:rPr>
              <w:t xml:space="preserve"> </w:t>
            </w:r>
          </w:p>
          <w:p w14:paraId="5990F891" w14:textId="49635D81" w:rsidR="00482FDC" w:rsidRPr="00482FDC" w:rsidRDefault="00482FDC" w:rsidP="00C34EBC">
            <w:pPr>
              <w:pStyle w:val="000"/>
              <w:numPr>
                <w:ilvl w:val="0"/>
                <w:numId w:val="10"/>
              </w:numPr>
              <w:ind w:left="-115" w:right="111" w:firstLine="142"/>
              <w:rPr>
                <w:rFonts w:ascii="Times" w:hAnsi="Times"/>
                <w:sz w:val="22"/>
                <w:szCs w:val="22"/>
                <w:lang w:val="en-US"/>
              </w:rPr>
            </w:pPr>
            <w:r w:rsidRPr="00482FDC">
              <w:rPr>
                <w:rFonts w:ascii="Times" w:hAnsi="Times"/>
                <w:sz w:val="22"/>
                <w:szCs w:val="22"/>
                <w:lang w:val="en-US"/>
              </w:rPr>
              <w:t>Interview for “</w:t>
            </w:r>
            <w:proofErr w:type="spellStart"/>
            <w:r w:rsidRPr="00482FDC">
              <w:rPr>
                <w:rFonts w:ascii="Times" w:hAnsi="Times"/>
                <w:sz w:val="22"/>
                <w:szCs w:val="22"/>
                <w:lang w:val="en-US"/>
              </w:rPr>
              <w:t>Oczko</w:t>
            </w:r>
            <w:proofErr w:type="spellEnd"/>
            <w:r w:rsidRPr="00482FDC">
              <w:rPr>
                <w:rFonts w:ascii="Times" w:hAnsi="Times"/>
                <w:sz w:val="22"/>
                <w:szCs w:val="22"/>
                <w:lang w:val="en-US"/>
              </w:rPr>
              <w:t xml:space="preserve"> w </w:t>
            </w:r>
            <w:proofErr w:type="spellStart"/>
            <w:r w:rsidRPr="00482FDC">
              <w:rPr>
                <w:rFonts w:ascii="Times" w:hAnsi="Times"/>
                <w:sz w:val="22"/>
                <w:szCs w:val="22"/>
                <w:lang w:val="en-US"/>
              </w:rPr>
              <w:t>głowie</w:t>
            </w:r>
            <w:proofErr w:type="spellEnd"/>
            <w:r w:rsidRPr="00482FDC">
              <w:rPr>
                <w:rFonts w:ascii="Times" w:hAnsi="Times"/>
                <w:sz w:val="22"/>
                <w:szCs w:val="22"/>
                <w:lang w:val="en-US"/>
              </w:rPr>
              <w:t>” program: Does the Union pass the exam?</w:t>
            </w:r>
            <w:r>
              <w:rPr>
                <w:rFonts w:ascii="Times" w:hAnsi="Times"/>
                <w:sz w:val="22"/>
                <w:szCs w:val="22"/>
                <w:lang w:val="en-US"/>
              </w:rPr>
              <w:t xml:space="preserve"> (in Polish), 1.03.2022</w:t>
            </w:r>
          </w:p>
          <w:p w14:paraId="32A3E131" w14:textId="325ADFD6" w:rsidR="00C45DC5" w:rsidRPr="00C45DC5" w:rsidRDefault="00C45DC5" w:rsidP="00C34EBC">
            <w:pPr>
              <w:pStyle w:val="000"/>
              <w:numPr>
                <w:ilvl w:val="0"/>
                <w:numId w:val="10"/>
              </w:numPr>
              <w:ind w:left="-115" w:right="111" w:firstLine="142"/>
              <w:rPr>
                <w:rFonts w:ascii="Times" w:hAnsi="Times"/>
                <w:sz w:val="22"/>
                <w:szCs w:val="22"/>
                <w:lang w:val="en-GB"/>
              </w:rPr>
            </w:pPr>
            <w:r>
              <w:rPr>
                <w:rFonts w:ascii="Times" w:hAnsi="Times"/>
                <w:sz w:val="22"/>
                <w:szCs w:val="22"/>
                <w:lang w:val="en-GB"/>
              </w:rPr>
              <w:t xml:space="preserve">Interview for “Crowd Media”: </w:t>
            </w:r>
            <w:r w:rsidRPr="00C45DC5">
              <w:rPr>
                <w:rFonts w:ascii="Times" w:hAnsi="Times"/>
                <w:sz w:val="22"/>
                <w:szCs w:val="22"/>
                <w:lang w:val="en-GB"/>
              </w:rPr>
              <w:t>The opposition is still under the illusion that PiS will lose the next election</w:t>
            </w:r>
            <w:r>
              <w:rPr>
                <w:rFonts w:ascii="Times" w:hAnsi="Times"/>
                <w:sz w:val="22"/>
                <w:szCs w:val="22"/>
                <w:lang w:val="en-GB"/>
              </w:rPr>
              <w:t xml:space="preserve"> (in Polish), </w:t>
            </w:r>
            <w:r w:rsidRPr="00C45DC5">
              <w:rPr>
                <w:rFonts w:ascii="Times" w:hAnsi="Times"/>
                <w:sz w:val="22"/>
                <w:szCs w:val="22"/>
                <w:lang w:val="en-GB"/>
              </w:rPr>
              <w:t>9.01.2022</w:t>
            </w:r>
            <w:r>
              <w:rPr>
                <w:rFonts w:ascii="Times" w:hAnsi="Times"/>
                <w:sz w:val="22"/>
                <w:szCs w:val="22"/>
                <w:lang w:val="en-GB"/>
              </w:rPr>
              <w:t>:</w:t>
            </w:r>
            <w:r w:rsidRPr="00C45DC5">
              <w:rPr>
                <w:rFonts w:ascii="Times" w:hAnsi="Times"/>
                <w:sz w:val="22"/>
                <w:szCs w:val="22"/>
                <w:lang w:val="en-GB"/>
              </w:rPr>
              <w:t xml:space="preserve"> </w:t>
            </w:r>
            <w:hyperlink r:id="rId82" w:history="1">
              <w:r w:rsidRPr="00C45DC5">
                <w:rPr>
                  <w:rStyle w:val="Hyperlink"/>
                  <w:rFonts w:ascii="Times New Roman" w:hAnsi="Times New Roman"/>
                  <w:sz w:val="24"/>
                  <w:szCs w:val="24"/>
                  <w:bdr w:val="none" w:sz="0" w:space="0" w:color="auto" w:frame="1"/>
                  <w:lang w:eastAsia="pl-PL"/>
                </w:rPr>
                <w:t>https://crowdmedia.pl/prof-renata-mienkowska-norkiene-opozycja-ciagle-sie-ludzi-ze-pis-przegra-najblizsze-wybory-wywiad/?fbclid=IwAR0YTU8E67kKuUBPvSF_Dx7Bo61KrevGSrxgmNuR8AQDCesTrxtv8fpsYzU</w:t>
              </w:r>
            </w:hyperlink>
            <w:r w:rsidRPr="00C45DC5">
              <w:rPr>
                <w:rFonts w:ascii="Times New Roman" w:hAnsi="Times New Roman"/>
                <w:sz w:val="24"/>
                <w:szCs w:val="24"/>
                <w:bdr w:val="none" w:sz="0" w:space="0" w:color="auto" w:frame="1"/>
                <w:lang w:eastAsia="pl-PL"/>
              </w:rPr>
              <w:t xml:space="preserve"> </w:t>
            </w:r>
          </w:p>
          <w:p w14:paraId="6334516B" w14:textId="11330654" w:rsidR="00B76D36" w:rsidRPr="00B76D36" w:rsidRDefault="00B76D36" w:rsidP="00C34EBC">
            <w:pPr>
              <w:pStyle w:val="000"/>
              <w:numPr>
                <w:ilvl w:val="0"/>
                <w:numId w:val="10"/>
              </w:numPr>
              <w:ind w:left="-115" w:right="111" w:firstLine="142"/>
              <w:rPr>
                <w:rFonts w:ascii="Times" w:hAnsi="Times"/>
                <w:sz w:val="22"/>
                <w:szCs w:val="22"/>
                <w:lang w:val="en-GB"/>
              </w:rPr>
            </w:pPr>
            <w:r w:rsidRPr="00B76D36">
              <w:rPr>
                <w:rFonts w:ascii="Times" w:hAnsi="Times"/>
                <w:sz w:val="22"/>
                <w:szCs w:val="22"/>
                <w:lang w:val="en-GB"/>
              </w:rPr>
              <w:t>Interview</w:t>
            </w:r>
            <w:r w:rsidR="00C45DC5">
              <w:rPr>
                <w:rFonts w:ascii="Times" w:hAnsi="Times"/>
                <w:sz w:val="22"/>
                <w:szCs w:val="22"/>
                <w:lang w:val="en-GB"/>
              </w:rPr>
              <w:t xml:space="preserve"> for “Crowd Media”</w:t>
            </w:r>
            <w:r w:rsidRPr="00B76D36">
              <w:rPr>
                <w:rFonts w:ascii="Times" w:hAnsi="Times"/>
                <w:sz w:val="22"/>
                <w:szCs w:val="22"/>
                <w:lang w:val="en-GB"/>
              </w:rPr>
              <w:t>: Lex-TVN should be an impulse to unite the opposition</w:t>
            </w:r>
            <w:r>
              <w:rPr>
                <w:rFonts w:ascii="Times" w:hAnsi="Times"/>
                <w:sz w:val="22"/>
                <w:szCs w:val="22"/>
                <w:lang w:val="en-GB"/>
              </w:rPr>
              <w:t xml:space="preserve"> (In Polish), </w:t>
            </w:r>
            <w:r w:rsidR="00C45DC5">
              <w:rPr>
                <w:rFonts w:ascii="Times" w:hAnsi="Times"/>
                <w:sz w:val="22"/>
                <w:szCs w:val="22"/>
                <w:lang w:val="en-GB"/>
              </w:rPr>
              <w:t>4.01.2022:</w:t>
            </w:r>
            <w:r>
              <w:rPr>
                <w:rFonts w:ascii="Times" w:hAnsi="Times"/>
                <w:sz w:val="22"/>
                <w:szCs w:val="22"/>
                <w:lang w:val="en-GB"/>
              </w:rPr>
              <w:t xml:space="preserve"> </w:t>
            </w:r>
            <w:hyperlink r:id="rId83" w:history="1">
              <w:r w:rsidRPr="00392883">
                <w:rPr>
                  <w:rStyle w:val="Hyperlink"/>
                  <w:rFonts w:ascii="Times New Roman" w:hAnsi="Times New Roman"/>
                  <w:sz w:val="24"/>
                  <w:szCs w:val="24"/>
                  <w:bdr w:val="none" w:sz="0" w:space="0" w:color="auto" w:frame="1"/>
                  <w:lang w:eastAsia="pl-PL"/>
                </w:rPr>
                <w:t>https://www.youtube.com/watch?v=G9-RahmJUsI</w:t>
              </w:r>
            </w:hyperlink>
            <w:r>
              <w:rPr>
                <w:rFonts w:ascii="Times New Roman" w:hAnsi="Times New Roman"/>
                <w:sz w:val="24"/>
                <w:szCs w:val="24"/>
                <w:bdr w:val="none" w:sz="0" w:space="0" w:color="auto" w:frame="1"/>
                <w:lang w:eastAsia="pl-PL"/>
              </w:rPr>
              <w:t xml:space="preserve"> </w:t>
            </w:r>
          </w:p>
          <w:p w14:paraId="52B81181" w14:textId="00D414F3" w:rsidR="00A81189" w:rsidRPr="003C20BC" w:rsidRDefault="00A81189" w:rsidP="00C34EBC">
            <w:pPr>
              <w:pStyle w:val="000"/>
              <w:numPr>
                <w:ilvl w:val="0"/>
                <w:numId w:val="10"/>
              </w:numPr>
              <w:ind w:left="-115" w:right="111" w:firstLine="142"/>
              <w:rPr>
                <w:rFonts w:ascii="Times" w:hAnsi="Times"/>
                <w:sz w:val="22"/>
                <w:szCs w:val="22"/>
                <w:lang w:val="de-LU"/>
              </w:rPr>
            </w:pPr>
            <w:r w:rsidRPr="00171B85">
              <w:rPr>
                <w:rFonts w:ascii="Times" w:hAnsi="Times"/>
                <w:sz w:val="22"/>
                <w:szCs w:val="22"/>
              </w:rPr>
              <w:t xml:space="preserve">Tekst (in </w:t>
            </w:r>
            <w:proofErr w:type="spellStart"/>
            <w:r w:rsidRPr="00171B85">
              <w:rPr>
                <w:rFonts w:ascii="Times" w:hAnsi="Times"/>
                <w:sz w:val="22"/>
                <w:szCs w:val="22"/>
              </w:rPr>
              <w:t>German</w:t>
            </w:r>
            <w:proofErr w:type="spellEnd"/>
            <w:r w:rsidRPr="00171B85">
              <w:rPr>
                <w:rFonts w:ascii="Times" w:hAnsi="Times"/>
                <w:sz w:val="22"/>
                <w:szCs w:val="22"/>
              </w:rPr>
              <w:t xml:space="preserve">) </w:t>
            </w:r>
            <w:proofErr w:type="spellStart"/>
            <w:r w:rsidRPr="00171B85">
              <w:rPr>
                <w:rFonts w:ascii="Times" w:hAnsi="Times"/>
                <w:sz w:val="22"/>
                <w:szCs w:val="22"/>
              </w:rPr>
              <w:t>for</w:t>
            </w:r>
            <w:proofErr w:type="spellEnd"/>
            <w:r w:rsidRPr="00171B85">
              <w:rPr>
                <w:rFonts w:ascii="Times" w:hAnsi="Times"/>
                <w:sz w:val="22"/>
                <w:szCs w:val="22"/>
              </w:rPr>
              <w:t xml:space="preserve"> Die </w:t>
            </w:r>
            <w:proofErr w:type="spellStart"/>
            <w:r w:rsidRPr="00171B85">
              <w:rPr>
                <w:rFonts w:ascii="Times" w:hAnsi="Times"/>
                <w:sz w:val="22"/>
                <w:szCs w:val="22"/>
              </w:rPr>
              <w:t>Zeit</w:t>
            </w:r>
            <w:proofErr w:type="spellEnd"/>
            <w:r w:rsidRPr="00171B85">
              <w:rPr>
                <w:rFonts w:ascii="Times" w:hAnsi="Times"/>
                <w:sz w:val="22"/>
                <w:szCs w:val="22"/>
              </w:rPr>
              <w:t xml:space="preserve">: </w:t>
            </w:r>
            <w:hyperlink r:id="rId84" w:history="1">
              <w:r w:rsidRPr="003C20BC">
                <w:rPr>
                  <w:rStyle w:val="Hyperlink"/>
                  <w:rFonts w:ascii="Times" w:hAnsi="Times"/>
                  <w:sz w:val="22"/>
                  <w:szCs w:val="22"/>
                  <w:lang w:val="de-LU"/>
                </w:rPr>
                <w:t>https://www.zeit.de/zustimmung?url=https%3A%2F%2Fwww.zeit.de%2Fpolitik%2Fausland%2F2017-12%2Fpolen-regierung-pis-rechtsstaat-reformen-eu-renata-mienkowska</w:t>
              </w:r>
            </w:hyperlink>
            <w:r w:rsidRPr="003C20BC">
              <w:rPr>
                <w:rFonts w:ascii="Times" w:hAnsi="Times"/>
                <w:sz w:val="22"/>
                <w:szCs w:val="22"/>
                <w:lang w:val="de-LU"/>
              </w:rPr>
              <w:t xml:space="preserve"> </w:t>
            </w:r>
          </w:p>
          <w:p w14:paraId="184483BF" w14:textId="134ED7C3" w:rsidR="00CC56B9" w:rsidRPr="00171B85" w:rsidRDefault="00CC56B9" w:rsidP="00C34EBC">
            <w:pPr>
              <w:pStyle w:val="000"/>
              <w:numPr>
                <w:ilvl w:val="0"/>
                <w:numId w:val="10"/>
              </w:numPr>
              <w:ind w:left="-115" w:right="111" w:firstLine="142"/>
              <w:rPr>
                <w:rFonts w:ascii="Times" w:hAnsi="Times"/>
                <w:sz w:val="22"/>
                <w:szCs w:val="22"/>
                <w:lang w:val="en-GB"/>
              </w:rPr>
            </w:pPr>
            <w:r w:rsidRPr="00171B85">
              <w:rPr>
                <w:rFonts w:ascii="Times" w:hAnsi="Times"/>
                <w:sz w:val="22"/>
                <w:szCs w:val="22"/>
                <w:lang w:val="en-GB"/>
              </w:rPr>
              <w:t xml:space="preserve">Text for the European Consortium for Political Research Blog: </w:t>
            </w:r>
            <w:hyperlink r:id="rId85" w:history="1">
              <w:r w:rsidRPr="00171B85">
                <w:rPr>
                  <w:rStyle w:val="Hyperlink"/>
                  <w:rFonts w:ascii="Times" w:hAnsi="Times"/>
                  <w:sz w:val="22"/>
                  <w:szCs w:val="22"/>
                  <w:lang w:val="en-GB"/>
                </w:rPr>
                <w:t>https://theloop.ecpr.eu/if-cultural-revolution-in-poland-is-inevitable-political-revolution-must-wait-its-turn-the-protests-against-the-near-total-ban-on-abortion/</w:t>
              </w:r>
            </w:hyperlink>
            <w:r w:rsidRPr="00171B85">
              <w:rPr>
                <w:rFonts w:ascii="Times" w:hAnsi="Times"/>
                <w:sz w:val="22"/>
                <w:szCs w:val="22"/>
                <w:lang w:val="en-GB"/>
              </w:rPr>
              <w:t xml:space="preserve"> </w:t>
            </w:r>
          </w:p>
          <w:p w14:paraId="177F031E" w14:textId="77777777" w:rsidR="00CC56B9" w:rsidRPr="00171B85" w:rsidRDefault="00CC56B9" w:rsidP="00C34EBC">
            <w:pPr>
              <w:pStyle w:val="000"/>
              <w:numPr>
                <w:ilvl w:val="0"/>
                <w:numId w:val="10"/>
              </w:numPr>
              <w:ind w:left="-115" w:right="111" w:firstLine="142"/>
              <w:rPr>
                <w:rFonts w:ascii="Times" w:hAnsi="Times"/>
                <w:sz w:val="22"/>
                <w:szCs w:val="22"/>
                <w:lang w:val="en-GB"/>
              </w:rPr>
            </w:pPr>
            <w:r w:rsidRPr="00171B85">
              <w:rPr>
                <w:rFonts w:ascii="Times" w:hAnsi="Times"/>
                <w:sz w:val="22"/>
                <w:szCs w:val="22"/>
                <w:lang w:val="en-GB"/>
              </w:rPr>
              <w:t xml:space="preserve">Text (in French) with a short interview on the Polish black protests in 2016: </w:t>
            </w:r>
            <w:hyperlink r:id="rId86" w:history="1">
              <w:r w:rsidRPr="00171B85">
                <w:rPr>
                  <w:rStyle w:val="Hyperlink"/>
                  <w:rFonts w:ascii="Times" w:hAnsi="Times"/>
                  <w:sz w:val="22"/>
                  <w:szCs w:val="22"/>
                  <w:lang w:val="en-GB"/>
                </w:rPr>
                <w:t>https://cheekmagazine.fr/societe/czarny-protest-avortement-pologne/</w:t>
              </w:r>
            </w:hyperlink>
            <w:r w:rsidRPr="00171B85">
              <w:rPr>
                <w:rFonts w:ascii="Times" w:hAnsi="Times"/>
                <w:sz w:val="22"/>
                <w:szCs w:val="22"/>
                <w:lang w:val="en-GB"/>
              </w:rPr>
              <w:t xml:space="preserve"> </w:t>
            </w:r>
          </w:p>
          <w:p w14:paraId="7EA7495F"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Reference to an interview on the Polish women protests: </w:t>
            </w:r>
            <w:hyperlink r:id="rId87" w:history="1">
              <w:r w:rsidRPr="00171B85">
                <w:rPr>
                  <w:rStyle w:val="Hyperlink"/>
                  <w:rFonts w:ascii="Times" w:hAnsi="Times"/>
                  <w:sz w:val="22"/>
                  <w:szCs w:val="22"/>
                  <w:lang w:val="en-GB"/>
                </w:rPr>
                <w:t>https://tvn24.pl/polska/protesty-po-orzeczeniu-tk-w-sprawie-aborcji-politolog-dr-hab-renata-mienkowska-norkiene-komentuje-dzialania-rzadu-pis-4734771</w:t>
              </w:r>
            </w:hyperlink>
            <w:r w:rsidRPr="00171B85">
              <w:rPr>
                <w:rFonts w:ascii="Times" w:hAnsi="Times"/>
                <w:sz w:val="22"/>
                <w:szCs w:val="22"/>
                <w:lang w:val="en-GB"/>
              </w:rPr>
              <w:t xml:space="preserve"> </w:t>
            </w:r>
          </w:p>
          <w:p w14:paraId="72B6B98B" w14:textId="77777777" w:rsidR="00CC56B9" w:rsidRPr="00171B85" w:rsidRDefault="00CC56B9" w:rsidP="00C34EBC">
            <w:pPr>
              <w:pStyle w:val="000"/>
              <w:numPr>
                <w:ilvl w:val="0"/>
                <w:numId w:val="6"/>
              </w:numPr>
              <w:ind w:left="-115" w:right="111" w:firstLine="142"/>
              <w:rPr>
                <w:rFonts w:ascii="Times" w:hAnsi="Times"/>
                <w:sz w:val="22"/>
                <w:szCs w:val="22"/>
                <w:lang w:val="en-GB"/>
              </w:rPr>
            </w:pPr>
            <w:r w:rsidRPr="00171B85">
              <w:rPr>
                <w:rFonts w:ascii="Times" w:hAnsi="Times"/>
                <w:sz w:val="22"/>
                <w:szCs w:val="22"/>
                <w:lang w:val="en-GB"/>
              </w:rPr>
              <w:t xml:space="preserve">Text about the Polish women’s protests, published in Kosovo: </w:t>
            </w:r>
            <w:proofErr w:type="spellStart"/>
            <w:r w:rsidRPr="00171B85">
              <w:rPr>
                <w:rFonts w:ascii="Times" w:hAnsi="Times" w:cs="Times"/>
                <w:bCs/>
                <w:color w:val="000000" w:themeColor="text1"/>
                <w:sz w:val="22"/>
                <w:szCs w:val="22"/>
                <w:lang w:val="en-US"/>
              </w:rPr>
              <w:t>Protestat</w:t>
            </w:r>
            <w:proofErr w:type="spellEnd"/>
            <w:r w:rsidRPr="00171B85">
              <w:rPr>
                <w:rFonts w:ascii="Times" w:hAnsi="Times" w:cs="Times"/>
                <w:bCs/>
                <w:color w:val="000000" w:themeColor="text1"/>
                <w:sz w:val="22"/>
                <w:szCs w:val="22"/>
                <w:lang w:val="en-US"/>
              </w:rPr>
              <w:t xml:space="preserve"> e grave </w:t>
            </w:r>
            <w:proofErr w:type="spellStart"/>
            <w:r w:rsidRPr="00171B85">
              <w:rPr>
                <w:rFonts w:ascii="Times" w:hAnsi="Times" w:cs="Times"/>
                <w:bCs/>
                <w:color w:val="000000" w:themeColor="text1"/>
                <w:sz w:val="22"/>
                <w:szCs w:val="22"/>
                <w:lang w:val="en-US"/>
              </w:rPr>
              <w:t>në</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Poloni</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si</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burim</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i</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ndryshimit</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shoqëror</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dhe</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politik</w:t>
            </w:r>
            <w:proofErr w:type="spellEnd"/>
            <w:r w:rsidRPr="00171B85">
              <w:rPr>
                <w:rFonts w:ascii="Times" w:hAnsi="Times" w:cs="Times"/>
                <w:bCs/>
                <w:color w:val="000000" w:themeColor="text1"/>
                <w:sz w:val="22"/>
                <w:szCs w:val="22"/>
                <w:lang w:val="en-US"/>
              </w:rPr>
              <w:t xml:space="preserve">, KOHA </w:t>
            </w:r>
            <w:proofErr w:type="spellStart"/>
            <w:r w:rsidRPr="00171B85">
              <w:rPr>
                <w:rFonts w:ascii="Times" w:hAnsi="Times" w:cs="Times"/>
                <w:bCs/>
                <w:color w:val="000000" w:themeColor="text1"/>
                <w:sz w:val="22"/>
                <w:szCs w:val="22"/>
                <w:lang w:val="en-US"/>
              </w:rPr>
              <w:t>për</w:t>
            </w:r>
            <w:proofErr w:type="spellEnd"/>
            <w:r w:rsidRPr="00171B85">
              <w:rPr>
                <w:rFonts w:ascii="Times" w:hAnsi="Times" w:cs="Times"/>
                <w:bCs/>
                <w:color w:val="000000" w:themeColor="text1"/>
                <w:sz w:val="22"/>
                <w:szCs w:val="22"/>
                <w:lang w:val="en-US"/>
              </w:rPr>
              <w:t xml:space="preserve"> </w:t>
            </w:r>
            <w:proofErr w:type="spellStart"/>
            <w:r w:rsidRPr="00171B85">
              <w:rPr>
                <w:rFonts w:ascii="Times" w:hAnsi="Times" w:cs="Times"/>
                <w:bCs/>
                <w:color w:val="000000" w:themeColor="text1"/>
                <w:sz w:val="22"/>
                <w:szCs w:val="22"/>
                <w:lang w:val="en-US"/>
              </w:rPr>
              <w:t>gratë</w:t>
            </w:r>
            <w:proofErr w:type="spellEnd"/>
            <w:r w:rsidRPr="00171B85">
              <w:rPr>
                <w:rFonts w:ascii="Times" w:hAnsi="Times" w:cs="Times"/>
                <w:bCs/>
                <w:color w:val="000000" w:themeColor="text1"/>
                <w:sz w:val="22"/>
                <w:szCs w:val="22"/>
                <w:lang w:val="en-US"/>
              </w:rPr>
              <w:t xml:space="preserve">, 8 mars 2021, Kosovo, p. VI: </w:t>
            </w:r>
            <w:hyperlink r:id="rId88" w:history="1">
              <w:r w:rsidRPr="00171B85">
                <w:rPr>
                  <w:rStyle w:val="Hyperlink"/>
                  <w:rFonts w:ascii="Times" w:hAnsi="Times" w:cs="Times"/>
                  <w:bCs/>
                  <w:sz w:val="22"/>
                  <w:szCs w:val="22"/>
                  <w:lang w:val="en-US"/>
                </w:rPr>
                <w:t>http://kgscenter.net/site/assets/files/1776/2021-01_optimised_4_-_finale_-_finale.pdf</w:t>
              </w:r>
            </w:hyperlink>
            <w:r w:rsidRPr="00171B85">
              <w:rPr>
                <w:rFonts w:ascii="Times" w:hAnsi="Times" w:cs="Times"/>
                <w:bCs/>
                <w:color w:val="000000" w:themeColor="text1"/>
                <w:sz w:val="22"/>
                <w:szCs w:val="22"/>
                <w:lang w:val="en-US"/>
              </w:rPr>
              <w:t xml:space="preserve"> </w:t>
            </w:r>
          </w:p>
        </w:tc>
      </w:tr>
    </w:tbl>
    <w:p w14:paraId="0DFC89BA" w14:textId="77777777" w:rsidR="00CC56B9" w:rsidRPr="00171B85" w:rsidRDefault="00CC56B9">
      <w:pPr>
        <w:rPr>
          <w:rFonts w:ascii="Times" w:hAnsi="Times"/>
          <w:sz w:val="22"/>
          <w:szCs w:val="22"/>
        </w:rPr>
      </w:pPr>
    </w:p>
    <w:sectPr w:rsidR="00CC56B9" w:rsidRPr="00171B85" w:rsidSect="00CC56B9">
      <w:pgSz w:w="11900" w:h="16840"/>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ACDE" w14:textId="77777777" w:rsidR="0059621E" w:rsidRDefault="0059621E" w:rsidP="00CC56B9">
      <w:pPr>
        <w:spacing w:after="0"/>
      </w:pPr>
      <w:r>
        <w:separator/>
      </w:r>
    </w:p>
  </w:endnote>
  <w:endnote w:type="continuationSeparator" w:id="0">
    <w:p w14:paraId="4DD6186E" w14:textId="77777777" w:rsidR="0059621E" w:rsidRDefault="0059621E" w:rsidP="00CC5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altName w:val="Calibri"/>
    <w:panose1 w:val="020B0604020202020204"/>
    <w:charset w:val="00"/>
    <w:family w:val="auto"/>
    <w:pitch w:val="variable"/>
    <w:sig w:usb0="A00002AF" w:usb1="5000206A"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EYInterstate">
    <w:altName w:val="Calibri"/>
    <w:panose1 w:val="020B0604020202020204"/>
    <w:charset w:val="00"/>
    <w:family w:val="auto"/>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328E" w14:textId="77777777" w:rsidR="007E4894" w:rsidRPr="007D5EBE" w:rsidRDefault="007E4894" w:rsidP="00CC56B9">
    <w:pPr>
      <w:pStyle w:val="Headerandfooter"/>
      <w:tabs>
        <w:tab w:val="center" w:pos="4395"/>
        <w:tab w:val="right" w:pos="10772"/>
      </w:tabs>
      <w:rPr>
        <w:rFonts w:ascii="Arial Narrow" w:hAnsi="Arial Narrow"/>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0EFC" w14:textId="77777777" w:rsidR="0059621E" w:rsidRDefault="0059621E" w:rsidP="00CC56B9">
      <w:pPr>
        <w:spacing w:after="0"/>
      </w:pPr>
      <w:r>
        <w:separator/>
      </w:r>
    </w:p>
  </w:footnote>
  <w:footnote w:type="continuationSeparator" w:id="0">
    <w:p w14:paraId="1AC59F1F" w14:textId="77777777" w:rsidR="0059621E" w:rsidRDefault="0059621E" w:rsidP="00CC56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740"/>
    <w:multiLevelType w:val="multilevel"/>
    <w:tmpl w:val="6B8C74E6"/>
    <w:styleLink w:val="MultilevelNumberStyle"/>
    <w:lvl w:ilvl="0">
      <w:start w:val="1"/>
      <w:numFmt w:val="decimal"/>
      <w:pStyle w:val="ListNumber1"/>
      <w:lvlText w:val="%1."/>
      <w:lvlJc w:val="left"/>
      <w:pPr>
        <w:ind w:left="284" w:hanging="284"/>
      </w:pPr>
      <w:rPr>
        <w:rFonts w:ascii="EYInterstate Light" w:hAnsi="EYInterstate Light" w:hint="default"/>
        <w:b w:val="0"/>
        <w:i w:val="0"/>
        <w:color w:val="000000" w:themeColor="text1"/>
        <w:spacing w:val="-10"/>
        <w:sz w:val="20"/>
        <w:u w:val="none"/>
      </w:rPr>
    </w:lvl>
    <w:lvl w:ilvl="1">
      <w:start w:val="1"/>
      <w:numFmt w:val="bullet"/>
      <w:lvlText w:val="•"/>
      <w:lvlJc w:val="left"/>
      <w:pPr>
        <w:ind w:left="568" w:hanging="284"/>
      </w:pPr>
      <w:rPr>
        <w:rFonts w:ascii="EYInterstate" w:hAnsi="EYInterstate" w:hint="default"/>
        <w:b/>
        <w:i w:val="0"/>
        <w:color w:val="FFE600"/>
        <w:sz w:val="20"/>
        <w:u w:val="none"/>
      </w:rPr>
    </w:lvl>
    <w:lvl w:ilvl="2">
      <w:start w:val="1"/>
      <w:numFmt w:val="bullet"/>
      <w:lvlText w:val="•"/>
      <w:lvlJc w:val="left"/>
      <w:pPr>
        <w:ind w:left="852" w:hanging="284"/>
      </w:pPr>
      <w:rPr>
        <w:rFonts w:ascii="EYInterstate" w:hAnsi="EYInterstate" w:hint="default"/>
        <w:b/>
        <w:i w:val="0"/>
        <w:color w:val="FFE600"/>
        <w:sz w:val="20"/>
        <w:u w:val="none"/>
      </w:rPr>
    </w:lvl>
    <w:lvl w:ilvl="3">
      <w:start w:val="1"/>
      <w:numFmt w:val="bullet"/>
      <w:lvlText w:val="•"/>
      <w:lvlJc w:val="left"/>
      <w:pPr>
        <w:ind w:left="1136" w:hanging="284"/>
      </w:pPr>
      <w:rPr>
        <w:rFonts w:ascii="EYInterstate" w:hAnsi="EYInterstate" w:hint="default"/>
        <w:b/>
        <w:i w:val="0"/>
        <w:color w:val="FFE600"/>
        <w:sz w:val="20"/>
        <w:u w:val="none"/>
      </w:rPr>
    </w:lvl>
    <w:lvl w:ilvl="4">
      <w:start w:val="1"/>
      <w:numFmt w:val="bullet"/>
      <w:lvlText w:val="•"/>
      <w:lvlJc w:val="left"/>
      <w:pPr>
        <w:ind w:left="1418" w:hanging="282"/>
      </w:pPr>
      <w:rPr>
        <w:rFonts w:ascii="EYInterstate" w:hAnsi="EYInterstate" w:hint="default"/>
        <w:b/>
        <w:i w:val="0"/>
        <w:color w:val="FFE600"/>
        <w:sz w:val="20"/>
        <w:u w:val="none"/>
      </w:rPr>
    </w:lvl>
    <w:lvl w:ilvl="5">
      <w:start w:val="1"/>
      <w:numFmt w:val="bullet"/>
      <w:lvlText w:val="•"/>
      <w:lvlJc w:val="left"/>
      <w:pPr>
        <w:ind w:left="1701" w:hanging="281"/>
      </w:pPr>
      <w:rPr>
        <w:rFonts w:ascii="EYInterstate" w:hAnsi="EYInterstate" w:hint="default"/>
        <w:b/>
        <w:i w:val="0"/>
        <w:color w:val="FFE600"/>
        <w:sz w:val="20"/>
        <w:u w:val="none"/>
      </w:rPr>
    </w:lvl>
    <w:lvl w:ilvl="6">
      <w:start w:val="1"/>
      <w:numFmt w:val="bullet"/>
      <w:lvlText w:val="•"/>
      <w:lvlJc w:val="left"/>
      <w:pPr>
        <w:ind w:left="1985" w:hanging="284"/>
      </w:pPr>
      <w:rPr>
        <w:rFonts w:ascii="EYInterstate" w:hAnsi="EYInterstate" w:hint="default"/>
        <w:b/>
        <w:i w:val="0"/>
        <w:color w:val="FFE600"/>
        <w:sz w:val="20"/>
        <w:u w:val="none"/>
      </w:rPr>
    </w:lvl>
    <w:lvl w:ilvl="7">
      <w:start w:val="1"/>
      <w:numFmt w:val="bullet"/>
      <w:lvlText w:val="•"/>
      <w:lvlJc w:val="left"/>
      <w:pPr>
        <w:ind w:left="2268" w:hanging="283"/>
      </w:pPr>
      <w:rPr>
        <w:rFonts w:ascii="EYInterstate" w:hAnsi="EYInterstate" w:cs="Times New Roman" w:hint="default"/>
        <w:b/>
        <w:i w:val="0"/>
        <w:color w:val="FFE600"/>
        <w:sz w:val="20"/>
        <w:szCs w:val="20"/>
        <w:u w:val="none"/>
      </w:rPr>
    </w:lvl>
    <w:lvl w:ilvl="8">
      <w:start w:val="1"/>
      <w:numFmt w:val="bullet"/>
      <w:lvlText w:val="•"/>
      <w:lvlJc w:val="left"/>
      <w:pPr>
        <w:ind w:left="2552" w:hanging="284"/>
      </w:pPr>
      <w:rPr>
        <w:rFonts w:ascii="EYInterstate" w:hAnsi="EYInterstate" w:cs="Times New Roman" w:hint="default"/>
        <w:b w:val="0"/>
        <w:i w:val="0"/>
        <w:color w:val="FFE600"/>
        <w:sz w:val="20"/>
        <w:szCs w:val="20"/>
        <w:u w:val="none"/>
      </w:rPr>
    </w:lvl>
  </w:abstractNum>
  <w:abstractNum w:abstractNumId="1" w15:restartNumberingAfterBreak="0">
    <w:nsid w:val="23C1646D"/>
    <w:multiLevelType w:val="multilevel"/>
    <w:tmpl w:val="C91242D8"/>
    <w:styleLink w:val="MultilevelListStyleYellow"/>
    <w:lvl w:ilvl="0">
      <w:start w:val="1"/>
      <w:numFmt w:val="bullet"/>
      <w:pStyle w:val="ListBulletYellow1"/>
      <w:lvlText w:val="•"/>
      <w:lvlJc w:val="left"/>
      <w:pPr>
        <w:ind w:left="284" w:hanging="284"/>
      </w:pPr>
      <w:rPr>
        <w:rFonts w:ascii="EYInterstate" w:hAnsi="EYInterstate" w:cs="Times New Roman" w:hint="default"/>
        <w:b/>
        <w:i w:val="0"/>
        <w:color w:val="FFE600"/>
        <w:sz w:val="20"/>
        <w:szCs w:val="20"/>
        <w:u w:val="none"/>
      </w:rPr>
    </w:lvl>
    <w:lvl w:ilvl="1">
      <w:start w:val="1"/>
      <w:numFmt w:val="bullet"/>
      <w:pStyle w:val="ListBulletYellow2"/>
      <w:lvlText w:val="•"/>
      <w:lvlJc w:val="left"/>
      <w:pPr>
        <w:ind w:left="568" w:hanging="284"/>
      </w:pPr>
      <w:rPr>
        <w:rFonts w:ascii="EYInterstate" w:hAnsi="EYInterstate" w:cs="Times New Roman" w:hint="default"/>
        <w:b/>
        <w:i w:val="0"/>
        <w:color w:val="FFE600"/>
        <w:sz w:val="20"/>
        <w:szCs w:val="20"/>
        <w:u w:val="none"/>
      </w:rPr>
    </w:lvl>
    <w:lvl w:ilvl="2">
      <w:start w:val="1"/>
      <w:numFmt w:val="bullet"/>
      <w:pStyle w:val="ListBulletYellow3"/>
      <w:lvlText w:val="•"/>
      <w:lvlJc w:val="left"/>
      <w:pPr>
        <w:ind w:left="852" w:hanging="284"/>
      </w:pPr>
      <w:rPr>
        <w:rFonts w:ascii="EYInterstate" w:hAnsi="EYInterstate" w:cs="Times New Roman" w:hint="default"/>
        <w:b/>
        <w:i w:val="0"/>
        <w:color w:val="FFE600"/>
        <w:sz w:val="20"/>
        <w:szCs w:val="20"/>
        <w:u w:val="none"/>
      </w:rPr>
    </w:lvl>
    <w:lvl w:ilvl="3">
      <w:start w:val="1"/>
      <w:numFmt w:val="bullet"/>
      <w:lvlText w:val="•"/>
      <w:lvlJc w:val="left"/>
      <w:pPr>
        <w:ind w:left="1136" w:hanging="284"/>
      </w:pPr>
      <w:rPr>
        <w:rFonts w:ascii="EYInterstate" w:hAnsi="EYInterstate" w:cs="Times New Roman" w:hint="default"/>
        <w:b/>
        <w:i w:val="0"/>
        <w:color w:val="FFE600"/>
        <w:sz w:val="20"/>
        <w:szCs w:val="20"/>
        <w:u w:val="none"/>
      </w:rPr>
    </w:lvl>
    <w:lvl w:ilvl="4">
      <w:start w:val="1"/>
      <w:numFmt w:val="bullet"/>
      <w:lvlText w:val="•"/>
      <w:lvlJc w:val="left"/>
      <w:pPr>
        <w:ind w:left="1420" w:hanging="284"/>
      </w:pPr>
      <w:rPr>
        <w:rFonts w:ascii="EYInterstate" w:hAnsi="EYInterstate" w:cs="Times New Roman" w:hint="default"/>
        <w:b/>
        <w:i w:val="0"/>
        <w:color w:val="FFE60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FFE60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FFE60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FFE60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FFE600"/>
        <w:sz w:val="20"/>
        <w:szCs w:val="20"/>
        <w:u w:val="none"/>
      </w:rPr>
    </w:lvl>
  </w:abstractNum>
  <w:abstractNum w:abstractNumId="2" w15:restartNumberingAfterBreak="0">
    <w:nsid w:val="271465A8"/>
    <w:multiLevelType w:val="multilevel"/>
    <w:tmpl w:val="6B8C74E6"/>
    <w:numStyleLink w:val="MultilevelNumberStyle"/>
  </w:abstractNum>
  <w:abstractNum w:abstractNumId="3" w15:restartNumberingAfterBreak="0">
    <w:nsid w:val="2ACC207D"/>
    <w:multiLevelType w:val="hybridMultilevel"/>
    <w:tmpl w:val="1EE48550"/>
    <w:lvl w:ilvl="0" w:tplc="08C49EB0">
      <w:start w:val="1"/>
      <w:numFmt w:val="bullet"/>
      <w:lvlText w:val="►"/>
      <w:lvlJc w:val="left"/>
      <w:pPr>
        <w:ind w:left="2160" w:hanging="360"/>
      </w:pPr>
      <w:rPr>
        <w:rFonts w:ascii="Arial" w:hAnsi="Arial" w:hint="default"/>
        <w:b w:val="0"/>
        <w:i w:val="0"/>
        <w:color w:val="FF0000"/>
        <w:sz w:val="16"/>
        <w:szCs w:val="16"/>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BE6386"/>
    <w:multiLevelType w:val="hybridMultilevel"/>
    <w:tmpl w:val="474E0B54"/>
    <w:lvl w:ilvl="0" w:tplc="08C49EB0">
      <w:start w:val="1"/>
      <w:numFmt w:val="bullet"/>
      <w:lvlText w:val="►"/>
      <w:lvlJc w:val="left"/>
      <w:pPr>
        <w:ind w:left="754" w:hanging="360"/>
      </w:pPr>
      <w:rPr>
        <w:rFonts w:ascii="Arial" w:hAnsi="Arial" w:hint="default"/>
        <w:b w:val="0"/>
        <w:i w:val="0"/>
        <w:color w:val="FF0000"/>
        <w:sz w:val="16"/>
        <w:szCs w:val="16"/>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3C780894"/>
    <w:multiLevelType w:val="hybridMultilevel"/>
    <w:tmpl w:val="708881FA"/>
    <w:lvl w:ilvl="0" w:tplc="08C49EB0">
      <w:start w:val="1"/>
      <w:numFmt w:val="bullet"/>
      <w:lvlText w:val="►"/>
      <w:lvlJc w:val="left"/>
      <w:pPr>
        <w:ind w:left="720" w:hanging="360"/>
      </w:pPr>
      <w:rPr>
        <w:rFonts w:ascii="Arial" w:hAnsi="Arial" w:hint="default"/>
        <w:b w:val="0"/>
        <w:i w:val="0"/>
        <w:color w:val="FF000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46D7"/>
    <w:multiLevelType w:val="hybridMultilevel"/>
    <w:tmpl w:val="BE4C0AEC"/>
    <w:lvl w:ilvl="0" w:tplc="C382DCE4">
      <w:start w:val="1"/>
      <w:numFmt w:val="bullet"/>
      <w:lvlText w:val="►"/>
      <w:lvlJc w:val="left"/>
      <w:pPr>
        <w:ind w:left="720" w:hanging="360"/>
      </w:pPr>
      <w:rPr>
        <w:rFonts w:ascii="Arial" w:hAnsi="Arial" w:hint="default"/>
        <w:b w:val="0"/>
        <w:i w:val="0"/>
        <w:color w:val="FFCC00"/>
        <w:sz w:val="16"/>
        <w:szCs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25F3A6A"/>
    <w:multiLevelType w:val="hybridMultilevel"/>
    <w:tmpl w:val="7C508112"/>
    <w:lvl w:ilvl="0" w:tplc="08C49EB0">
      <w:start w:val="1"/>
      <w:numFmt w:val="bullet"/>
      <w:lvlText w:val="►"/>
      <w:lvlJc w:val="left"/>
      <w:pPr>
        <w:ind w:left="720" w:hanging="360"/>
      </w:pPr>
      <w:rPr>
        <w:rFonts w:ascii="Arial" w:hAnsi="Arial" w:hint="default"/>
        <w:b w:val="0"/>
        <w:i w:val="0"/>
        <w:color w:val="FF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E1493"/>
    <w:multiLevelType w:val="hybridMultilevel"/>
    <w:tmpl w:val="0B82DB64"/>
    <w:lvl w:ilvl="0" w:tplc="08C49EB0">
      <w:start w:val="1"/>
      <w:numFmt w:val="bullet"/>
      <w:lvlText w:val="►"/>
      <w:lvlJc w:val="left"/>
      <w:pPr>
        <w:ind w:left="720" w:hanging="360"/>
      </w:pPr>
      <w:rPr>
        <w:rFonts w:ascii="Arial" w:hAnsi="Arial" w:hint="default"/>
        <w:b w:val="0"/>
        <w:i w:val="0"/>
        <w:color w:val="FF000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57DD3"/>
    <w:multiLevelType w:val="hybridMultilevel"/>
    <w:tmpl w:val="67D6E49C"/>
    <w:lvl w:ilvl="0" w:tplc="08C49EB0">
      <w:start w:val="1"/>
      <w:numFmt w:val="bullet"/>
      <w:lvlText w:val="►"/>
      <w:lvlJc w:val="left"/>
      <w:pPr>
        <w:ind w:left="720" w:hanging="360"/>
      </w:pPr>
      <w:rPr>
        <w:rFonts w:ascii="Arial" w:hAnsi="Arial" w:hint="default"/>
        <w:b w:val="0"/>
        <w:i w:val="0"/>
        <w:color w:val="FF0000"/>
        <w:sz w:val="16"/>
        <w:szCs w:val="16"/>
      </w:rPr>
    </w:lvl>
    <w:lvl w:ilvl="1" w:tplc="04090003">
      <w:start w:val="1"/>
      <w:numFmt w:val="bullet"/>
      <w:lvlText w:val="o"/>
      <w:lvlJc w:val="left"/>
      <w:pPr>
        <w:ind w:left="1440" w:hanging="360"/>
      </w:pPr>
      <w:rPr>
        <w:rFonts w:ascii="Courier New" w:hAnsi="Courier New" w:hint="default"/>
      </w:rPr>
    </w:lvl>
    <w:lvl w:ilvl="2" w:tplc="08C49EB0">
      <w:start w:val="1"/>
      <w:numFmt w:val="bullet"/>
      <w:lvlText w:val="►"/>
      <w:lvlJc w:val="left"/>
      <w:pPr>
        <w:ind w:left="2160" w:hanging="360"/>
      </w:pPr>
      <w:rPr>
        <w:rFonts w:ascii="Arial" w:hAnsi="Arial" w:hint="default"/>
        <w:b w:val="0"/>
        <w:i w:val="0"/>
        <w:color w:val="FF0000"/>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03438">
    <w:abstractNumId w:val="1"/>
    <w:lvlOverride w:ilvl="0">
      <w:lvl w:ilvl="0">
        <w:start w:val="1"/>
        <w:numFmt w:val="bullet"/>
        <w:pStyle w:val="ListBulletYellow1"/>
        <w:lvlText w:val="•"/>
        <w:lvlJc w:val="left"/>
        <w:pPr>
          <w:ind w:left="284" w:hanging="284"/>
        </w:pPr>
        <w:rPr>
          <w:rFonts w:ascii="EYInterstate" w:hAnsi="EYInterstate" w:cs="Times New Roman" w:hint="default"/>
          <w:b/>
          <w:i w:val="0"/>
          <w:color w:val="FF0000"/>
          <w:sz w:val="20"/>
          <w:szCs w:val="20"/>
          <w:u w:val="none"/>
        </w:rPr>
      </w:lvl>
    </w:lvlOverride>
  </w:num>
  <w:num w:numId="2" w16cid:durableId="1580485698">
    <w:abstractNumId w:val="0"/>
  </w:num>
  <w:num w:numId="3" w16cid:durableId="1431700567">
    <w:abstractNumId w:val="2"/>
  </w:num>
  <w:num w:numId="4" w16cid:durableId="2113620752">
    <w:abstractNumId w:val="4"/>
  </w:num>
  <w:num w:numId="5" w16cid:durableId="1732535656">
    <w:abstractNumId w:val="6"/>
  </w:num>
  <w:num w:numId="6" w16cid:durableId="1360082938">
    <w:abstractNumId w:val="9"/>
  </w:num>
  <w:num w:numId="7" w16cid:durableId="946503473">
    <w:abstractNumId w:val="3"/>
  </w:num>
  <w:num w:numId="8" w16cid:durableId="989943075">
    <w:abstractNumId w:val="1"/>
  </w:num>
  <w:num w:numId="9" w16cid:durableId="298074180">
    <w:abstractNumId w:val="8"/>
  </w:num>
  <w:num w:numId="10" w16cid:durableId="1437022751">
    <w:abstractNumId w:val="5"/>
  </w:num>
  <w:num w:numId="11" w16cid:durableId="231432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9"/>
    <w:rsid w:val="00050887"/>
    <w:rsid w:val="00076D8F"/>
    <w:rsid w:val="00082C71"/>
    <w:rsid w:val="0009527C"/>
    <w:rsid w:val="00096705"/>
    <w:rsid w:val="000C5CB5"/>
    <w:rsid w:val="000D6354"/>
    <w:rsid w:val="000E0E56"/>
    <w:rsid w:val="00102314"/>
    <w:rsid w:val="00171B85"/>
    <w:rsid w:val="00172119"/>
    <w:rsid w:val="001728F5"/>
    <w:rsid w:val="00185450"/>
    <w:rsid w:val="00192BB4"/>
    <w:rsid w:val="001A3C5E"/>
    <w:rsid w:val="001B3ABA"/>
    <w:rsid w:val="001B6BFC"/>
    <w:rsid w:val="001D088E"/>
    <w:rsid w:val="00215D61"/>
    <w:rsid w:val="00242CFB"/>
    <w:rsid w:val="00244F31"/>
    <w:rsid w:val="00260A1A"/>
    <w:rsid w:val="002D2276"/>
    <w:rsid w:val="00304DBE"/>
    <w:rsid w:val="00311F4D"/>
    <w:rsid w:val="003305C8"/>
    <w:rsid w:val="00347108"/>
    <w:rsid w:val="00365EB2"/>
    <w:rsid w:val="00385A59"/>
    <w:rsid w:val="00386492"/>
    <w:rsid w:val="003C1780"/>
    <w:rsid w:val="003C20BC"/>
    <w:rsid w:val="00430570"/>
    <w:rsid w:val="0044004F"/>
    <w:rsid w:val="00456E3E"/>
    <w:rsid w:val="00472E04"/>
    <w:rsid w:val="00482FDC"/>
    <w:rsid w:val="0050148E"/>
    <w:rsid w:val="005139A7"/>
    <w:rsid w:val="00515042"/>
    <w:rsid w:val="00517FE1"/>
    <w:rsid w:val="00586246"/>
    <w:rsid w:val="00594CDE"/>
    <w:rsid w:val="0059621E"/>
    <w:rsid w:val="005E3697"/>
    <w:rsid w:val="00607BCA"/>
    <w:rsid w:val="00632CA5"/>
    <w:rsid w:val="00635C49"/>
    <w:rsid w:val="00644CA3"/>
    <w:rsid w:val="00654386"/>
    <w:rsid w:val="0067452D"/>
    <w:rsid w:val="00683F26"/>
    <w:rsid w:val="006A1811"/>
    <w:rsid w:val="006B7D0A"/>
    <w:rsid w:val="006C71A6"/>
    <w:rsid w:val="006E7D10"/>
    <w:rsid w:val="00736CBE"/>
    <w:rsid w:val="007706EE"/>
    <w:rsid w:val="0077390A"/>
    <w:rsid w:val="007E43A2"/>
    <w:rsid w:val="007E4894"/>
    <w:rsid w:val="008204E5"/>
    <w:rsid w:val="00831893"/>
    <w:rsid w:val="00833377"/>
    <w:rsid w:val="00834114"/>
    <w:rsid w:val="00844EFB"/>
    <w:rsid w:val="00876E56"/>
    <w:rsid w:val="008B55B2"/>
    <w:rsid w:val="008B6233"/>
    <w:rsid w:val="008D5424"/>
    <w:rsid w:val="008E0687"/>
    <w:rsid w:val="008F0864"/>
    <w:rsid w:val="008F1DA1"/>
    <w:rsid w:val="008F28E2"/>
    <w:rsid w:val="00927536"/>
    <w:rsid w:val="0093043C"/>
    <w:rsid w:val="00935413"/>
    <w:rsid w:val="00955821"/>
    <w:rsid w:val="009B35D4"/>
    <w:rsid w:val="009C5982"/>
    <w:rsid w:val="009C74F1"/>
    <w:rsid w:val="00A05E1F"/>
    <w:rsid w:val="00A147E4"/>
    <w:rsid w:val="00A44AA1"/>
    <w:rsid w:val="00A5020C"/>
    <w:rsid w:val="00A81189"/>
    <w:rsid w:val="00B366BA"/>
    <w:rsid w:val="00B4216A"/>
    <w:rsid w:val="00B5459B"/>
    <w:rsid w:val="00B64FA3"/>
    <w:rsid w:val="00B76D36"/>
    <w:rsid w:val="00B85FF1"/>
    <w:rsid w:val="00BB4D4B"/>
    <w:rsid w:val="00BD4E19"/>
    <w:rsid w:val="00BF04EE"/>
    <w:rsid w:val="00BF4291"/>
    <w:rsid w:val="00C00179"/>
    <w:rsid w:val="00C17528"/>
    <w:rsid w:val="00C30A0A"/>
    <w:rsid w:val="00C34EBC"/>
    <w:rsid w:val="00C45332"/>
    <w:rsid w:val="00C45DC5"/>
    <w:rsid w:val="00C86DE6"/>
    <w:rsid w:val="00C918F2"/>
    <w:rsid w:val="00CA343A"/>
    <w:rsid w:val="00CC56B9"/>
    <w:rsid w:val="00CC6E1D"/>
    <w:rsid w:val="00D10D28"/>
    <w:rsid w:val="00D250C2"/>
    <w:rsid w:val="00D54A77"/>
    <w:rsid w:val="00D621F3"/>
    <w:rsid w:val="00DA799F"/>
    <w:rsid w:val="00DD752D"/>
    <w:rsid w:val="00DE2BA8"/>
    <w:rsid w:val="00DE6F2B"/>
    <w:rsid w:val="00E01947"/>
    <w:rsid w:val="00E20625"/>
    <w:rsid w:val="00E46C63"/>
    <w:rsid w:val="00E547DE"/>
    <w:rsid w:val="00E62493"/>
    <w:rsid w:val="00E76094"/>
    <w:rsid w:val="00EA0491"/>
    <w:rsid w:val="00EA5D2F"/>
    <w:rsid w:val="00EB00E4"/>
    <w:rsid w:val="00EB1EB8"/>
    <w:rsid w:val="00ED513C"/>
    <w:rsid w:val="00F4104A"/>
    <w:rsid w:val="00F43BD3"/>
    <w:rsid w:val="00F44A2E"/>
    <w:rsid w:val="00F56441"/>
    <w:rsid w:val="00F81A39"/>
    <w:rsid w:val="00FB6C59"/>
    <w:rsid w:val="00FC4832"/>
    <w:rsid w:val="00FF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A4C41"/>
  <w14:defaultImageDpi w14:val="300"/>
  <w15:docId w15:val="{B4E20E81-8218-4CEC-A96E-09EA8FF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9"/>
    <w:pPr>
      <w:spacing w:after="240"/>
      <w:jc w:val="both"/>
    </w:pPr>
    <w:rPr>
      <w:rFonts w:ascii="Times New Roman" w:eastAsia="Times New Roman" w:hAnsi="Times New Roman" w:cs="Times New Roman"/>
      <w:szCs w:val="20"/>
      <w:lang w:val="en-GB" w:eastAsia="en-GB"/>
    </w:rPr>
  </w:style>
  <w:style w:type="paragraph" w:styleId="Heading2">
    <w:name w:val="heading 2"/>
    <w:basedOn w:val="Normal"/>
    <w:link w:val="Heading2Char"/>
    <w:uiPriority w:val="9"/>
    <w:qFormat/>
    <w:rsid w:val="00834114"/>
    <w:pPr>
      <w:spacing w:before="100" w:beforeAutospacing="1" w:after="100" w:afterAutospacing="1"/>
      <w:jc w:val="left"/>
      <w:outlineLvl w:val="1"/>
    </w:pPr>
    <w:rPr>
      <w:b/>
      <w:bCs/>
      <w:sz w:val="36"/>
      <w:szCs w:val="36"/>
      <w:lang w:val="en-LU"/>
    </w:rPr>
  </w:style>
  <w:style w:type="paragraph" w:styleId="Heading3">
    <w:name w:val="heading 3"/>
    <w:basedOn w:val="Normal"/>
    <w:next w:val="Normal"/>
    <w:link w:val="Heading3Char"/>
    <w:uiPriority w:val="9"/>
    <w:unhideWhenUsed/>
    <w:qFormat/>
    <w:rsid w:val="0083411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
    <w:name w:val="000"/>
    <w:aliases w:val="standaard"/>
    <w:basedOn w:val="Normal"/>
    <w:rsid w:val="00CC56B9"/>
    <w:pPr>
      <w:spacing w:after="0"/>
    </w:pPr>
    <w:rPr>
      <w:rFonts w:ascii="EYInterstate Light" w:hAnsi="EYInterstate Light"/>
      <w:kern w:val="12"/>
      <w:sz w:val="20"/>
      <w:lang w:val="nl-NL" w:eastAsia="en-US"/>
    </w:rPr>
  </w:style>
  <w:style w:type="character" w:styleId="FootnoteReference">
    <w:name w:val="footnote reference"/>
    <w:basedOn w:val="DefaultParagraphFont"/>
    <w:rsid w:val="00CC56B9"/>
    <w:rPr>
      <w:rFonts w:ascii="EYInterstate Light" w:hAnsi="EYInterstate Light"/>
      <w:position w:val="6"/>
      <w:sz w:val="14"/>
    </w:rPr>
  </w:style>
  <w:style w:type="paragraph" w:styleId="FootnoteText">
    <w:name w:val="footnote text"/>
    <w:basedOn w:val="000"/>
    <w:link w:val="FootnoteTextChar"/>
    <w:rsid w:val="00CC56B9"/>
    <w:pPr>
      <w:ind w:left="480" w:hanging="480"/>
    </w:pPr>
    <w:rPr>
      <w:sz w:val="16"/>
    </w:rPr>
  </w:style>
  <w:style w:type="character" w:customStyle="1" w:styleId="FootnoteTextChar">
    <w:name w:val="Footnote Text Char"/>
    <w:basedOn w:val="DefaultParagraphFont"/>
    <w:link w:val="FootnoteText"/>
    <w:rsid w:val="00CC56B9"/>
    <w:rPr>
      <w:rFonts w:ascii="EYInterstate Light" w:eastAsia="Times New Roman" w:hAnsi="EYInterstate Light" w:cs="Times New Roman"/>
      <w:kern w:val="12"/>
      <w:sz w:val="16"/>
      <w:szCs w:val="20"/>
      <w:lang w:val="nl-NL" w:eastAsia="en-US"/>
    </w:rPr>
  </w:style>
  <w:style w:type="paragraph" w:customStyle="1" w:styleId="ListBulletYellow1">
    <w:name w:val="List Bullet Yellow 1"/>
    <w:basedOn w:val="000"/>
    <w:qFormat/>
    <w:rsid w:val="00CC56B9"/>
    <w:pPr>
      <w:numPr>
        <w:numId w:val="1"/>
      </w:numPr>
    </w:pPr>
    <w:rPr>
      <w:color w:val="000000" w:themeColor="text1"/>
    </w:rPr>
  </w:style>
  <w:style w:type="paragraph" w:customStyle="1" w:styleId="ListBulletYellow2">
    <w:name w:val="List Bullet Yellow 2"/>
    <w:basedOn w:val="000"/>
    <w:qFormat/>
    <w:rsid w:val="00CC56B9"/>
    <w:pPr>
      <w:numPr>
        <w:ilvl w:val="1"/>
        <w:numId w:val="1"/>
      </w:numPr>
    </w:pPr>
  </w:style>
  <w:style w:type="paragraph" w:customStyle="1" w:styleId="ListBulletYellow3">
    <w:name w:val="List Bullet Yellow 3"/>
    <w:basedOn w:val="000"/>
    <w:qFormat/>
    <w:rsid w:val="00CC56B9"/>
    <w:pPr>
      <w:numPr>
        <w:ilvl w:val="2"/>
        <w:numId w:val="1"/>
      </w:numPr>
    </w:pPr>
  </w:style>
  <w:style w:type="paragraph" w:customStyle="1" w:styleId="ListNumber1">
    <w:name w:val="List Number 1"/>
    <w:basedOn w:val="000"/>
    <w:qFormat/>
    <w:rsid w:val="00CC56B9"/>
    <w:pPr>
      <w:numPr>
        <w:numId w:val="3"/>
      </w:numPr>
      <w:spacing w:line="240" w:lineRule="atLeast"/>
    </w:pPr>
    <w:rPr>
      <w:lang w:val="en-US"/>
    </w:rPr>
  </w:style>
  <w:style w:type="numbering" w:customStyle="1" w:styleId="MultilevelListStyleYellow">
    <w:name w:val="Multilevel ListStyle Yellow"/>
    <w:uiPriority w:val="99"/>
    <w:rsid w:val="00CC56B9"/>
    <w:pPr>
      <w:numPr>
        <w:numId w:val="8"/>
      </w:numPr>
    </w:pPr>
  </w:style>
  <w:style w:type="numbering" w:customStyle="1" w:styleId="MultilevelNumberStyle">
    <w:name w:val="Multilevel NumberStyle"/>
    <w:uiPriority w:val="99"/>
    <w:rsid w:val="00CC56B9"/>
    <w:pPr>
      <w:numPr>
        <w:numId w:val="2"/>
      </w:numPr>
    </w:pPr>
  </w:style>
  <w:style w:type="table" w:styleId="TableGrid">
    <w:name w:val="Table Grid"/>
    <w:basedOn w:val="TableNormal"/>
    <w:uiPriority w:val="59"/>
    <w:rsid w:val="00CC56B9"/>
    <w:rPr>
      <w:rFonts w:eastAsia="Times New Roman"/>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ndfooter">
    <w:name w:val="Header and footer"/>
    <w:basedOn w:val="Header"/>
    <w:rsid w:val="00CC56B9"/>
    <w:pPr>
      <w:tabs>
        <w:tab w:val="clear" w:pos="4703"/>
        <w:tab w:val="clear" w:pos="9406"/>
        <w:tab w:val="center" w:pos="5103"/>
        <w:tab w:val="right" w:pos="9639"/>
      </w:tabs>
      <w:overflowPunct w:val="0"/>
      <w:autoSpaceDE w:val="0"/>
      <w:autoSpaceDN w:val="0"/>
      <w:adjustRightInd w:val="0"/>
      <w:spacing w:line="180" w:lineRule="exact"/>
      <w:jc w:val="left"/>
      <w:textAlignment w:val="baseline"/>
    </w:pPr>
    <w:rPr>
      <w:rFonts w:ascii="EYInterstate" w:hAnsi="EYInterstate"/>
      <w:color w:val="808080"/>
      <w:sz w:val="16"/>
      <w:lang w:val="nl-NL" w:eastAsia="en-US"/>
    </w:rPr>
  </w:style>
  <w:style w:type="character" w:styleId="Hyperlink">
    <w:name w:val="Hyperlink"/>
    <w:basedOn w:val="DefaultParagraphFont"/>
    <w:uiPriority w:val="99"/>
    <w:unhideWhenUsed/>
    <w:rsid w:val="00CC56B9"/>
    <w:rPr>
      <w:color w:val="0000FF" w:themeColor="hyperlink"/>
      <w:u w:val="single"/>
    </w:rPr>
  </w:style>
  <w:style w:type="paragraph" w:styleId="ListParagraph">
    <w:name w:val="List Paragraph"/>
    <w:basedOn w:val="Normal"/>
    <w:uiPriority w:val="34"/>
    <w:qFormat/>
    <w:rsid w:val="00CC56B9"/>
    <w:pPr>
      <w:ind w:left="720"/>
      <w:contextualSpacing/>
    </w:pPr>
  </w:style>
  <w:style w:type="paragraph" w:styleId="Header">
    <w:name w:val="header"/>
    <w:basedOn w:val="Normal"/>
    <w:link w:val="HeaderChar"/>
    <w:uiPriority w:val="99"/>
    <w:semiHidden/>
    <w:unhideWhenUsed/>
    <w:rsid w:val="00CC56B9"/>
    <w:pPr>
      <w:tabs>
        <w:tab w:val="center" w:pos="4703"/>
        <w:tab w:val="right" w:pos="9406"/>
      </w:tabs>
      <w:spacing w:after="0"/>
    </w:pPr>
  </w:style>
  <w:style w:type="character" w:customStyle="1" w:styleId="HeaderChar">
    <w:name w:val="Header Char"/>
    <w:basedOn w:val="DefaultParagraphFont"/>
    <w:link w:val="Header"/>
    <w:uiPriority w:val="99"/>
    <w:semiHidden/>
    <w:rsid w:val="00CC56B9"/>
    <w:rPr>
      <w:rFonts w:ascii="Times New Roman" w:eastAsia="Times New Roman" w:hAnsi="Times New Roman" w:cs="Times New Roman"/>
      <w:szCs w:val="20"/>
      <w:lang w:val="en-GB" w:eastAsia="en-GB"/>
    </w:rPr>
  </w:style>
  <w:style w:type="character" w:styleId="FollowedHyperlink">
    <w:name w:val="FollowedHyperlink"/>
    <w:basedOn w:val="DefaultParagraphFont"/>
    <w:uiPriority w:val="99"/>
    <w:semiHidden/>
    <w:unhideWhenUsed/>
    <w:rsid w:val="00BD4E19"/>
    <w:rPr>
      <w:color w:val="800080" w:themeColor="followedHyperlink"/>
      <w:u w:val="single"/>
    </w:rPr>
  </w:style>
  <w:style w:type="character" w:customStyle="1" w:styleId="font-size-14">
    <w:name w:val="font-size-14"/>
    <w:basedOn w:val="DefaultParagraphFont"/>
    <w:rsid w:val="00834114"/>
  </w:style>
  <w:style w:type="character" w:customStyle="1" w:styleId="ng-star-inserted">
    <w:name w:val="ng-star-inserted"/>
    <w:basedOn w:val="DefaultParagraphFont"/>
    <w:rsid w:val="00834114"/>
  </w:style>
  <w:style w:type="character" w:customStyle="1" w:styleId="Heading2Char">
    <w:name w:val="Heading 2 Char"/>
    <w:basedOn w:val="DefaultParagraphFont"/>
    <w:link w:val="Heading2"/>
    <w:uiPriority w:val="9"/>
    <w:rsid w:val="00834114"/>
    <w:rPr>
      <w:rFonts w:ascii="Times New Roman" w:eastAsia="Times New Roman" w:hAnsi="Times New Roman" w:cs="Times New Roman"/>
      <w:b/>
      <w:bCs/>
      <w:sz w:val="36"/>
      <w:szCs w:val="36"/>
      <w:lang w:val="en-LU" w:eastAsia="en-GB"/>
    </w:rPr>
  </w:style>
  <w:style w:type="character" w:customStyle="1" w:styleId="Heading3Char">
    <w:name w:val="Heading 3 Char"/>
    <w:basedOn w:val="DefaultParagraphFont"/>
    <w:link w:val="Heading3"/>
    <w:uiPriority w:val="9"/>
    <w:rsid w:val="00834114"/>
    <w:rPr>
      <w:rFonts w:asciiTheme="majorHAnsi" w:eastAsiaTheme="majorEastAsia" w:hAnsiTheme="majorHAnsi" w:cstheme="majorBidi"/>
      <w:color w:val="243F60" w:themeColor="accent1" w:themeShade="7F"/>
      <w:lang w:val="en-GB" w:eastAsia="en-GB"/>
    </w:rPr>
  </w:style>
  <w:style w:type="character" w:customStyle="1" w:styleId="value">
    <w:name w:val="value"/>
    <w:basedOn w:val="DefaultParagraphFont"/>
    <w:rsid w:val="0083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5780">
      <w:bodyDiv w:val="1"/>
      <w:marLeft w:val="0"/>
      <w:marRight w:val="0"/>
      <w:marTop w:val="0"/>
      <w:marBottom w:val="0"/>
      <w:divBdr>
        <w:top w:val="none" w:sz="0" w:space="0" w:color="auto"/>
        <w:left w:val="none" w:sz="0" w:space="0" w:color="auto"/>
        <w:bottom w:val="none" w:sz="0" w:space="0" w:color="auto"/>
        <w:right w:val="none" w:sz="0" w:space="0" w:color="auto"/>
      </w:divBdr>
    </w:div>
    <w:div w:id="1399521323">
      <w:bodyDiv w:val="1"/>
      <w:marLeft w:val="0"/>
      <w:marRight w:val="0"/>
      <w:marTop w:val="0"/>
      <w:marBottom w:val="0"/>
      <w:divBdr>
        <w:top w:val="none" w:sz="0" w:space="0" w:color="auto"/>
        <w:left w:val="none" w:sz="0" w:space="0" w:color="auto"/>
        <w:bottom w:val="none" w:sz="0" w:space="0" w:color="auto"/>
        <w:right w:val="none" w:sz="0" w:space="0" w:color="auto"/>
      </w:divBdr>
    </w:div>
    <w:div w:id="2022508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3XDe3MYzf54" TargetMode="External"/><Relationship Id="rId21" Type="http://schemas.openxmlformats.org/officeDocument/2006/relationships/hyperlink" Target="https://audycje.tokfm.pl/podcast/139491,-Premier-i-Prezydent-chcieli-odwrocic-uwage-od-tandemu-ktory-rzeczywiscie-decyduje-o-sprawach-europejskich-Ziobro-Kaczynski" TargetMode="External"/><Relationship Id="rId42" Type="http://schemas.openxmlformats.org/officeDocument/2006/relationships/hyperlink" Target="https://tvn24.pl/go/audio,14/audio-tak-jest-odcinki,273880/odcinek-1527,S01E1527,826373" TargetMode="External"/><Relationship Id="rId47" Type="http://schemas.openxmlformats.org/officeDocument/2006/relationships/hyperlink" Target="https://tvn24.pl/go/programy,7/fakty-po-faktach-odcinki,15048/odcinek-2348,S00E2348,790775" TargetMode="External"/><Relationship Id="rId63" Type="http://schemas.openxmlformats.org/officeDocument/2006/relationships/hyperlink" Target="https://www.youtube.com/watch?v=YEOMvGJAI2o&amp;t=1221s" TargetMode="External"/><Relationship Id="rId68" Type="http://schemas.openxmlformats.org/officeDocument/2006/relationships/hyperlink" Target="https://www.youtube.com/watch?v=h_B_5_8KvGQ&amp;t=152s" TargetMode="External"/><Relationship Id="rId84" Type="http://schemas.openxmlformats.org/officeDocument/2006/relationships/hyperlink" Target="https://www.zeit.de/zustimmung?url=https%3A%2F%2Fwww.zeit.de%2Fpolitik%2Fausland%2F2017-12%2Fpolen-regierung-pis-rechtsstaat-reformen-eu-renata-mienkowska" TargetMode="External"/><Relationship Id="rId89" Type="http://schemas.openxmlformats.org/officeDocument/2006/relationships/fontTable" Target="fontTable.xml"/><Relationship Id="rId16" Type="http://schemas.openxmlformats.org/officeDocument/2006/relationships/hyperlink" Target="https://fakty.tvn24.pl/fakty-po-faktach/wydanie-z-12-czerwca-2023-r-7171891" TargetMode="External"/><Relationship Id="rId11" Type="http://schemas.openxmlformats.org/officeDocument/2006/relationships/hyperlink" Target="https://miso.org.pl/dzialalnosc/aktualnosci/article/polish-us-civil-society-roundtables-investigative-journalism/?fbclid=IwAR23LwtElrhEE_Pjwd9Pj6TryPiEgCQZJEF5AwFVEnQiTQpqzY3FpJnKg5w" TargetMode="External"/><Relationship Id="rId32" Type="http://schemas.openxmlformats.org/officeDocument/2006/relationships/hyperlink" Target="https://audycje.tokfm.pl/podcast/132406,Po-goracym-tygodniu-sejmowym-jestesmy-blizej-czy-dalej-KPO" TargetMode="External"/><Relationship Id="rId37" Type="http://schemas.openxmlformats.org/officeDocument/2006/relationships/hyperlink" Target="https://www.youtube.com/watch?v=02SZOrCaxwM" TargetMode="External"/><Relationship Id="rId53" Type="http://schemas.openxmlformats.org/officeDocument/2006/relationships/hyperlink" Target="https://audycje.tokfm.pl/podcast/122346,18-lat-w-UE-Czy-Polska-jest-dojrzala-czlonkinia" TargetMode="External"/><Relationship Id="rId58" Type="http://schemas.openxmlformats.org/officeDocument/2006/relationships/hyperlink" Target="https://audycje.tokfm.pl/podcast/119904,Prezydent-stawia-na-UE-Probuje-sie-pozycjonowac-na-kogos-wiecej-niz-zakladnika-Ziobry" TargetMode="External"/><Relationship Id="rId74" Type="http://schemas.openxmlformats.org/officeDocument/2006/relationships/hyperlink" Target="https://tvn24.pl/go/programy,7/babilon-odcinki,16609/odcinek-1,S00E01,16613" TargetMode="External"/><Relationship Id="rId79" Type="http://schemas.openxmlformats.org/officeDocument/2006/relationships/hyperlink" Target="https://albaniandailynews.com/news/-polish-might-be-the-next-russian-target--1"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youtube.com/watch?v=k7_L9xH0wD4" TargetMode="External"/><Relationship Id="rId22" Type="http://schemas.openxmlformats.org/officeDocument/2006/relationships/hyperlink" Target="https://fakty.tvn24.pl/fakty-po-faktach/wydanie-z-30-kwietnia-2023-r-7029864" TargetMode="External"/><Relationship Id="rId27" Type="http://schemas.openxmlformats.org/officeDocument/2006/relationships/hyperlink" Target="https://tvn24.pl/polska/willa-plus-publiczne-pieniadze-na-zakup-nieruchomosci-dla-organizacji-zwiazanych-z-pis-komentarze-po-artykule-tvn24pl-6719546" TargetMode="External"/><Relationship Id="rId30" Type="http://schemas.openxmlformats.org/officeDocument/2006/relationships/hyperlink" Target="https://tvn24.pl/go/programy,7/tak-jest-odcinki,10840/odcinek-1868,S00E1868,957434" TargetMode="External"/><Relationship Id="rId35" Type="http://schemas.openxmlformats.org/officeDocument/2006/relationships/hyperlink" Target="https://www.youtube.com/watch?v=5I2j_kwH6f8" TargetMode="External"/><Relationship Id="rId43" Type="http://schemas.openxmlformats.org/officeDocument/2006/relationships/hyperlink" Target="https://audycje.tokfm.pl/podcast/125559,Konflikt-Morawiecki-Ziobro-i-rezolucja-PE-ws-prawa-aborcyjnego-w-USA-podsumowanie-tygodnia" TargetMode="External"/><Relationship Id="rId48" Type="http://schemas.openxmlformats.org/officeDocument/2006/relationships/hyperlink" Target="https://audycje.tokfm.pl/podcast/124084,Czesc-poslow-PE-grozi-zagrozila-wnioskiem-o-odwolanie-KE-jesli-Polska-dostanie-pieniadze-bez-naprawy-praworzadnosci" TargetMode="External"/><Relationship Id="rId56" Type="http://schemas.openxmlformats.org/officeDocument/2006/relationships/hyperlink" Target="https://audycje.tokfm.pl/podcast/120612,-Umowa-gazowa-UE-i-USA-pozwoli-na-znaczace-przyspieszenie-uniezaleznienia-sie-od-Rosji" TargetMode="External"/><Relationship Id="rId64" Type="http://schemas.openxmlformats.org/officeDocument/2006/relationships/hyperlink" Target="https://www.youtube.com/watch?v=u1CUSgGJI0g&amp;t=290s" TargetMode="External"/><Relationship Id="rId69" Type="http://schemas.openxmlformats.org/officeDocument/2006/relationships/hyperlink" Target="https://www.youtube.com/watch?v=ZfP0rMQKofU" TargetMode="External"/><Relationship Id="rId77" Type="http://schemas.openxmlformats.org/officeDocument/2006/relationships/hyperlink" Target="https://www.youtube.com/watch?v=VxuvhbqWnIs" TargetMode="External"/><Relationship Id="rId8" Type="http://schemas.openxmlformats.org/officeDocument/2006/relationships/hyperlink" Target="https://www.facebook.com/KomitetObronyDemokracji/videos/1177772972901156" TargetMode="External"/><Relationship Id="rId51" Type="http://schemas.openxmlformats.org/officeDocument/2006/relationships/hyperlink" Target="https://audycje.tokfm.pl/podcast/123586,Koniec-z-Izba-Dyscyplinarna-z-perspektywy-Polski-i-UE-podsumowanie-tygodnia" TargetMode="External"/><Relationship Id="rId72" Type="http://schemas.openxmlformats.org/officeDocument/2006/relationships/hyperlink" Target="https://www.youtube.com/watch?v=Ov1tOMDIrDM&amp;t=5s" TargetMode="External"/><Relationship Id="rId80" Type="http://schemas.openxmlformats.org/officeDocument/2006/relationships/hyperlink" Target="https://www.tokfm.pl/Tokfm/7,103087,28572418,ziobro-znow-gra-na-roznice-z-pis-to-coraz-bardziej-przeszkadza.html?fbclid=IwAR06RKBDTIGJ2VxsLRNGmrKC_JQVkE8zTYhP6IEc2m0EYkfww_qNLFr5GS8" TargetMode="External"/><Relationship Id="rId85" Type="http://schemas.openxmlformats.org/officeDocument/2006/relationships/hyperlink" Target="https://theloop.ecpr.eu/if-cultural-revolution-in-poland-is-inevitable-political-revolution-must-wait-its-turn-the-protests-against-the-near-total-ban-on-abortion/" TargetMode="External"/><Relationship Id="rId3" Type="http://schemas.openxmlformats.org/officeDocument/2006/relationships/settings" Target="settings.xml"/><Relationship Id="rId12" Type="http://schemas.openxmlformats.org/officeDocument/2006/relationships/hyperlink" Target="https://www.youtube.com/watch?v=lr43LZerQJI" TargetMode="External"/><Relationship Id="rId17" Type="http://schemas.openxmlformats.org/officeDocument/2006/relationships/hyperlink" Target="https://audycje.tokfm.pl/podcast/141360,-Andrzej-Duda-jest-Andrzejem-Duda-i-nim-zostanie" TargetMode="External"/><Relationship Id="rId25" Type="http://schemas.openxmlformats.org/officeDocument/2006/relationships/hyperlink" Target="https://audycje.tokfm.pl/podcast/136517,Renata-Mienkowska-Norkiene-Dla-swiata-zachodniego-najwazniejsze-jest-zeby-Rosja-nie-poszla-dalej?fbclid=IwAR01dQ1oxo1QdPFLvjutf1zM9p1NFMe0BOXxvmzeS2Ej_IpOni8G6lvLbr4" TargetMode="External"/><Relationship Id="rId33" Type="http://schemas.openxmlformats.org/officeDocument/2006/relationships/hyperlink" Target="https://audycje.tokfm.pl/podcast/129865,Minister-ds-Unii-Europejskiej-Konrad-Szymanski-odchodzi-ze-stanowiska" TargetMode="External"/><Relationship Id="rId38" Type="http://schemas.openxmlformats.org/officeDocument/2006/relationships/hyperlink" Target="https://audycje.tokfm.pl/podcast/127717,Krasnodebski-i-Legutko-strasza-Polakow-Zachodem-Spoleczenstwo-wyraza-zupelnie-inne-zdanie" TargetMode="External"/><Relationship Id="rId46" Type="http://schemas.openxmlformats.org/officeDocument/2006/relationships/hyperlink" Target="https://www.youtube.com/watch?v=0YYvgb5CK5k" TargetMode="External"/><Relationship Id="rId59" Type="http://schemas.openxmlformats.org/officeDocument/2006/relationships/hyperlink" Target="https://audycje.tokfm.pl/podcast/119351,Zelenski-wystapil-na-posiedzeniu-PE-Czy-procedura-przyjecia-Ukrainy-do-Unii-przyspieszy" TargetMode="External"/><Relationship Id="rId67" Type="http://schemas.openxmlformats.org/officeDocument/2006/relationships/hyperlink" Target="https://www.youtube.com/watch?v=gdBpN29Ahow&amp;t=7s" TargetMode="External"/><Relationship Id="rId20" Type="http://schemas.openxmlformats.org/officeDocument/2006/relationships/hyperlink" Target="https://tvn24.pl/go/programy,7/tak-jest-odcinki,10840/odcinek-2151,S00E2151,1075351" TargetMode="External"/><Relationship Id="rId41" Type="http://schemas.openxmlformats.org/officeDocument/2006/relationships/hyperlink" Target="https://tvn24.pl/go/programy,7/fakty-po-faktach-odcinki,15048/odcinek-2404,S00E2404,830738" TargetMode="External"/><Relationship Id="rId54" Type="http://schemas.openxmlformats.org/officeDocument/2006/relationships/hyperlink" Target="https://audycje.tokfm.pl/podcast/121371,Ekspertka-Zroznicowanie-interesow-w-UE-jest-duze-Von-der-Leyen-pojechala-do-Kijowa-w-dobrym-momencie" TargetMode="External"/><Relationship Id="rId62" Type="http://schemas.openxmlformats.org/officeDocument/2006/relationships/hyperlink" Target="https://www.youtube.com/watch?v=NLjrIvar_Zs" TargetMode="External"/><Relationship Id="rId70" Type="http://schemas.openxmlformats.org/officeDocument/2006/relationships/hyperlink" Target="https://www.youtube.com/watch?v=o0gKyFv3tT4&amp;t=1923s" TargetMode="External"/><Relationship Id="rId75" Type="http://schemas.openxmlformats.org/officeDocument/2006/relationships/hyperlink" Target="https://crowdmedia.pl/prof-renata-mienkowska-norkiene-opozycja-nie-daje-potencjalnym-wyborcom-nadziei-na-ich-reprezentowanie/?fbclid=IwAR2vzdY_PtZJziwyv0Wwk5O18id9r9E_XBI-0k3BxC26OxNzjAXehIhxZP8" TargetMode="External"/><Relationship Id="rId83" Type="http://schemas.openxmlformats.org/officeDocument/2006/relationships/hyperlink" Target="https://www.youtube.com/watch?v=G9-RahmJUsI" TargetMode="External"/><Relationship Id="rId88" Type="http://schemas.openxmlformats.org/officeDocument/2006/relationships/hyperlink" Target="http://kgscenter.net/site/assets/files/1776/2021-01_optimised_4_-_finale_-_final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rtworld.com/video/the-newsmakers/does-polands-protests-show-that-public-opinion-shifting-to-the-left-13616175" TargetMode="External"/><Relationship Id="rId23" Type="http://schemas.openxmlformats.org/officeDocument/2006/relationships/hyperlink" Target="https://fakty.tvn24.pl/fakty-po-faktach/wydanie-z-27-marca-2023-r-6878962" TargetMode="External"/><Relationship Id="rId28" Type="http://schemas.openxmlformats.org/officeDocument/2006/relationships/hyperlink" Target="https://audycje.tokfm.pl/podcast/135028,UE-pracuje-nad-dziesiatym-pakietem-sankcji-gospodarczych-wobec-Rosji?fbclid=IwAR3OByyWsNpgCCUTXiNHFrb7kyXBRL8E4nKa3n8EIyq8F3ous5hLC-kqE3o" TargetMode="External"/><Relationship Id="rId36" Type="http://schemas.openxmlformats.org/officeDocument/2006/relationships/hyperlink" Target="https://www.youtube.com/watch?v=RjKugORImkE" TargetMode="External"/><Relationship Id="rId49" Type="http://schemas.openxmlformats.org/officeDocument/2006/relationships/hyperlink" Target="https://nowyswiat.online/podcasty/deliberatorium-96" TargetMode="External"/><Relationship Id="rId57" Type="http://schemas.openxmlformats.org/officeDocument/2006/relationships/hyperlink" Target="https://audycje.tokfm.pl/podcast/120079,Premierzy-Polski-Czech-i-Slowenii-dotarli-do-Kijowa-Jaka-pomoc-moga-zaoferowac-skoro-nie-sa-oficjalna-delegacja-UE" TargetMode="External"/><Relationship Id="rId10" Type="http://schemas.openxmlformats.org/officeDocument/2006/relationships/hyperlink" Target="https://www.facebook.com/NajlepszyPortalCalisiaPL/videos/593330029381757" TargetMode="External"/><Relationship Id="rId31" Type="http://schemas.openxmlformats.org/officeDocument/2006/relationships/hyperlink" Target="https://audycje.tokfm.pl/podcast/133333,-Przy-takim-prawnym-chaosie-czasami-trzeba-isc-na-kompromisy" TargetMode="External"/><Relationship Id="rId44" Type="http://schemas.openxmlformats.org/officeDocument/2006/relationships/hyperlink" Target="https://audycje.tokfm.pl/podcast/124964,Ukraina-kandydatem-do-UE-Co-dalej" TargetMode="External"/><Relationship Id="rId52" Type="http://schemas.openxmlformats.org/officeDocument/2006/relationships/hyperlink" Target="https://www.youtube.com/watch?v=gRw1JK_6xC0" TargetMode="External"/><Relationship Id="rId60" Type="http://schemas.openxmlformats.org/officeDocument/2006/relationships/hyperlink" Target="https://audycje.tokfm.pl/podcast/119241,Prof-Mienkowska-Norkiene-Grozba-uzycia-broni-atomowej-to-akt-desperacji-ze-strony-Rosj" TargetMode="External"/><Relationship Id="rId65" Type="http://schemas.openxmlformats.org/officeDocument/2006/relationships/hyperlink" Target="https://www.youtube.com/watch?v=7F4Z1wByIUg" TargetMode="External"/><Relationship Id="rId73" Type="http://schemas.openxmlformats.org/officeDocument/2006/relationships/hyperlink" Target="https://www.youtube.com/watch?v=uj4g2FasFSY" TargetMode="External"/><Relationship Id="rId78" Type="http://schemas.openxmlformats.org/officeDocument/2006/relationships/hyperlink" Target="https://www.tokfm.pl/Tokfm/7,103087,28841915,emanacja-smetnosci-panow-po-szescdziesiatce-i-dziaderstwo.html?fbclid=IwAR2ad4RvqsUTl06Vpq-9pYoehBYwHTlbJPTnQ7FMESdLL0R0A6H4k5Ksb6Q" TargetMode="External"/><Relationship Id="rId81" Type="http://schemas.openxmlformats.org/officeDocument/2006/relationships/hyperlink" Target="https://www.tokfm.pl/Tokfm/7,103087,28225889,to-troche-samowolka-ekspertka-o-egzotycznej-delegacji-do.html?fbclid=IwAR0UiRiajoiGHR16eCTSjUOvr0UTN5G2I_VzTzf1SwoIOFAlyd8IClQRti0" TargetMode="External"/><Relationship Id="rId86" Type="http://schemas.openxmlformats.org/officeDocument/2006/relationships/hyperlink" Target="https://cheekmagazine.fr/societe/czarny-protest-avortement-pologne/" TargetMode="External"/><Relationship Id="rId4" Type="http://schemas.openxmlformats.org/officeDocument/2006/relationships/webSettings" Target="webSettings.xml"/><Relationship Id="rId9" Type="http://schemas.openxmlformats.org/officeDocument/2006/relationships/hyperlink" Target="https://www.facebook.com/EDKrakow/videos/775748550509722" TargetMode="External"/><Relationship Id="rId13" Type="http://schemas.openxmlformats.org/officeDocument/2006/relationships/hyperlink" Target="https://audycje.tokfm.pl/podcast/141802,-PiS-chce-wywolywac-spoleczne-leki-Renata-Mienkowska-Norkiene-Katarzyna-Skrzydlowska-Kalukin" TargetMode="External"/><Relationship Id="rId18" Type="http://schemas.openxmlformats.org/officeDocument/2006/relationships/hyperlink" Target="https://www.youtube.com/watch?v=5BrpsGYsxG0" TargetMode="External"/><Relationship Id="rId39" Type="http://schemas.openxmlformats.org/officeDocument/2006/relationships/hyperlink" Target="https://open.spotify.com/episode/5zMYU1j1XOjK8zqKBMTVIc?si=d1ab25ce556242c4&amp;fbclid=IwAR0rPpgFtM8Tm_qY0B6-lP4sl4AY7h0gLx_YxIcUpqDR3M" TargetMode="External"/><Relationship Id="rId34" Type="http://schemas.openxmlformats.org/officeDocument/2006/relationships/hyperlink" Target="https://audycje.tokfm.pl/podcast/129635,Za-nami-nieoficjalny-szczyt-UE-w-Pradze" TargetMode="External"/><Relationship Id="rId50" Type="http://schemas.openxmlformats.org/officeDocument/2006/relationships/hyperlink" Target="https://audycje.tokfm.pl/podcast/123720,-Miec-jednoznacznego-wroga-w-postaci-szefowej-KE-To-idealna-sytuacja-dla-Zbigniewa-Ziobry" TargetMode="External"/><Relationship Id="rId55" Type="http://schemas.openxmlformats.org/officeDocument/2006/relationships/hyperlink" Target="https://audycje.tokfm.pl/podcast/121103,Wegry-wybraly-Orbana-jaka-przyszlosc-czeka-UE" TargetMode="External"/><Relationship Id="rId76" Type="http://schemas.openxmlformats.org/officeDocument/2006/relationships/hyperlink" Target="https://dev.crowdmedia.pl/prof-renata-mienkowska-norkiene-bez-szerokiej-wspolpracy-opozycji-scenariusz-wegierski-jest-nieunikniom/" TargetMode="External"/><Relationship Id="rId7" Type="http://schemas.openxmlformats.org/officeDocument/2006/relationships/footer" Target="footer1.xml"/><Relationship Id="rId71" Type="http://schemas.openxmlformats.org/officeDocument/2006/relationships/hyperlink" Target="https://www.youtube.com/watch?v=FdylULSlGoI" TargetMode="External"/><Relationship Id="rId2" Type="http://schemas.openxmlformats.org/officeDocument/2006/relationships/styles" Target="styles.xml"/><Relationship Id="rId29" Type="http://schemas.openxmlformats.org/officeDocument/2006/relationships/hyperlink" Target="https://audycje.tokfm.pl/podcast/133980,-Zaostrzenie-ustawy-aborcyjnej-30-lat-temu-i-dzis-to-sedziokracja?fbclid=IwAR2yWAulx2EelgVfq83k5Zt3E1QMcdSTXWfas3UB6DMbi7vxMnd2lqFY0hY" TargetMode="External"/><Relationship Id="rId24" Type="http://schemas.openxmlformats.org/officeDocument/2006/relationships/hyperlink" Target="https://nowyswiat.online/podcasty/slowo-daje-99" TargetMode="External"/><Relationship Id="rId40" Type="http://schemas.openxmlformats.org/officeDocument/2006/relationships/hyperlink" Target="https://audycje.tokfm.pl/podcast/126762,-Mateusz-Morawiecki-odcina-sie-od-Orbana-ale-na-pewno-za-nim-teskni" TargetMode="External"/><Relationship Id="rId45" Type="http://schemas.openxmlformats.org/officeDocument/2006/relationships/hyperlink" Target="https://audycje.tokfm.pl/podcast/124287,Co-dalej-z-KPO" TargetMode="External"/><Relationship Id="rId66" Type="http://schemas.openxmlformats.org/officeDocument/2006/relationships/hyperlink" Target="https://www.youtube.com/watch?v=tZDyWyrjkGY&amp;t=67s" TargetMode="External"/><Relationship Id="rId87" Type="http://schemas.openxmlformats.org/officeDocument/2006/relationships/hyperlink" Target="https://tvn24.pl/polska/protesty-po-orzeczeniu-tk-w-sprawie-aborcji-politolog-dr-hab-renata-mienkowska-norkiene-komentuje-dzialania-rzadu-pis-4734771" TargetMode="External"/><Relationship Id="rId61" Type="http://schemas.openxmlformats.org/officeDocument/2006/relationships/hyperlink" Target="https://audycje.tokfm.pl/podcast/118304,-Jest-to-cos-w-rodzaju-nagonki-na-Unie-Europejska" TargetMode="External"/><Relationship Id="rId82" Type="http://schemas.openxmlformats.org/officeDocument/2006/relationships/hyperlink" Target="https://crowdmedia.pl/prof-renata-mienkowska-norkiene-opozycja-ciagle-sie-ludzi-ze-pis-przegra-najblizsze-wybory-wywiad/?fbclid=IwAR0YTU8E67kKuUBPvSF_Dx7Bo61KrevGSrxgmNuR8AQDCesTrxtv8fpsYzU" TargetMode="External"/><Relationship Id="rId19" Type="http://schemas.openxmlformats.org/officeDocument/2006/relationships/hyperlink" Target="https://www.lrt.lt/mediateka/irasas/2000281102/svarbus-pokalbis-varsuvos-universiteto-profesore-renata-mienkowska-gali-keistis-lenkijos-lyderyste-remiant-ukraina"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11578</Words>
  <Characters>65997</Characters>
  <Application>Microsoft Office Word</Application>
  <DocSecurity>0</DocSecurity>
  <Lines>549</Lines>
  <Paragraphs>154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Mienkowska</dc:creator>
  <cp:keywords/>
  <dc:description/>
  <cp:lastModifiedBy>Microsoft Office User</cp:lastModifiedBy>
  <cp:revision>4</cp:revision>
  <cp:lastPrinted>2021-09-09T16:39:00Z</cp:lastPrinted>
  <dcterms:created xsi:type="dcterms:W3CDTF">2024-12-23T10:18:00Z</dcterms:created>
  <dcterms:modified xsi:type="dcterms:W3CDTF">2025-01-15T15:38:00Z</dcterms:modified>
</cp:coreProperties>
</file>