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18" w:rsidRPr="00512183" w:rsidRDefault="00F95E18" w:rsidP="00F95E18">
      <w:pPr>
        <w:rPr>
          <w:rFonts w:eastAsia="Times New Roman" w:cstheme="minorHAnsi"/>
          <w:b/>
          <w:sz w:val="24"/>
          <w:szCs w:val="24"/>
          <w:lang w:eastAsia="pl-PL"/>
        </w:rPr>
      </w:pPr>
      <w:r w:rsidRPr="00512183">
        <w:rPr>
          <w:rFonts w:eastAsia="Times New Roman" w:cstheme="minorHAnsi"/>
          <w:b/>
          <w:sz w:val="24"/>
          <w:szCs w:val="24"/>
          <w:lang w:eastAsia="pl-PL"/>
        </w:rPr>
        <w:t xml:space="preserve">Wykaz osób prowadzących seminaria </w:t>
      </w:r>
      <w:r>
        <w:rPr>
          <w:rFonts w:eastAsia="Times New Roman" w:cstheme="minorHAnsi"/>
          <w:b/>
          <w:sz w:val="24"/>
          <w:szCs w:val="24"/>
          <w:lang w:eastAsia="pl-PL"/>
        </w:rPr>
        <w:t>magisterskie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 xml:space="preserve"> na kierunku politologia w roku akademickim 20</w:t>
      </w:r>
      <w:r w:rsidR="000F03A9">
        <w:rPr>
          <w:rFonts w:eastAsia="Times New Roman" w:cstheme="minorHAnsi"/>
          <w:b/>
          <w:sz w:val="24"/>
          <w:szCs w:val="24"/>
          <w:lang w:eastAsia="pl-PL"/>
        </w:rPr>
        <w:t>20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3075D8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0F03A9">
        <w:rPr>
          <w:rFonts w:eastAsia="Times New Roman" w:cstheme="minorHAnsi"/>
          <w:b/>
          <w:sz w:val="24"/>
          <w:szCs w:val="24"/>
          <w:lang w:eastAsia="pl-PL"/>
        </w:rPr>
        <w:t>1</w:t>
      </w: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769"/>
        <w:gridCol w:w="4327"/>
        <w:gridCol w:w="3892"/>
        <w:gridCol w:w="2265"/>
        <w:gridCol w:w="3056"/>
      </w:tblGrid>
      <w:tr w:rsidR="00522239" w:rsidRPr="00522239" w:rsidTr="0042592C">
        <w:tc>
          <w:tcPr>
            <w:tcW w:w="1769" w:type="dxa"/>
          </w:tcPr>
          <w:p w:rsidR="00F95E18" w:rsidRPr="00522239" w:rsidRDefault="00F95E18" w:rsidP="00CB7369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Promotor</w:t>
            </w:r>
          </w:p>
        </w:tc>
        <w:tc>
          <w:tcPr>
            <w:tcW w:w="4327" w:type="dxa"/>
          </w:tcPr>
          <w:p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Sylwetka naukowa, zainteresowania badawcze</w:t>
            </w:r>
          </w:p>
        </w:tc>
        <w:tc>
          <w:tcPr>
            <w:tcW w:w="3892" w:type="dxa"/>
          </w:tcPr>
          <w:p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 xml:space="preserve">Najważniejsze publikacje </w:t>
            </w:r>
          </w:p>
        </w:tc>
        <w:tc>
          <w:tcPr>
            <w:tcW w:w="2265" w:type="dxa"/>
          </w:tcPr>
          <w:p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Tytuł seminarium</w:t>
            </w:r>
          </w:p>
        </w:tc>
        <w:tc>
          <w:tcPr>
            <w:tcW w:w="3056" w:type="dxa"/>
          </w:tcPr>
          <w:p w:rsidR="00F95E18" w:rsidRPr="00522239" w:rsidRDefault="00F95E18" w:rsidP="002C2AF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Wykaz problematyki, której dotyczyłyby prace dyplomowe</w:t>
            </w:r>
          </w:p>
        </w:tc>
      </w:tr>
      <w:tr w:rsidR="001538A7" w:rsidRPr="00522239" w:rsidTr="0042592C">
        <w:tc>
          <w:tcPr>
            <w:tcW w:w="1769" w:type="dxa"/>
          </w:tcPr>
          <w:p w:rsidR="001538A7" w:rsidRPr="00360850" w:rsidRDefault="001538A7" w:rsidP="001538A7">
            <w:pPr>
              <w:rPr>
                <w:sz w:val="20"/>
                <w:szCs w:val="20"/>
              </w:rPr>
            </w:pPr>
            <w:r w:rsidRPr="00360850">
              <w:rPr>
                <w:b/>
                <w:bCs/>
                <w:sz w:val="20"/>
                <w:szCs w:val="20"/>
              </w:rPr>
              <w:t>Prof. dr hab. Tadeusz BODIO</w:t>
            </w:r>
          </w:p>
        </w:tc>
        <w:tc>
          <w:tcPr>
            <w:tcW w:w="4327" w:type="dxa"/>
          </w:tcPr>
          <w:p w:rsidR="001538A7" w:rsidRDefault="001538A7" w:rsidP="001538A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1538A7">
              <w:rPr>
                <w:rFonts w:asciiTheme="minorHAnsi" w:hAnsiTheme="minorHAnsi" w:cstheme="minorHAnsi"/>
                <w:sz w:val="20"/>
                <w:szCs w:val="20"/>
              </w:rPr>
              <w:t xml:space="preserve">Profesor </w:t>
            </w:r>
            <w:r w:rsidR="002D53E6">
              <w:rPr>
                <w:rFonts w:asciiTheme="minorHAnsi" w:hAnsiTheme="minorHAnsi" w:cstheme="minorHAnsi"/>
                <w:sz w:val="20"/>
                <w:szCs w:val="20"/>
              </w:rPr>
              <w:t>nauk społecznych,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38A7">
              <w:rPr>
                <w:rFonts w:asciiTheme="minorHAnsi" w:hAnsiTheme="minorHAnsi" w:cstheme="minorHAnsi"/>
                <w:sz w:val="20"/>
                <w:szCs w:val="20"/>
              </w:rPr>
              <w:t xml:space="preserve"> doktor nauk filozoficznych - 1979r., habilitowany - 1987 r. </w:t>
            </w:r>
            <w:r w:rsidR="002D53E6" w:rsidRPr="001538A7">
              <w:rPr>
                <w:rFonts w:asciiTheme="minorHAnsi" w:hAnsiTheme="minorHAnsi" w:cstheme="minorHAnsi"/>
                <w:sz w:val="20"/>
                <w:szCs w:val="20"/>
              </w:rPr>
              <w:t>absolwent Instytutu Nauk Politycznych Uniwersytetu Warszawskiego</w:t>
            </w:r>
            <w:r w:rsidR="002D53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D53E6" w:rsidRDefault="002D53E6" w:rsidP="002D53E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Członek </w:t>
            </w:r>
            <w:r w:rsidRPr="001538A7">
              <w:rPr>
                <w:rFonts w:asciiTheme="minorHAnsi" w:hAnsiTheme="minorHAnsi" w:cstheme="minorHAnsi"/>
                <w:sz w:val="20"/>
                <w:szCs w:val="20"/>
              </w:rPr>
              <w:t>Katedr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1538A7">
              <w:rPr>
                <w:rFonts w:asciiTheme="minorHAnsi" w:hAnsiTheme="minorHAnsi" w:cstheme="minorHAnsi"/>
                <w:sz w:val="20"/>
                <w:szCs w:val="20"/>
              </w:rPr>
              <w:t xml:space="preserve"> Badań Wschodnich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WNPiSM UW, c</w:t>
            </w:r>
            <w:r w:rsidR="001538A7" w:rsidRPr="001538A7">
              <w:rPr>
                <w:rFonts w:asciiTheme="minorHAnsi" w:hAnsiTheme="minorHAnsi" w:cstheme="minorHAnsi"/>
                <w:sz w:val="20"/>
                <w:szCs w:val="20"/>
              </w:rPr>
              <w:t>złonek Komitetu Nauk Politycznych PAN, przewodniczący Rady Programowej „Nowa Polityka Wschodnia; członek redakcji i rad programowych innych krajowych i zagranicznych  czasopism politologicznych.</w:t>
            </w:r>
            <w:r w:rsidRPr="001538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D53E6" w:rsidRDefault="002D53E6" w:rsidP="002D53E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53E6" w:rsidRDefault="002D53E6" w:rsidP="002D53E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1538A7">
              <w:rPr>
                <w:rFonts w:asciiTheme="minorHAnsi" w:hAnsiTheme="minorHAnsi" w:cstheme="minorHAnsi"/>
                <w:sz w:val="20"/>
                <w:szCs w:val="20"/>
              </w:rPr>
              <w:t>Specjalizacja: teoria i metodologia nauk politycznych, psychologia polityki, teoria i praktyka transformacji w państwach Europy</w:t>
            </w:r>
          </w:p>
          <w:p w:rsidR="002D53E6" w:rsidRPr="001538A7" w:rsidRDefault="002D53E6" w:rsidP="002D53E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1538A7">
              <w:rPr>
                <w:rFonts w:asciiTheme="minorHAnsi" w:hAnsiTheme="minorHAnsi" w:cstheme="minorHAnsi"/>
                <w:sz w:val="20"/>
                <w:szCs w:val="20"/>
              </w:rPr>
              <w:t xml:space="preserve">Wschodniej, Azji Centralnej i Zakaukazia. </w:t>
            </w:r>
          </w:p>
          <w:p w:rsidR="001538A7" w:rsidRPr="001538A7" w:rsidRDefault="001538A7" w:rsidP="002D53E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2" w:type="dxa"/>
          </w:tcPr>
          <w:p w:rsidR="001538A7" w:rsidRPr="001538A7" w:rsidRDefault="001538A7" w:rsidP="001538A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1538A7">
              <w:rPr>
                <w:rFonts w:asciiTheme="minorHAnsi" w:hAnsiTheme="minorHAnsi" w:cstheme="minorHAnsi"/>
                <w:sz w:val="20"/>
                <w:szCs w:val="20"/>
              </w:rPr>
              <w:t>Autor ponad 200 publikacji, redaktor i współautor dwóch serii edytorskich: „Współczesna Azja Centralna; „Władza-elity-przywództwo”</w:t>
            </w:r>
          </w:p>
          <w:p w:rsidR="001538A7" w:rsidRPr="001538A7" w:rsidRDefault="001538A7" w:rsidP="001538A7">
            <w:pPr>
              <w:pStyle w:val="Akapitzlist"/>
              <w:ind w:left="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>Trzy ostatnie publikacje:</w:t>
            </w:r>
          </w:p>
          <w:p w:rsidR="001538A7" w:rsidRPr="001538A7" w:rsidRDefault="001538A7" w:rsidP="001538A7">
            <w:pPr>
              <w:pStyle w:val="Akapitzlist"/>
              <w:ind w:left="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„Z badań nad religiami, polityka, elitami i bezpieczeństwem nas Kaukazie Północnym , w: T. </w:t>
            </w:r>
            <w:proofErr w:type="spellStart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>Bodio</w:t>
            </w:r>
            <w:proofErr w:type="spellEnd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(red.), Kaukaz Północny: religie, polityka, elity i bezpieczeństwo, War-</w:t>
            </w:r>
            <w:proofErr w:type="spellStart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>szawa</w:t>
            </w:r>
            <w:proofErr w:type="spellEnd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2017; The </w:t>
            </w:r>
            <w:proofErr w:type="spellStart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>origin</w:t>
            </w:r>
            <w:proofErr w:type="spellEnd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>main</w:t>
            </w:r>
            <w:proofErr w:type="spellEnd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>trends</w:t>
            </w:r>
            <w:proofErr w:type="spellEnd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of the </w:t>
            </w:r>
            <w:proofErr w:type="spellStart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>evolution</w:t>
            </w:r>
            <w:proofErr w:type="spellEnd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of the </w:t>
            </w:r>
            <w:proofErr w:type="spellStart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>European</w:t>
            </w:r>
            <w:proofErr w:type="spellEnd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>Union’s</w:t>
            </w:r>
            <w:proofErr w:type="spellEnd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Policy in </w:t>
            </w:r>
            <w:proofErr w:type="spellStart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>Centrral</w:t>
            </w:r>
            <w:proofErr w:type="spellEnd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Asia, w: </w:t>
            </w:r>
            <w:proofErr w:type="spellStart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>European</w:t>
            </w:r>
            <w:proofErr w:type="spellEnd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Union and Central Asia. Coopera-</w:t>
            </w:r>
            <w:proofErr w:type="spellStart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>tion</w:t>
            </w:r>
            <w:proofErr w:type="spellEnd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>Transition</w:t>
            </w:r>
            <w:proofErr w:type="spellEnd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Logos </w:t>
            </w:r>
            <w:proofErr w:type="spellStart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>Verlag</w:t>
            </w:r>
            <w:proofErr w:type="spellEnd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Berlin GmbH 2018; Polityka, prawo, kultura i bezpieczeństwo na obszarze poradzie-</w:t>
            </w:r>
            <w:proofErr w:type="spellStart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>ckim</w:t>
            </w:r>
            <w:proofErr w:type="spellEnd"/>
            <w:r w:rsidRPr="001538A7">
              <w:rPr>
                <w:rFonts w:eastAsiaTheme="minorHAnsi" w:cstheme="minorHAnsi"/>
                <w:sz w:val="20"/>
                <w:szCs w:val="20"/>
                <w:lang w:eastAsia="en-US"/>
              </w:rPr>
              <w:t>,  Toruń 2019, ss. 293 (współredakcja)</w:t>
            </w:r>
          </w:p>
        </w:tc>
        <w:tc>
          <w:tcPr>
            <w:tcW w:w="2265" w:type="dxa"/>
          </w:tcPr>
          <w:p w:rsidR="001538A7" w:rsidRPr="001538A7" w:rsidRDefault="001538A7" w:rsidP="001538A7">
            <w:pPr>
              <w:rPr>
                <w:rFonts w:cstheme="minorHAnsi"/>
                <w:b/>
                <w:sz w:val="20"/>
                <w:szCs w:val="20"/>
              </w:rPr>
            </w:pPr>
            <w:r w:rsidRPr="001538A7">
              <w:rPr>
                <w:rFonts w:cstheme="minorHAnsi"/>
                <w:sz w:val="20"/>
                <w:szCs w:val="20"/>
              </w:rPr>
              <w:t> </w:t>
            </w:r>
            <w:r w:rsidRPr="001538A7">
              <w:rPr>
                <w:rFonts w:cstheme="minorHAnsi"/>
                <w:b/>
                <w:sz w:val="20"/>
                <w:szCs w:val="20"/>
              </w:rPr>
              <w:t>Przemiany społeczno-polityczne w Polsce i na obszarze poradzieckim </w:t>
            </w:r>
          </w:p>
        </w:tc>
        <w:tc>
          <w:tcPr>
            <w:tcW w:w="3056" w:type="dxa"/>
          </w:tcPr>
          <w:p w:rsidR="001538A7" w:rsidRDefault="001538A7" w:rsidP="001538A7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Przykładowa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probleamtyka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1538A7" w:rsidRPr="001538A7" w:rsidRDefault="001538A7" w:rsidP="001538A7">
            <w:pPr>
              <w:pStyle w:val="gmail-default"/>
              <w:numPr>
                <w:ilvl w:val="0"/>
                <w:numId w:val="36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38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Współczesne teorie polityczne;</w:t>
            </w:r>
          </w:p>
          <w:p w:rsidR="001538A7" w:rsidRPr="001538A7" w:rsidRDefault="001538A7" w:rsidP="001538A7">
            <w:pPr>
              <w:pStyle w:val="gmail-default"/>
              <w:numPr>
                <w:ilvl w:val="0"/>
                <w:numId w:val="36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38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teoria i praktyka transformacji  politycznych;</w:t>
            </w:r>
          </w:p>
          <w:p w:rsidR="001538A7" w:rsidRPr="001538A7" w:rsidRDefault="001538A7" w:rsidP="001538A7">
            <w:pPr>
              <w:pStyle w:val="gmail-default"/>
              <w:numPr>
                <w:ilvl w:val="0"/>
                <w:numId w:val="36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38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władza, elity i modele przywództwa politycznego;</w:t>
            </w:r>
          </w:p>
          <w:p w:rsidR="001538A7" w:rsidRPr="001538A7" w:rsidRDefault="001538A7" w:rsidP="001538A7">
            <w:pPr>
              <w:pStyle w:val="gmail-default"/>
              <w:numPr>
                <w:ilvl w:val="0"/>
                <w:numId w:val="36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38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psychologiczne wymiary życia politycznego;</w:t>
            </w:r>
          </w:p>
          <w:p w:rsidR="001538A7" w:rsidRPr="001538A7" w:rsidRDefault="001538A7" w:rsidP="001538A7">
            <w:pPr>
              <w:pStyle w:val="gmail-default"/>
              <w:numPr>
                <w:ilvl w:val="0"/>
                <w:numId w:val="36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38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systemy i reżimy polityczne;</w:t>
            </w:r>
          </w:p>
          <w:p w:rsidR="001538A7" w:rsidRPr="001538A7" w:rsidRDefault="001538A7" w:rsidP="001538A7">
            <w:pPr>
              <w:pStyle w:val="gmail-default"/>
              <w:numPr>
                <w:ilvl w:val="0"/>
                <w:numId w:val="36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38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socjotechnika i marketing polityczny;</w:t>
            </w:r>
          </w:p>
          <w:p w:rsidR="001538A7" w:rsidRPr="001538A7" w:rsidRDefault="001538A7" w:rsidP="001538A7">
            <w:pPr>
              <w:pStyle w:val="gmail-default"/>
              <w:numPr>
                <w:ilvl w:val="0"/>
                <w:numId w:val="36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38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relacje Unii Europejskiej z </w:t>
            </w:r>
          </w:p>
          <w:p w:rsidR="001538A7" w:rsidRPr="001538A7" w:rsidRDefault="001538A7" w:rsidP="001538A7">
            <w:pPr>
              <w:pStyle w:val="gmail-default"/>
              <w:spacing w:before="0" w:beforeAutospacing="0" w:after="0" w:afterAutospacing="0"/>
              <w:ind w:left="17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38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Państwami Azji Centralnej i </w:t>
            </w:r>
          </w:p>
          <w:p w:rsidR="001538A7" w:rsidRPr="001538A7" w:rsidRDefault="001538A7" w:rsidP="001538A7">
            <w:pPr>
              <w:pStyle w:val="gmail-default"/>
              <w:spacing w:before="0" w:beforeAutospacing="0" w:after="0" w:afterAutospacing="0"/>
              <w:ind w:left="17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38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Kaukazu;</w:t>
            </w:r>
          </w:p>
          <w:p w:rsidR="001538A7" w:rsidRPr="001538A7" w:rsidRDefault="001538A7" w:rsidP="001538A7">
            <w:pPr>
              <w:pStyle w:val="gmail-default"/>
              <w:numPr>
                <w:ilvl w:val="0"/>
                <w:numId w:val="37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38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Autorytaryzm i problemy demokratyzacji życia społeczno-politycznego w państwach poradzieckich;</w:t>
            </w:r>
          </w:p>
          <w:p w:rsidR="001538A7" w:rsidRPr="002D53E6" w:rsidRDefault="001538A7" w:rsidP="001538A7">
            <w:pPr>
              <w:pStyle w:val="gmail-default"/>
              <w:numPr>
                <w:ilvl w:val="0"/>
                <w:numId w:val="37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38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Islam, terroryzm  i </w:t>
            </w:r>
            <w:proofErr w:type="spellStart"/>
            <w:r w:rsidRPr="001538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bezpie-czeństwo</w:t>
            </w:r>
            <w:proofErr w:type="spellEnd"/>
            <w:r w:rsidRPr="001538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 regionach Azji Centralnej</w:t>
            </w:r>
          </w:p>
          <w:p w:rsidR="001538A7" w:rsidRPr="001538A7" w:rsidRDefault="001538A7" w:rsidP="001538A7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22239" w:rsidRPr="00522239" w:rsidTr="0042592C">
        <w:tc>
          <w:tcPr>
            <w:tcW w:w="1769" w:type="dxa"/>
          </w:tcPr>
          <w:p w:rsidR="00CB7369" w:rsidRPr="00522239" w:rsidRDefault="00CB7369" w:rsidP="00CB73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22239">
              <w:rPr>
                <w:rFonts w:cstheme="minorHAnsi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522239">
              <w:rPr>
                <w:rFonts w:cstheme="minorHAnsi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522239">
              <w:rPr>
                <w:rFonts w:cstheme="minorHAnsi"/>
                <w:b/>
                <w:sz w:val="20"/>
                <w:szCs w:val="20"/>
                <w:lang w:val="en-US"/>
              </w:rPr>
              <w:t xml:space="preserve"> hab. Jan </w:t>
            </w:r>
            <w:proofErr w:type="spellStart"/>
            <w:r w:rsidRPr="00522239">
              <w:rPr>
                <w:rFonts w:cstheme="minorHAnsi"/>
                <w:b/>
                <w:sz w:val="20"/>
                <w:szCs w:val="20"/>
                <w:lang w:val="en-US"/>
              </w:rPr>
              <w:t>Garlicki</w:t>
            </w:r>
            <w:proofErr w:type="spellEnd"/>
          </w:p>
        </w:tc>
        <w:tc>
          <w:tcPr>
            <w:tcW w:w="4327" w:type="dxa"/>
          </w:tcPr>
          <w:p w:rsidR="00CB7369" w:rsidRPr="00522239" w:rsidRDefault="00CB7369" w:rsidP="00CB736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Profesor zwyczajny dr hab. Jan Garlicki – politolog, socjolog polityki</w:t>
            </w:r>
          </w:p>
          <w:p w:rsidR="00CB7369" w:rsidRPr="00522239" w:rsidRDefault="00CB7369" w:rsidP="00CB7369">
            <w:pPr>
              <w:pStyle w:val="Akapitzlist"/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ab/>
              <w:t xml:space="preserve">Kierownik: Zakładu Socjologii i Psychologii Polityki INP UW  oraz  Pracowni Marketingu i Komunikowania Politycznego w Instytucie Nauk Politycznych UW. </w:t>
            </w:r>
          </w:p>
          <w:p w:rsidR="00CB7369" w:rsidRPr="00522239" w:rsidRDefault="00CB7369" w:rsidP="00CB7369">
            <w:pPr>
              <w:pStyle w:val="Akapitzlist"/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Absolwent </w:t>
            </w:r>
            <w:proofErr w:type="spellStart"/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WDiNP</w:t>
            </w:r>
            <w:proofErr w:type="spellEnd"/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(1981) praca magisterska: Kształtowanie elity władzy na przykładzie kampanii wyborów prezydenckich w Stanach Zjednoczonych. Doktor nauk politycznych (1988) na podstawie rozprawy: Kultura polityczna – </w:t>
            </w: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lastRenderedPageBreak/>
              <w:t>studium teoretyczno-empiryczne). Doktor habilitowany nauk humanistycznych w zakresie nauk o polityce (1996) na podstawie książki: Społeczeństwo przyszłości. Tytuł profesora nauk humanistycznych (2008). Stanowisko profesora zwyczajnego (2015).</w:t>
            </w:r>
          </w:p>
          <w:p w:rsidR="00CB7369" w:rsidRPr="00522239" w:rsidRDefault="00CB7369" w:rsidP="00CB7369">
            <w:pPr>
              <w:pStyle w:val="Akapitzlist"/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Członek Polskiego Towarzystwa Socjologicznego (od 1987); Międzynarodowego Towarzystwa Socjologicznego (od 1989);  członek-założyciel Polskiego Towarzystwa Badaczy Rynku i Opinii (1994), prezes </w:t>
            </w:r>
            <w:proofErr w:type="spellStart"/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PTBRiO</w:t>
            </w:r>
            <w:proofErr w:type="spellEnd"/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(1999 - 2003) i członek honorowy (od 2004);  Członek Rady Naukowej Ośrodka Badań nad Migracjami działającego na Uniwersytecie Warszawskim, członek Kapituły (2012) przyznającej nagrody im. Pawła Stępki za prace doktorskie i publikacje dotyczące mediów elektronicznych, powołanej przez Krajową Radę Radiofonii i Telewizji oraz Wydział Dziennikarstwa i Nauk Politycznych UW. </w:t>
            </w:r>
          </w:p>
          <w:p w:rsidR="00CB7369" w:rsidRPr="00522239" w:rsidRDefault="00CB7369" w:rsidP="00CB7369">
            <w:pPr>
              <w:pStyle w:val="Akapitzlist"/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Autor licznych publikacji naukowych, a także publicystycznych. Wydał łącznie 75 prac naukowych, których jest autorem, współautorem lub redaktorem;  25 książek i publikacji zwartych, rozdziały w podręcznikach oraz dziesiątki rozdziałów lub części książek i innych wydawnictw naukowych. Autor, współautor, kierownik licznych ilościowych i jakościowych empirycznych projektów badawczych. </w:t>
            </w:r>
          </w:p>
          <w:p w:rsidR="00CB7369" w:rsidRPr="00522239" w:rsidRDefault="00CB7369" w:rsidP="00CB7369">
            <w:p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Dydaktyka</w:t>
            </w:r>
          </w:p>
          <w:p w:rsidR="00CB7369" w:rsidRPr="00522239" w:rsidRDefault="00CB7369" w:rsidP="00CB7369">
            <w:p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Prowadzi wykłady i konwersatoria z przedmiotów:</w:t>
            </w:r>
          </w:p>
          <w:p w:rsidR="00CB7369" w:rsidRPr="00522239" w:rsidRDefault="00CB7369" w:rsidP="00CB7369">
            <w:p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Socjologia Polityki, Socjologia i Polityka, Socjologia Ogólna, Metodologia Politologii</w:t>
            </w:r>
          </w:p>
          <w:p w:rsidR="00CB7369" w:rsidRPr="00522239" w:rsidRDefault="00CB7369" w:rsidP="00CB7369">
            <w:p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Metodologia Badań Politologicznych, Metody i Techniki Badania Życia Społecznego, Zarządzanie i Planowanie Marketingowe, Badania Marketingowe, Kultura polityczna, Niekonwencjonalne formy partycypacji politycznej</w:t>
            </w:r>
          </w:p>
          <w:p w:rsidR="00CB7369" w:rsidRPr="00522239" w:rsidRDefault="00CB7369" w:rsidP="00CB7369">
            <w:p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CB7369" w:rsidRPr="00522239" w:rsidRDefault="00CB7369" w:rsidP="00CB7369">
            <w:pPr>
              <w:tabs>
                <w:tab w:val="left" w:pos="-31680"/>
                <w:tab w:val="left" w:pos="-31336"/>
                <w:tab w:val="left" w:pos="-30436"/>
              </w:tabs>
              <w:spacing w:after="200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br w:type="page"/>
              <w:t>Zainteresowania badawcze:</w:t>
            </w:r>
          </w:p>
          <w:p w:rsidR="00CB7369" w:rsidRPr="00522239" w:rsidRDefault="00CB7369" w:rsidP="00CB7369">
            <w:pPr>
              <w:pStyle w:val="Akapitzlist"/>
              <w:numPr>
                <w:ilvl w:val="0"/>
                <w:numId w:val="26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socjologia polityki</w:t>
            </w:r>
          </w:p>
          <w:p w:rsidR="00CB7369" w:rsidRPr="00522239" w:rsidRDefault="00CB7369" w:rsidP="00CB7369">
            <w:pPr>
              <w:pStyle w:val="Akapitzlist"/>
              <w:numPr>
                <w:ilvl w:val="0"/>
                <w:numId w:val="26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problematyka kultury politycznej</w:t>
            </w:r>
          </w:p>
          <w:p w:rsidR="00CB7369" w:rsidRPr="00522239" w:rsidRDefault="00CB7369" w:rsidP="00CB7369">
            <w:pPr>
              <w:pStyle w:val="Akapitzlist"/>
              <w:numPr>
                <w:ilvl w:val="0"/>
                <w:numId w:val="26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partycypacja polityczna</w:t>
            </w:r>
          </w:p>
          <w:p w:rsidR="00CB7369" w:rsidRPr="00522239" w:rsidRDefault="00CB7369" w:rsidP="00CB7369">
            <w:pPr>
              <w:pStyle w:val="Akapitzlist"/>
              <w:numPr>
                <w:ilvl w:val="0"/>
                <w:numId w:val="26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metodologia nauk o polityce</w:t>
            </w:r>
          </w:p>
          <w:p w:rsidR="00CB7369" w:rsidRPr="00522239" w:rsidRDefault="00CB7369" w:rsidP="00CB7369">
            <w:pPr>
              <w:pStyle w:val="Akapitzlist"/>
              <w:numPr>
                <w:ilvl w:val="0"/>
                <w:numId w:val="26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marketing polityczny i wyborczy</w:t>
            </w:r>
          </w:p>
          <w:p w:rsidR="00CB7369" w:rsidRPr="00522239" w:rsidRDefault="00CB7369" w:rsidP="00CB7369">
            <w:pPr>
              <w:pStyle w:val="Akapitzlist"/>
              <w:numPr>
                <w:ilvl w:val="0"/>
                <w:numId w:val="26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badania marketingowe</w:t>
            </w:r>
          </w:p>
          <w:p w:rsidR="00CB7369" w:rsidRPr="00522239" w:rsidRDefault="00CB7369" w:rsidP="00CB7369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2" w:type="dxa"/>
          </w:tcPr>
          <w:p w:rsidR="00CB7369" w:rsidRPr="00522239" w:rsidRDefault="00CB7369" w:rsidP="0088148C">
            <w:pPr>
              <w:pStyle w:val="Akapitzlist"/>
              <w:numPr>
                <w:ilvl w:val="0"/>
                <w:numId w:val="27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  <w:lang w:val="en-US"/>
              </w:rPr>
            </w:pPr>
            <w:r w:rsidRPr="00522239">
              <w:rPr>
                <w:rFonts w:cstheme="minorHAnsi"/>
                <w:b/>
                <w:sz w:val="20"/>
              </w:rPr>
              <w:lastRenderedPageBreak/>
              <w:t xml:space="preserve">2014, </w:t>
            </w:r>
            <w:r w:rsidRPr="00522239">
              <w:rPr>
                <w:rFonts w:cstheme="minorHAnsi"/>
                <w:i/>
                <w:sz w:val="20"/>
              </w:rPr>
              <w:t>Legitymizacja transformacji i systemu politycznego w Polsce</w:t>
            </w:r>
            <w:r w:rsidRPr="00522239">
              <w:rPr>
                <w:rFonts w:cstheme="minorHAnsi"/>
                <w:sz w:val="20"/>
              </w:rPr>
              <w:t xml:space="preserve">, red. </w:t>
            </w:r>
            <w:r w:rsidRPr="00522239">
              <w:rPr>
                <w:rFonts w:cstheme="minorHAnsi"/>
                <w:sz w:val="20"/>
                <w:lang w:val="en-US"/>
              </w:rPr>
              <w:t xml:space="preserve">J. </w:t>
            </w:r>
            <w:proofErr w:type="spellStart"/>
            <w:r w:rsidRPr="00522239">
              <w:rPr>
                <w:rFonts w:cstheme="minorHAnsi"/>
                <w:sz w:val="20"/>
                <w:lang w:val="en-US"/>
              </w:rPr>
              <w:t>Garlicki</w:t>
            </w:r>
            <w:proofErr w:type="spellEnd"/>
            <w:r w:rsidRPr="00522239">
              <w:rPr>
                <w:rFonts w:cstheme="minorHAnsi"/>
                <w:sz w:val="20"/>
                <w:lang w:val="en-US"/>
              </w:rPr>
              <w:t xml:space="preserve">, Warszawa: D. W. </w:t>
            </w:r>
            <w:proofErr w:type="spellStart"/>
            <w:r w:rsidRPr="00522239">
              <w:rPr>
                <w:rFonts w:cstheme="minorHAnsi"/>
                <w:sz w:val="20"/>
                <w:lang w:val="en-US"/>
              </w:rPr>
              <w:t>Elipsa</w:t>
            </w:r>
            <w:proofErr w:type="spellEnd"/>
          </w:p>
          <w:p w:rsidR="00CB7369" w:rsidRPr="00522239" w:rsidRDefault="00CB7369" w:rsidP="0088148C">
            <w:pPr>
              <w:pStyle w:val="Akapitzlist"/>
              <w:numPr>
                <w:ilvl w:val="0"/>
                <w:numId w:val="27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</w:rPr>
            </w:pPr>
            <w:r w:rsidRPr="00522239">
              <w:rPr>
                <w:rFonts w:cstheme="minorHAnsi"/>
                <w:b/>
                <w:sz w:val="20"/>
                <w:lang w:val="en-US"/>
              </w:rPr>
              <w:t xml:space="preserve">2013, </w:t>
            </w:r>
            <w:r w:rsidRPr="00522239">
              <w:rPr>
                <w:rFonts w:cstheme="minorHAnsi"/>
                <w:i/>
                <w:sz w:val="20"/>
                <w:lang w:val="en-US"/>
              </w:rPr>
              <w:t>Political Communication In the Era of New Technologies</w:t>
            </w:r>
            <w:r w:rsidRPr="00522239">
              <w:rPr>
                <w:rFonts w:cstheme="minorHAnsi"/>
                <w:sz w:val="20"/>
                <w:lang w:val="en-US"/>
              </w:rPr>
              <w:t xml:space="preserve">, red. </w:t>
            </w:r>
            <w:r w:rsidRPr="00522239">
              <w:rPr>
                <w:rFonts w:cstheme="minorHAnsi"/>
                <w:sz w:val="20"/>
              </w:rPr>
              <w:t xml:space="preserve">J. Garlicki [wraz z]: B. Dobek-Ostrowska, Frankfurt </w:t>
            </w:r>
            <w:proofErr w:type="spellStart"/>
            <w:r w:rsidRPr="00522239">
              <w:rPr>
                <w:rFonts w:cstheme="minorHAnsi"/>
                <w:sz w:val="20"/>
              </w:rPr>
              <w:t>am</w:t>
            </w:r>
            <w:proofErr w:type="spellEnd"/>
            <w:r w:rsidRPr="00522239">
              <w:rPr>
                <w:rFonts w:cstheme="minorHAnsi"/>
                <w:sz w:val="20"/>
              </w:rPr>
              <w:t xml:space="preserve"> </w:t>
            </w:r>
            <w:proofErr w:type="spellStart"/>
            <w:r w:rsidRPr="00522239">
              <w:rPr>
                <w:rFonts w:cstheme="minorHAnsi"/>
                <w:sz w:val="20"/>
              </w:rPr>
              <w:t>Main</w:t>
            </w:r>
            <w:proofErr w:type="spellEnd"/>
            <w:r w:rsidRPr="00522239">
              <w:rPr>
                <w:rFonts w:cstheme="minorHAnsi"/>
                <w:sz w:val="20"/>
              </w:rPr>
              <w:t xml:space="preserve">: Peter Lang </w:t>
            </w:r>
            <w:proofErr w:type="spellStart"/>
            <w:r w:rsidRPr="00522239">
              <w:rPr>
                <w:rFonts w:cstheme="minorHAnsi"/>
                <w:sz w:val="20"/>
              </w:rPr>
              <w:t>Verlag</w:t>
            </w:r>
            <w:proofErr w:type="spellEnd"/>
            <w:r w:rsidRPr="00522239">
              <w:rPr>
                <w:rFonts w:cstheme="minorHAnsi"/>
                <w:sz w:val="20"/>
              </w:rPr>
              <w:t>.</w:t>
            </w:r>
          </w:p>
          <w:p w:rsidR="00CB7369" w:rsidRPr="00522239" w:rsidRDefault="00CB7369" w:rsidP="0088148C">
            <w:pPr>
              <w:pStyle w:val="Akapitzlist"/>
              <w:numPr>
                <w:ilvl w:val="0"/>
                <w:numId w:val="27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t xml:space="preserve">2012, </w:t>
            </w:r>
            <w:r w:rsidRPr="00522239">
              <w:rPr>
                <w:rFonts w:cstheme="minorHAnsi"/>
                <w:i/>
                <w:sz w:val="20"/>
              </w:rPr>
              <w:t xml:space="preserve">Elity polityczne a Internauci, </w:t>
            </w:r>
            <w:r w:rsidRPr="00522239">
              <w:rPr>
                <w:rFonts w:cstheme="minorHAnsi"/>
                <w:sz w:val="20"/>
              </w:rPr>
              <w:t xml:space="preserve">red. J. Garlicki, „Studia Politologiczne”, vol. 26, Warszawa. </w:t>
            </w:r>
          </w:p>
          <w:p w:rsidR="00CB7369" w:rsidRPr="00522239" w:rsidRDefault="00CB7369" w:rsidP="0088148C">
            <w:pPr>
              <w:pStyle w:val="Akapitzlist"/>
              <w:numPr>
                <w:ilvl w:val="0"/>
                <w:numId w:val="27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lastRenderedPageBreak/>
              <w:t xml:space="preserve">2011, </w:t>
            </w:r>
            <w:r w:rsidRPr="00522239">
              <w:rPr>
                <w:rFonts w:cstheme="minorHAnsi"/>
                <w:sz w:val="20"/>
              </w:rPr>
              <w:t xml:space="preserve"> </w:t>
            </w:r>
            <w:r w:rsidRPr="00522239">
              <w:rPr>
                <w:rFonts w:cstheme="minorHAnsi"/>
                <w:i/>
                <w:sz w:val="20"/>
              </w:rPr>
              <w:t>Kultura polityczna Internautów w Polsce</w:t>
            </w:r>
            <w:r w:rsidRPr="00522239">
              <w:rPr>
                <w:rFonts w:cstheme="minorHAnsi"/>
                <w:sz w:val="20"/>
              </w:rPr>
              <w:t>, red. J. Garlicki, „Studia Politologiczne, vol. 21 Warszawa.</w:t>
            </w:r>
          </w:p>
          <w:p w:rsidR="00CB7369" w:rsidRPr="00522239" w:rsidRDefault="00CB7369" w:rsidP="0088148C">
            <w:pPr>
              <w:pStyle w:val="Akapitzlist"/>
              <w:numPr>
                <w:ilvl w:val="0"/>
                <w:numId w:val="27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bCs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t>2005</w:t>
            </w:r>
            <w:r w:rsidRPr="00522239">
              <w:rPr>
                <w:rFonts w:cstheme="minorHAnsi"/>
                <w:sz w:val="20"/>
              </w:rPr>
              <w:t xml:space="preserve">,  </w:t>
            </w:r>
            <w:r w:rsidRPr="00522239">
              <w:rPr>
                <w:rFonts w:cstheme="minorHAnsi"/>
                <w:i/>
                <w:iCs/>
                <w:sz w:val="20"/>
              </w:rPr>
              <w:t>Demokracja i integracja europejska. Studium osobistych i politycznych orientacji dwóch pokoleń Polaków</w:t>
            </w:r>
            <w:r w:rsidRPr="00522239">
              <w:rPr>
                <w:rFonts w:cstheme="minorHAnsi"/>
                <w:sz w:val="20"/>
              </w:rPr>
              <w:t>, Toruń: Wydawnictwo Adam Marszałek</w:t>
            </w:r>
            <w:r w:rsidRPr="00522239">
              <w:rPr>
                <w:rFonts w:cstheme="minorHAnsi"/>
                <w:bCs/>
                <w:sz w:val="20"/>
              </w:rPr>
              <w:t>.</w:t>
            </w:r>
          </w:p>
          <w:p w:rsidR="00CB7369" w:rsidRPr="00522239" w:rsidRDefault="00CB7369" w:rsidP="0088148C">
            <w:pPr>
              <w:pStyle w:val="Akapitzlist"/>
              <w:numPr>
                <w:ilvl w:val="0"/>
                <w:numId w:val="27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bCs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t xml:space="preserve">2004, </w:t>
            </w:r>
            <w:r w:rsidRPr="00522239">
              <w:rPr>
                <w:rFonts w:cstheme="minorHAnsi"/>
                <w:bCs/>
                <w:i/>
                <w:sz w:val="20"/>
              </w:rPr>
              <w:t xml:space="preserve">Kultura polityczna w społeczeństwie demokratycznym, </w:t>
            </w:r>
            <w:r w:rsidRPr="00522239">
              <w:rPr>
                <w:rFonts w:cstheme="minorHAnsi"/>
                <w:bCs/>
                <w:sz w:val="20"/>
              </w:rPr>
              <w:t xml:space="preserve"> Warszawa: Instytut Nauk Politycznych UW, Oficyna Wydawnicza ASPRA-JR, </w:t>
            </w:r>
            <w:r w:rsidRPr="00522239">
              <w:rPr>
                <w:rFonts w:cstheme="minorHAnsi"/>
                <w:bCs/>
                <w:sz w:val="20"/>
                <w:u w:val="single"/>
              </w:rPr>
              <w:t>współautor</w:t>
            </w:r>
            <w:r w:rsidRPr="00522239">
              <w:rPr>
                <w:rFonts w:cstheme="minorHAnsi"/>
                <w:bCs/>
                <w:sz w:val="20"/>
              </w:rPr>
              <w:t xml:space="preserve"> wraz z: </w:t>
            </w:r>
            <w:r w:rsidRPr="00522239">
              <w:rPr>
                <w:rFonts w:cstheme="minorHAnsi"/>
                <w:sz w:val="20"/>
              </w:rPr>
              <w:t xml:space="preserve"> </w:t>
            </w:r>
            <w:r w:rsidRPr="00522239">
              <w:rPr>
                <w:rFonts w:cstheme="minorHAnsi"/>
                <w:bCs/>
                <w:sz w:val="20"/>
              </w:rPr>
              <w:t>Artur Noga-</w:t>
            </w:r>
            <w:proofErr w:type="spellStart"/>
            <w:r w:rsidRPr="00522239">
              <w:rPr>
                <w:rFonts w:cstheme="minorHAnsi"/>
                <w:bCs/>
                <w:sz w:val="20"/>
              </w:rPr>
              <w:t>Bogomilski</w:t>
            </w:r>
            <w:proofErr w:type="spellEnd"/>
            <w:r w:rsidRPr="00522239">
              <w:rPr>
                <w:rFonts w:cstheme="minorHAnsi"/>
                <w:bCs/>
                <w:sz w:val="20"/>
              </w:rPr>
              <w:t>.</w:t>
            </w:r>
          </w:p>
          <w:p w:rsidR="00CB7369" w:rsidRPr="00522239" w:rsidRDefault="00CB7369" w:rsidP="0088148C">
            <w:pPr>
              <w:pStyle w:val="Akapitzlist"/>
              <w:numPr>
                <w:ilvl w:val="0"/>
                <w:numId w:val="27"/>
              </w:numPr>
              <w:tabs>
                <w:tab w:val="left" w:pos="-3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b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t xml:space="preserve">1995, </w:t>
            </w:r>
            <w:r w:rsidRPr="00522239">
              <w:rPr>
                <w:rFonts w:cstheme="minorHAnsi"/>
                <w:i/>
                <w:iCs/>
                <w:sz w:val="20"/>
              </w:rPr>
              <w:t xml:space="preserve">Społeczeństwo Przyszłości. Reformy systemowe i perspektywy kraju w świadomości młodego pokolenia Polaków, </w:t>
            </w:r>
            <w:r w:rsidRPr="00522239">
              <w:rPr>
                <w:rFonts w:cstheme="minorHAnsi"/>
                <w:sz w:val="20"/>
              </w:rPr>
              <w:t>Warszawa: Instytut Studiów Politycznych PAN.</w:t>
            </w:r>
          </w:p>
          <w:p w:rsidR="00CB7369" w:rsidRPr="00522239" w:rsidRDefault="00CB7369" w:rsidP="0088148C">
            <w:pPr>
              <w:pStyle w:val="Akapitzlist"/>
              <w:numPr>
                <w:ilvl w:val="0"/>
                <w:numId w:val="27"/>
              </w:numPr>
              <w:tabs>
                <w:tab w:val="left" w:pos="-3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b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t xml:space="preserve">1991,  </w:t>
            </w:r>
            <w:r w:rsidRPr="00522239">
              <w:rPr>
                <w:rFonts w:cstheme="minorHAnsi"/>
                <w:bCs/>
                <w:i/>
                <w:iCs/>
                <w:sz w:val="20"/>
              </w:rPr>
              <w:t>Kultura polityczna młodzieży studenckiej</w:t>
            </w:r>
            <w:r w:rsidRPr="00522239">
              <w:rPr>
                <w:rFonts w:cstheme="minorHAnsi"/>
                <w:bCs/>
                <w:sz w:val="20"/>
              </w:rPr>
              <w:t>, Warszawa: Państwowe Wydawnictwo Naukowe.</w:t>
            </w:r>
          </w:p>
          <w:p w:rsidR="00CB7369" w:rsidRPr="00522239" w:rsidRDefault="00CB7369" w:rsidP="0088148C">
            <w:pPr>
              <w:ind w:left="315" w:hanging="284"/>
              <w:rPr>
                <w:rFonts w:cstheme="minorHAnsi"/>
                <w:sz w:val="20"/>
              </w:rPr>
            </w:pPr>
          </w:p>
          <w:p w:rsidR="00CB7369" w:rsidRPr="00522239" w:rsidRDefault="00CB7369" w:rsidP="0088148C">
            <w:pPr>
              <w:numPr>
                <w:ilvl w:val="0"/>
                <w:numId w:val="27"/>
              </w:numPr>
              <w:spacing w:before="100" w:beforeAutospacing="1" w:after="100" w:afterAutospacing="1"/>
              <w:ind w:left="315" w:hanging="284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</w:tcPr>
          <w:p w:rsidR="00CB7369" w:rsidRPr="00522239" w:rsidRDefault="00CB7369" w:rsidP="00F95E1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2223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Marketing polityczny, komunikowanie i</w:t>
            </w:r>
            <w:r w:rsidR="0088148C" w:rsidRPr="00522239">
              <w:rPr>
                <w:rFonts w:cstheme="minorHAnsi"/>
                <w:b/>
                <w:sz w:val="20"/>
                <w:szCs w:val="20"/>
              </w:rPr>
              <w:t xml:space="preserve"> kultura polityczna</w:t>
            </w:r>
          </w:p>
        </w:tc>
        <w:tc>
          <w:tcPr>
            <w:tcW w:w="3056" w:type="dxa"/>
          </w:tcPr>
          <w:p w:rsidR="00CB7369" w:rsidRPr="00522239" w:rsidRDefault="00CB7369" w:rsidP="00F95E18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 xml:space="preserve">Przykładowa problematyka: </w:t>
            </w:r>
          </w:p>
          <w:p w:rsidR="00CB7369" w:rsidRPr="00522239" w:rsidRDefault="00CB7369" w:rsidP="00F95E18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 xml:space="preserve">- marketing polityczny, </w:t>
            </w:r>
          </w:p>
          <w:p w:rsidR="00CB7369" w:rsidRPr="00522239" w:rsidRDefault="00CB7369" w:rsidP="00F95E18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>- analiza kampanii wyborczych,</w:t>
            </w:r>
          </w:p>
          <w:p w:rsidR="00CB7369" w:rsidRPr="00522239" w:rsidRDefault="00CB7369" w:rsidP="00CB7369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 xml:space="preserve">- nowe media w komunikowaniu politycznym, </w:t>
            </w:r>
          </w:p>
          <w:p w:rsidR="00CB7369" w:rsidRPr="00522239" w:rsidRDefault="00CB7369" w:rsidP="00CB7369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 xml:space="preserve">- kultura polityczna (różnych społeczeństw), </w:t>
            </w:r>
          </w:p>
          <w:p w:rsidR="00CB7369" w:rsidRPr="00522239" w:rsidRDefault="00CB7369" w:rsidP="00CB7369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>- postawy polityczne młodzieży,</w:t>
            </w:r>
          </w:p>
          <w:p w:rsidR="00CB7369" w:rsidRPr="00522239" w:rsidRDefault="00CB7369" w:rsidP="00CB7369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>- partycypacja polityczna,</w:t>
            </w:r>
          </w:p>
          <w:p w:rsidR="00CB7369" w:rsidRPr="00522239" w:rsidRDefault="00CB7369" w:rsidP="00CB7369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 xml:space="preserve">- przemiany świadomości politycznej w dobie transformacji </w:t>
            </w: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lastRenderedPageBreak/>
              <w:t>systemowej etc. </w:t>
            </w:r>
          </w:p>
        </w:tc>
      </w:tr>
      <w:tr w:rsidR="00522239" w:rsidRPr="00522239" w:rsidTr="0042592C">
        <w:tc>
          <w:tcPr>
            <w:tcW w:w="1769" w:type="dxa"/>
          </w:tcPr>
          <w:p w:rsidR="00F95E18" w:rsidRPr="00522239" w:rsidRDefault="00F95E18" w:rsidP="00CB7369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lastRenderedPageBreak/>
              <w:t>Prof. dr hab. Wojciech Jakubowski</w:t>
            </w:r>
          </w:p>
        </w:tc>
        <w:tc>
          <w:tcPr>
            <w:tcW w:w="4327" w:type="dxa"/>
          </w:tcPr>
          <w:p w:rsidR="00F95E18" w:rsidRPr="00522239" w:rsidRDefault="00F95E18" w:rsidP="00F95E18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sz w:val="20"/>
                <w:szCs w:val="20"/>
              </w:rPr>
              <w:t>Profesor nauk społecznych (2015). Absolwent Uniwersytetu Warszawskiego (1991). Doktor nauk humanistycznych (1996). Doktor habilitowany nauk humanistycznych (2006).</w:t>
            </w:r>
          </w:p>
          <w:p w:rsidR="00F95E18" w:rsidRPr="00522239" w:rsidRDefault="00F95E18" w:rsidP="00F95E18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sz w:val="20"/>
                <w:szCs w:val="20"/>
              </w:rPr>
              <w:t>Absolwent Podyplomowego Studium Etnologii (Wydział Historyczny UMK, Katedra Etnologii) – specjalizacja w zakresie etnologii religii oraz Podyplomowego Studium Muzealniczego (Wydział Sztuk Pięknych UMK, Instytut Zabytkoznawstwa i Konserwatorstwa). Pracownik naukowy Instytutu Nauk Politycznych Uniwersytetu Warszawskiego. W latach 2008-2016 prodziekan Wydziału Dziennikarstwa i Nauk Politycznych UW. Aktualnie zatrudniony na stanowisku profesora nadzwyczajnego w Zakładzie Najnowszej Historii Politycznej INP.</w:t>
            </w:r>
          </w:p>
          <w:p w:rsidR="00F95E18" w:rsidRPr="00522239" w:rsidRDefault="00F95E18" w:rsidP="00F95E18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22239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Veduščij</w:t>
            </w:r>
            <w:proofErr w:type="spellEnd"/>
            <w:r w:rsidRPr="00522239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naučnyj</w:t>
            </w:r>
            <w:proofErr w:type="spellEnd"/>
            <w:r w:rsidRPr="00522239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sotrudnik</w:t>
            </w:r>
            <w:proofErr w:type="spellEnd"/>
            <w:r w:rsidRPr="00522239">
              <w:rPr>
                <w:rFonts w:asciiTheme="minorHAnsi" w:hAnsiTheme="minorHAnsi" w:cstheme="minorHAnsi"/>
                <w:sz w:val="20"/>
                <w:szCs w:val="20"/>
              </w:rPr>
              <w:t xml:space="preserve"> w Instytucie Filozofii i Studiów Polityczno-Prawnych Narodowej Akademii Nauk Republiki Kirgiskiej (2011-nadal). Członek Komitetu Nauk Politycznych PAN (kadencja 2016-2020). Rzeczoznawca Ministerstwa Edukacji Narodowej (2004-nadal).</w:t>
            </w:r>
          </w:p>
          <w:p w:rsidR="00F95E18" w:rsidRPr="00522239" w:rsidRDefault="00F95E18" w:rsidP="00F95E18">
            <w:pPr>
              <w:pStyle w:val="Nagwek3"/>
              <w:jc w:val="both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Zainteresowania badawcze</w:t>
            </w:r>
          </w:p>
          <w:p w:rsidR="00F95E18" w:rsidRPr="00522239" w:rsidRDefault="00F95E18" w:rsidP="00916BE0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historia polskich instytucji politycznych XX wieku</w:t>
            </w:r>
          </w:p>
          <w:p w:rsidR="00F95E18" w:rsidRPr="00522239" w:rsidRDefault="00F95E18" w:rsidP="00916BE0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ustrój i organizacja Kościoła Rzymskokatolickiego</w:t>
            </w:r>
          </w:p>
          <w:p w:rsidR="00F95E18" w:rsidRPr="00522239" w:rsidRDefault="00F95E18" w:rsidP="00916BE0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lastRenderedPageBreak/>
              <w:t>przywództwo i elity polityczne w krajach WNP</w:t>
            </w:r>
          </w:p>
          <w:p w:rsidR="00F95E18" w:rsidRPr="00522239" w:rsidRDefault="00F95E18" w:rsidP="00916BE0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psychologia zagrożeń</w:t>
            </w:r>
          </w:p>
          <w:p w:rsidR="00F95E18" w:rsidRPr="00522239" w:rsidRDefault="00F95E18" w:rsidP="00F95E18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92" w:type="dxa"/>
          </w:tcPr>
          <w:p w:rsidR="00F95E18" w:rsidRPr="00522239" w:rsidRDefault="00F95E18" w:rsidP="00916BE0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lastRenderedPageBreak/>
              <w:t>Gospodarka i polityka. Wybrane problemy ekonomiczno-społeczne współczesnej Polski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seria: </w:t>
            </w: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Biblioteka Wiedzy o Polityce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1997;</w:t>
            </w:r>
          </w:p>
          <w:p w:rsidR="00F95E18" w:rsidRPr="00522239" w:rsidRDefault="00F95E18" w:rsidP="00916BE0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Społeczna natura człowieka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seria: </w:t>
            </w: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Biblioteka Wiedzy o Polityce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1999;</w:t>
            </w:r>
          </w:p>
          <w:p w:rsidR="00F95E18" w:rsidRPr="00522239" w:rsidRDefault="00F95E18" w:rsidP="00916BE0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Chłopi polscy 1944-1948. Perspektywa </w:t>
            </w:r>
            <w:proofErr w:type="spellStart"/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psychohistoryczna</w:t>
            </w:r>
            <w:proofErr w:type="spellEnd"/>
            <w:r w:rsidR="00C56CAC"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Pułtusk-Warszawa 2000;</w:t>
            </w:r>
          </w:p>
          <w:p w:rsidR="00F95E18" w:rsidRPr="00522239" w:rsidRDefault="00F95E18" w:rsidP="00916BE0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Podstawowe akty ustrojowe Państwa Miasta Watykańskiego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Pułtusk-Warszawa 2004, s. 188;</w:t>
            </w:r>
          </w:p>
          <w:p w:rsidR="00F95E18" w:rsidRPr="00522239" w:rsidRDefault="00F95E18" w:rsidP="00916BE0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O Roma </w:t>
            </w:r>
            <w:proofErr w:type="spellStart"/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felix</w:t>
            </w:r>
            <w:proofErr w:type="spellEnd"/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. Geneza, specyfika i przeobrażenia instytucji politycznych Państwa Miasta Watykańskiego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2005;, s. 494;</w:t>
            </w:r>
          </w:p>
          <w:p w:rsidR="00F95E18" w:rsidRPr="00522239" w:rsidRDefault="00F95E18" w:rsidP="00916BE0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U źródeł ustroju II Rzeczpospolitej. Wybrane problemy debaty konstytucyjnej w latach 1917-1921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2012, s. 324;</w:t>
            </w:r>
          </w:p>
          <w:p w:rsidR="00F95E18" w:rsidRPr="00522239" w:rsidRDefault="00F95E18" w:rsidP="00916BE0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Wakans Stolicy Apostolskiej w 2013 roku. Podstawowe akty prawne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2013; s. 183 (e-book);</w:t>
            </w:r>
          </w:p>
          <w:p w:rsidR="00F95E18" w:rsidRPr="00522239" w:rsidRDefault="00F95E18" w:rsidP="00916BE0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Wakans Stolicy Apostolskiej w 2013 roku. Wybrane zagadnienia ustrojowo-historyczne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2013; s. 183;</w:t>
            </w:r>
          </w:p>
          <w:p w:rsidR="00F95E18" w:rsidRPr="00522239" w:rsidRDefault="00F95E18" w:rsidP="00916BE0">
            <w:pPr>
              <w:numPr>
                <w:ilvl w:val="0"/>
                <w:numId w:val="19"/>
              </w:numPr>
              <w:tabs>
                <w:tab w:val="clear" w:pos="720"/>
              </w:tabs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lastRenderedPageBreak/>
              <w:t>Historia do 1918 roku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Perspektywa kulturowo-cywilizacyjna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2014, s. 514</w:t>
            </w:r>
            <w:r w:rsidR="00C56CAC"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współaut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M. Włodarczyk, B. 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Zdaniuk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];</w:t>
            </w:r>
          </w:p>
          <w:p w:rsidR="00F95E18" w:rsidRPr="00522239" w:rsidRDefault="00F95E18" w:rsidP="00916BE0">
            <w:pPr>
              <w:numPr>
                <w:ilvl w:val="0"/>
                <w:numId w:val="20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Ustrój Kościoła Rzymskokatolickiego. Wybrane zagadnienia instytucjonalne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INP UW, Warszawa 2002; s. 528;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współaut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M. 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Solarczyk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];</w:t>
            </w:r>
          </w:p>
          <w:p w:rsidR="00F95E18" w:rsidRPr="00522239" w:rsidRDefault="00F95E18" w:rsidP="00916BE0">
            <w:pPr>
              <w:numPr>
                <w:ilvl w:val="0"/>
                <w:numId w:val="20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Rzymskokatolicka organizacja kościelna na ziemiach polskich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INP UW, Warszawa 2007;</w:t>
            </w:r>
            <w:r w:rsidR="00C56CAC"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s. 285;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współaut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M. 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Solarczyk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];</w:t>
            </w:r>
          </w:p>
          <w:p w:rsidR="00F95E18" w:rsidRPr="00522239" w:rsidRDefault="00F95E18" w:rsidP="00916BE0">
            <w:pPr>
              <w:numPr>
                <w:ilvl w:val="0"/>
                <w:numId w:val="20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Polska debata ustrojowa w latach 1917-1921. Perspektywa politologiczna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 Warszawa-Pułtusk 2010, s. 336;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współaut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. K. Jajecznik];</w:t>
            </w:r>
          </w:p>
          <w:p w:rsidR="00F95E18" w:rsidRPr="00522239" w:rsidRDefault="00F95E18" w:rsidP="00916BE0">
            <w:pPr>
              <w:numPr>
                <w:ilvl w:val="0"/>
                <w:numId w:val="20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Organizacja Kościoła Rzymskokatolickiego na ziemiach polskich od X do XXI wieku. </w:t>
            </w:r>
            <w:proofErr w:type="spellStart"/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Informatorium</w:t>
            </w:r>
            <w:proofErr w:type="spellEnd"/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historyczne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Warszawa-Olsztyn 2011, s. 455;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współaut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M. 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Solarczyk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];</w:t>
            </w:r>
          </w:p>
          <w:p w:rsidR="00F95E18" w:rsidRPr="00522239" w:rsidRDefault="00F95E18" w:rsidP="00916BE0">
            <w:pPr>
              <w:numPr>
                <w:ilvl w:val="0"/>
                <w:numId w:val="20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Jakubowski, T. Słomka: </w:t>
            </w: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Konstytucyjne organy władzy RP w latach 1989-2011 na tle polskich tradycji polityczno-ustrojowych XIX i XX wieku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2012; s. 490;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współaut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. T. Słomka];</w:t>
            </w:r>
          </w:p>
          <w:p w:rsidR="00F95E18" w:rsidRPr="00522239" w:rsidRDefault="00F95E18" w:rsidP="00916BE0">
            <w:pPr>
              <w:numPr>
                <w:ilvl w:val="0"/>
                <w:numId w:val="20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Nauki o polityce. Zarys koncepcji dyscypliny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Pułtusk-Biszkek 2013, s. 456;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współaut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P. Załęski, Ł. 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Zamęcki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];</w:t>
            </w:r>
          </w:p>
          <w:p w:rsidR="00F95E18" w:rsidRPr="00522239" w:rsidRDefault="00F95E18" w:rsidP="00916BE0">
            <w:pPr>
              <w:numPr>
                <w:ilvl w:val="0"/>
                <w:numId w:val="20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Ku Rzeczpospolitej demokratycznej. Polska debata ustrojowa 1917-1921 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(seria: </w:t>
            </w: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O Niepodległą i granice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), Pułtusk-Warszawa 2015, s. 576;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[oprac., wybór i przygotowanie do druku 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M. Jabłonowski, W. Jakubowski, K. Jajecznik];</w:t>
            </w:r>
          </w:p>
          <w:p w:rsidR="00F95E18" w:rsidRPr="00522239" w:rsidRDefault="00F95E18" w:rsidP="00916BE0">
            <w:pPr>
              <w:numPr>
                <w:ilvl w:val="0"/>
                <w:numId w:val="20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Polityka i psychiatria. Maurycy </w:t>
            </w:r>
            <w:proofErr w:type="spellStart"/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Urstein</w:t>
            </w:r>
            <w:proofErr w:type="spellEnd"/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i spór o Eligiusza Niewiadomskiego</w:t>
            </w:r>
            <w:r w:rsidR="00C56CAC"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Olsztyn 2015, s. 137;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[wybór i opracowanie M. Jabłonowski, W. Jakubowski];</w:t>
            </w:r>
          </w:p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lastRenderedPageBreak/>
              <w:t xml:space="preserve">Studia </w:t>
            </w:r>
            <w:proofErr w:type="spellStart"/>
            <w:r w:rsidRPr="00522239">
              <w:rPr>
                <w:rFonts w:cstheme="minorHAnsi"/>
                <w:b/>
                <w:sz w:val="20"/>
                <w:szCs w:val="20"/>
              </w:rPr>
              <w:t>psychohistoryczne</w:t>
            </w:r>
            <w:proofErr w:type="spellEnd"/>
          </w:p>
        </w:tc>
        <w:tc>
          <w:tcPr>
            <w:tcW w:w="3056" w:type="dxa"/>
          </w:tcPr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spellStart"/>
            <w:r w:rsidRPr="005222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Poziomy</w:t>
            </w:r>
            <w:proofErr w:type="spellEnd"/>
            <w:r w:rsidRPr="005222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badań</w:t>
            </w:r>
            <w:proofErr w:type="spellEnd"/>
            <w:r w:rsidRPr="005222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psychohistorycznych</w:t>
            </w:r>
            <w:proofErr w:type="spellEnd"/>
            <w:r w:rsidRPr="005222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: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06" w:hanging="26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psychobiografie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patografie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), </w:t>
            </w:r>
          </w:p>
          <w:p w:rsidR="00F95E18" w:rsidRPr="00522239" w:rsidRDefault="00F95E18" w:rsidP="00F95E18">
            <w:pPr>
              <w:pStyle w:val="Default"/>
              <w:ind w:left="206" w:hanging="26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    „Postać tytularna – wstęp do analizy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psychobiograficznej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”;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192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psychohistoria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zbiorowa (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historia wyobrażeń zbiorowych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), </w:t>
            </w:r>
          </w:p>
          <w:p w:rsidR="00F95E18" w:rsidRPr="00522239" w:rsidRDefault="00F95E18" w:rsidP="00F95E18">
            <w:pPr>
              <w:pStyle w:val="Default"/>
              <w:ind w:left="192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  „Zachowania i postawy polityczne określonej grupy społecznej w danym okresie historycznym”.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A. P S Y C H O B I O G R A F I E </w:t>
            </w:r>
          </w:p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522239">
              <w:rPr>
                <w:rFonts w:cstheme="minorHAnsi"/>
                <w:sz w:val="20"/>
                <w:szCs w:val="20"/>
                <w:lang w:val="en-US"/>
              </w:rPr>
              <w:t xml:space="preserve">I. T e m a t p r a c y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„Postać tytularna – wstęp do analizy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psychobiograficznej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” </w:t>
            </w:r>
          </w:p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II. Z a g a d n i e n i a w p r o w a d z a j ą c e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Przedmiot analizy: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postać historyczna – zbrodniarz nazistowski/stalinowski.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Cel i zakres pracy: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analiza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patobiograficzna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jednostki wykazującej zachowania kryminalne. </w:t>
            </w:r>
          </w:p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III. M e t o d o l o g i a p r a c y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1. Metoda dokumentów osobistych (metoda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lastRenderedPageBreak/>
              <w:t>psychobiograficzna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metoda historii życia).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Wybrana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literatura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34" w:hanging="21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J. Szczepański: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Metoda biograficzna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(w) tenże,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Odmiany czasu teraźniejszego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Warszawa 1971;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34" w:hanging="21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M. Dymkowski: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Wprowadzenie do psychologii historycznej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Gdańsk 2003.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34" w:hanging="21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Psyche i Klio. Historia w oczach 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psychohistoryków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wybór, przekład i wstęp T. Pawelec, Lublin 2002 (zwł. por.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P.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Loewenberg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Psychoanalityczne</w:t>
            </w:r>
            <w:proofErr w:type="spellEnd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modele</w:t>
            </w:r>
            <w:proofErr w:type="spellEnd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historii</w:t>
            </w:r>
            <w:proofErr w:type="spellEnd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: Freud 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i</w:t>
            </w:r>
            <w:proofErr w:type="spellEnd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później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s. 111-139);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34" w:hanging="21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P.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Siegried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O naukowym użytkowaniu dokumentów autobiograficznych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(w) „Pamiętnikarstwo Polskie”, nr 1-4/1976.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34" w:hanging="21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J. Włodarek,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Metoda biograficzna w socjologii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Warszawa-Poznań 1990.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2. Podstawowy materiał analityczny: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2.1. dokumenty osobiste,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2.2.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wywiady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psychologiczne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Wybrana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literatura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194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L.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Goldensohn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Rozmowy norymberskie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Warszawa 2015;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194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R.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Rhodes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Mistrzowie śmierci. 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Einsatzgruppen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Warszawa 2015.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 Uzupełniający materiał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lastRenderedPageBreak/>
              <w:t xml:space="preserve">analityczny: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3.1. biografia,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3.2. literatura faktu (np. reportaże sądowe),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3.3.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sprawozdania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procesowe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F95E18" w:rsidRPr="00522239" w:rsidRDefault="00F95E18" w:rsidP="00F95E18">
            <w:pPr>
              <w:pStyle w:val="Default"/>
              <w:pageBreakBefore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Pytania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badawcze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64" w:hanging="25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Czy postać tytularna wykazywała symptomy psychopatii?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64" w:hanging="25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Czy postać tytularna wykazywała symptomy agresji wyuczonej? </w:t>
            </w:r>
          </w:p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IV. H i p o t e z y r o b o c z e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Hipoteza zaburzeń osobowości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1. Obszar analizy: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zaburzenia osobowości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2. Kategoria analizy: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antyspołeczne zaburzenie osobowości (psychopatia).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 Główne obszary dysfunkcji: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3.1. drażliwość i agresywność, na które wskazuje udział w powtarzających się bójkach i napaściach;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3.2. niezdolność do dostosowania się do społecznych norm w zakresie respektowania prawa, na co wskazuje powtarzające się dokonywanie czynów mogących doprowadzić do aresztowania (np. kradzieże, łącznie z rozbojem, włamania, handel narkotykami, uprawianie seksu za pieniądze);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3.3. konsekwentna nieodpowiedzialność, na którą wskazuje niemożność utrzymania stałej pracy i dotrzymania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lastRenderedPageBreak/>
              <w:t xml:space="preserve">zobowiązań finansowych;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3.4. oszukiwanie, na które wskazują powtarzające się kłamstwa, używanie pseudonimów, oszukiwanie innych dla osobistej korzyści lub przyjemności;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3.5. impulsywność lub niemożność planowania nawet bliskiej przyszłości;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3.6. brak wyrzutów sumienia, wyrażany obojętnością lub łatwym usprawiedliwianiem się po skrzywdzeniu, złym potraktowaniu lub okradzeniu innych.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4. Schemat analizy: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czteroczynnikowy model psychopatii (zmodyfikowany kwestionariusz PCL-R 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Psychopathy</w:t>
            </w:r>
            <w:proofErr w:type="spellEnd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Checklist-Revised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).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Wybrana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literatura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80" w:hanging="29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A. Augustynek,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Psychopatologia człowieka dorosłego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Warszawa 2015.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80" w:hanging="29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M.E.P.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Seligman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E.F. Walker, D.L.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Rosenhan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Psychopatologia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Poznań 2003.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80" w:hanging="29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Groth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Oblicza psychopatii, Obraz kliniczny i kategorie diagnostyczne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Warszawa 2010.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Hipoteza agresji wyuczonej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1. Obszar analizy: proces kształtowania i zmiany postaw (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psychologia społeczna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).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1.1. Komponent poznawczy.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1.2. Komponent afektywno-oceny.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lastRenderedPageBreak/>
              <w:t xml:space="preserve">1.3. Komponent behawioralny.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2. Kategoria analizy: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agresja wyuczona.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 Schemat analizy: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zmodyfikowany model kształtowania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zachowań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agresywnych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Lonnie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Athensa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. </w:t>
            </w:r>
          </w:p>
          <w:p w:rsidR="00F95E18" w:rsidRPr="00522239" w:rsidRDefault="00F95E18" w:rsidP="00F95E18">
            <w:pPr>
              <w:pStyle w:val="Default"/>
              <w:pageBreakBefore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B. P S Y C H O H I S T O R I A Z B I O R O W A </w:t>
            </w:r>
          </w:p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522239">
              <w:rPr>
                <w:rFonts w:cstheme="minorHAnsi"/>
                <w:sz w:val="20"/>
                <w:szCs w:val="20"/>
                <w:lang w:val="en-US"/>
              </w:rPr>
              <w:t xml:space="preserve">I. T e m a t p r a c y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„Zachowania i postawy polityczne określonej grupy społecznej w danym okresie historycznym” </w:t>
            </w:r>
          </w:p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II. Z a g a d n i e n i a w p r o w a d z a j ą c e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Przedmiot analizy: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pole postaw politycznych.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Cel i zakres pracy: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wyobrażenia zbiorowe wybranej grupy społecznej w danym okresie historycznym </w:t>
            </w:r>
          </w:p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III. M e t o d o l o g i a p r a c y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1. Metoda dokumentów osobistych (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metoda historii życia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).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Wybrana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literatura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08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J. Szczepański: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Metoda biograficzna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(w) tenże,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Odmiany czasu teraźniejszego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Warszawa 1971;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08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M. Dymkowski: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Wprowadzenie do psychologii historycznej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Gdańsk 2003.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08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Psyche i Klio. Historia w oczach 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psychohistoryków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wybór, przekład i wstęp T. Pawelec, Lublin 2002 (zwł. por.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P.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Loewenberg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Psychoanalityczne</w:t>
            </w:r>
            <w:proofErr w:type="spellEnd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lastRenderedPageBreak/>
              <w:t>modele</w:t>
            </w:r>
            <w:proofErr w:type="spellEnd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historii</w:t>
            </w:r>
            <w:proofErr w:type="spellEnd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: Freud 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i</w:t>
            </w:r>
            <w:proofErr w:type="spellEnd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później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s. 111-139);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08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P.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Siegried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O naukowym użytkowaniu dokumentów autobiograficznych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(w) „Pamiętnikarstwo Polskie”, nr 1-4/1976.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08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J. Włodarek,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Metoda biograficzna w socjologii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Warszawa-Poznań 1990.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2. Kategoria analizy: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postawa polityczna.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 Podstawowy materiał analityczny – dokumenty osobiste.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3.1. Kryterium I: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3.1.1. pamiętniki i wspomnienia jednostkowe,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3.1.2. korespondencja,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3.1.3. konkursy pamiętnikarskie,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3.1.4. 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oral</w:t>
            </w:r>
            <w:proofErr w:type="spellEnd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history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3.2. Kryterium II: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3.2.1. dokumenty osobiste zastane,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3.2.2. dokumenty osobiste wytworzone.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4. Materiał weryfikujący: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4.1. źródła publikowane,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4.2. literatura naukowa. </w:t>
            </w:r>
          </w:p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IV. S c h e m a t a n a l i z y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Procedura analizy postaw politycznych zgodnie z założeniami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metody historii życia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 przypadku której bazą źródłową są dokumenty osobiste, obejmuje: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80" w:hanging="218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zdefiniowanie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klucza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analizy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(mając na uwadze rzetelność postępowania badawczego wydaje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lastRenderedPageBreak/>
              <w:t xml:space="preserve">się za celowe nie tyle formułowanie hipotez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expressis verbis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, co zredagowanie ich w postaci problematyki</w:t>
            </w:r>
          </w:p>
          <w:p w:rsidR="00F95E18" w:rsidRPr="00522239" w:rsidRDefault="00F95E18" w:rsidP="00F95E18">
            <w:pPr>
              <w:pStyle w:val="Default"/>
              <w:pageBreakBefore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określającej zakres pojęć, zjawisk oraz faktów podlegających analizie. Przyjęty klucz kategorii analitycznych winien wyczerpywać pełne spektrum podzakresów przedmiotowych postaw politycznych.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Spełnia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on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rolę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osi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problemowej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analizy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);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80" w:hanging="21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ustalenie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źródeł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(przeprowadzenie szerokiej kwerendy obejmującej prasę codzienną, czasopisma z danego okresu, pamiętniki, dokumenty archiwalne itp.);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78" w:hanging="21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materiału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źródłowego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(przyporządkowanie określonym problemom, czyli kategoriom analitycznym, wynotowanych z analizowanych tytułów oraz dokumentów osobistych zdarzeń, sytuacji i doświadczeń, stwierdzenie sensu wypowiedzi oraz wyciąganie wniosków syntezujących jest właściwą treścią analizy. Zestawienie ich z zasadniczymi determinantami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zachowań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i postaw daje możliwość relatywnie trafnego odczytania obiektywnych i subiektywnych aspektów problemu); </w:t>
            </w:r>
          </w:p>
          <w:p w:rsidR="00F95E18" w:rsidRPr="00522239" w:rsidRDefault="00F95E18" w:rsidP="00916BE0">
            <w:pPr>
              <w:pStyle w:val="Default"/>
              <w:widowControl/>
              <w:numPr>
                <w:ilvl w:val="0"/>
                <w:numId w:val="18"/>
              </w:numPr>
              <w:ind w:left="250" w:hanging="25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weryfikacja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ustaleń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(osobista interpretacja dokonana przez autora źródła powinna być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lastRenderedPageBreak/>
              <w:t xml:space="preserve">skonfrontowana z innymi źródłami, przede wszystkim dokumentami oraz miarodajnymi opracowaniami naukowymi). </w:t>
            </w:r>
          </w:p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VII. P r z y k ł a d o w e  t e m a t y  b a d a ń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1.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Władysław Gomułka – Wiesław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Autoportret w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Pamiętnikach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pseudoautoportret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w apokryfie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Pamiętnik,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 portret polityka w świetle innych pamiętników (np. M.F. Rakowskiego) i biografii A. Werblana oraz innych opracowań historycznych. Studium przypadku.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2. Wojciech Jaruzelski.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Autoportret w świetle wywiadu autobiograficznego, portret polityka we wspomnieniach innych polityków oraz w opracowaniach historycznych i politologicznych. Studium przypadku.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 Lech Wałęsa.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Autoportret w pamiętnikach własnych, a portret w pamiętnikach innych polityków i działaczy Solidarności oraz opracowaniach autobiograficznych publicystów i naukowców. Studium przypadku.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4. Jacek Kuroń.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Autoportret w pamiętnikach oraz portret we wspomnieniach innych polityków oraz działaczy KOR i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Solidarności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. Studium przypadku.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5. Edward Gierek.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Autoportret w wywiadach-rzekach i portret we wspomnieniach innych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lastRenderedPageBreak/>
              <w:t xml:space="preserve">polityków oraz opracowaniach historyków i politologów. Studium przypadku.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6.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Nurt ludowo-</w:t>
            </w:r>
            <w:proofErr w:type="spellStart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wiciarski</w:t>
            </w:r>
            <w:proofErr w:type="spellEnd"/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 we władzach PZPR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w świetle pamiętników Józefa </w:t>
            </w:r>
            <w:proofErr w:type="spellStart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Tejchmy</w:t>
            </w:r>
            <w:proofErr w:type="spellEnd"/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i Kazimierza Barcikowskiego oraz autobiograficznego wywiadu-rzeki Stanisława Kani, a także w światle ocen działalności tych polityków w innych pamiętnikach oraz opracowaniach naukowych i publicystyce.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7.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Powstanie, rozwój i ewolucja fenomenu ruchu społeczno-politycznego Solidarności w latach 1980-1989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w świetle pamiętnikarskich dokumentów działaczy Solidarności, działaczy PZPR, intelektualistów i szeregowych uczestników ruchu. </w:t>
            </w:r>
          </w:p>
          <w:p w:rsidR="00F95E18" w:rsidRPr="00522239" w:rsidRDefault="00F95E18" w:rsidP="00F95E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8. Przyczyny i uwarunkowania rozpadu PZPR i PRL w świetle pamiętników M.F. Rakowskiego, innych wypowiedzi autobiograficznych polityków i działaczy społecznych PRL i opozycji oraz w świetle opracowań naukowych historyków, politologów, socjologów, psychologów.</w:t>
            </w:r>
          </w:p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3511E" w:rsidRPr="00522239" w:rsidTr="00BD6546">
        <w:tc>
          <w:tcPr>
            <w:tcW w:w="1769" w:type="dxa"/>
          </w:tcPr>
          <w:p w:rsidR="00D3511E" w:rsidRPr="00522239" w:rsidRDefault="00D3511E" w:rsidP="00BD6546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lastRenderedPageBreak/>
              <w:t xml:space="preserve">Prof. dr hab. Tadeusz </w:t>
            </w:r>
            <w:proofErr w:type="spellStart"/>
            <w:r w:rsidRPr="00522239">
              <w:rPr>
                <w:rFonts w:cstheme="minorHAnsi"/>
                <w:b/>
                <w:sz w:val="20"/>
                <w:szCs w:val="20"/>
              </w:rPr>
              <w:t>Klementewicz</w:t>
            </w:r>
            <w:proofErr w:type="spellEnd"/>
          </w:p>
        </w:tc>
        <w:tc>
          <w:tcPr>
            <w:tcW w:w="4327" w:type="dxa"/>
          </w:tcPr>
          <w:p w:rsidR="00D3511E" w:rsidRPr="00522239" w:rsidRDefault="00D3511E" w:rsidP="00BD6546">
            <w:pPr>
              <w:jc w:val="both"/>
              <w:rPr>
                <w:sz w:val="20"/>
                <w:szCs w:val="20"/>
              </w:rPr>
            </w:pPr>
            <w:r w:rsidRPr="00522239">
              <w:rPr>
                <w:sz w:val="20"/>
                <w:szCs w:val="20"/>
              </w:rPr>
              <w:t xml:space="preserve">Absolwent Instytutu Nauk Politycznych UW (1975) i Instytutu Socjologii UW (1976). Doktor nauk politycznych (1983). Doktor habilitowany (1994) Pracownik Instytutu Nauk Politycznych od 1975 </w:t>
            </w:r>
            <w:r w:rsidRPr="00522239">
              <w:rPr>
                <w:sz w:val="20"/>
                <w:szCs w:val="20"/>
              </w:rPr>
              <w:lastRenderedPageBreak/>
              <w:t xml:space="preserve">roku. Członek Polskiego Towarzystwa Nauk Politycznych. Członek Polskiego Towarzystwa Socjologicznego. Członek kolegium redakcyjnego „Colloquia </w:t>
            </w:r>
            <w:proofErr w:type="spellStart"/>
            <w:r w:rsidRPr="00522239">
              <w:rPr>
                <w:sz w:val="20"/>
                <w:szCs w:val="20"/>
              </w:rPr>
              <w:t>Communia</w:t>
            </w:r>
            <w:proofErr w:type="spellEnd"/>
            <w:r w:rsidRPr="00522239">
              <w:rPr>
                <w:sz w:val="20"/>
                <w:szCs w:val="20"/>
              </w:rPr>
              <w:t>”.</w:t>
            </w:r>
          </w:p>
          <w:p w:rsidR="00D3511E" w:rsidRPr="00522239" w:rsidRDefault="00D3511E" w:rsidP="00BD6546">
            <w:pPr>
              <w:jc w:val="both"/>
              <w:rPr>
                <w:sz w:val="20"/>
                <w:szCs w:val="20"/>
              </w:rPr>
            </w:pPr>
          </w:p>
          <w:p w:rsidR="00D3511E" w:rsidRPr="00522239" w:rsidRDefault="00D3511E" w:rsidP="00BD6546">
            <w:pPr>
              <w:jc w:val="both"/>
              <w:rPr>
                <w:sz w:val="20"/>
                <w:szCs w:val="20"/>
              </w:rPr>
            </w:pPr>
            <w:r w:rsidRPr="00522239">
              <w:rPr>
                <w:sz w:val="20"/>
                <w:szCs w:val="20"/>
              </w:rPr>
              <w:t>Zainteresowania badawcze:</w:t>
            </w:r>
          </w:p>
          <w:p w:rsidR="00D3511E" w:rsidRPr="00522239" w:rsidRDefault="00D3511E" w:rsidP="00BD6546">
            <w:pPr>
              <w:pStyle w:val="Akapitzlist"/>
              <w:numPr>
                <w:ilvl w:val="0"/>
                <w:numId w:val="32"/>
              </w:numPr>
              <w:ind w:left="397"/>
              <w:jc w:val="both"/>
              <w:rPr>
                <w:sz w:val="20"/>
                <w:szCs w:val="20"/>
              </w:rPr>
            </w:pPr>
            <w:r w:rsidRPr="00522239">
              <w:rPr>
                <w:sz w:val="20"/>
                <w:szCs w:val="20"/>
              </w:rPr>
              <w:t xml:space="preserve">metodologia badań społecznych, </w:t>
            </w:r>
          </w:p>
          <w:p w:rsidR="00D3511E" w:rsidRPr="00522239" w:rsidRDefault="00D3511E" w:rsidP="00BD6546">
            <w:pPr>
              <w:pStyle w:val="Akapitzlist"/>
              <w:numPr>
                <w:ilvl w:val="0"/>
                <w:numId w:val="32"/>
              </w:numPr>
              <w:ind w:left="397"/>
              <w:jc w:val="both"/>
              <w:rPr>
                <w:sz w:val="20"/>
                <w:szCs w:val="20"/>
              </w:rPr>
            </w:pPr>
            <w:r w:rsidRPr="00522239">
              <w:rPr>
                <w:sz w:val="20"/>
                <w:szCs w:val="20"/>
              </w:rPr>
              <w:t xml:space="preserve">globalistyka, </w:t>
            </w:r>
          </w:p>
          <w:p w:rsidR="00D3511E" w:rsidRPr="00522239" w:rsidRDefault="00D3511E" w:rsidP="00BD6546">
            <w:pPr>
              <w:pStyle w:val="Akapitzlist"/>
              <w:numPr>
                <w:ilvl w:val="0"/>
                <w:numId w:val="32"/>
              </w:numPr>
              <w:ind w:left="397"/>
              <w:jc w:val="both"/>
              <w:rPr>
                <w:sz w:val="20"/>
                <w:szCs w:val="20"/>
              </w:rPr>
            </w:pPr>
            <w:r w:rsidRPr="00522239">
              <w:rPr>
                <w:sz w:val="20"/>
                <w:szCs w:val="20"/>
              </w:rPr>
              <w:t xml:space="preserve">bezpieczeństwo ekologiczne, </w:t>
            </w:r>
          </w:p>
          <w:p w:rsidR="00D3511E" w:rsidRPr="00522239" w:rsidRDefault="00D3511E" w:rsidP="00BD6546">
            <w:pPr>
              <w:pStyle w:val="Akapitzlist"/>
              <w:numPr>
                <w:ilvl w:val="0"/>
                <w:numId w:val="32"/>
              </w:numPr>
              <w:ind w:left="397"/>
              <w:jc w:val="both"/>
              <w:rPr>
                <w:sz w:val="20"/>
                <w:szCs w:val="20"/>
              </w:rPr>
            </w:pPr>
            <w:r w:rsidRPr="00522239">
              <w:rPr>
                <w:sz w:val="20"/>
                <w:szCs w:val="20"/>
              </w:rPr>
              <w:t xml:space="preserve">polityka rozwojowa państw, </w:t>
            </w:r>
          </w:p>
          <w:p w:rsidR="00D3511E" w:rsidRPr="00522239" w:rsidRDefault="00D3511E" w:rsidP="00BD6546">
            <w:pPr>
              <w:pStyle w:val="Akapitzlist"/>
              <w:numPr>
                <w:ilvl w:val="0"/>
                <w:numId w:val="32"/>
              </w:numPr>
              <w:ind w:left="397"/>
              <w:jc w:val="both"/>
              <w:rPr>
                <w:sz w:val="20"/>
                <w:szCs w:val="20"/>
              </w:rPr>
            </w:pPr>
            <w:r w:rsidRPr="00522239">
              <w:rPr>
                <w:sz w:val="20"/>
                <w:szCs w:val="20"/>
              </w:rPr>
              <w:t xml:space="preserve">przyszłość kapitalizmu,  </w:t>
            </w:r>
          </w:p>
          <w:p w:rsidR="00D3511E" w:rsidRPr="00522239" w:rsidRDefault="00D3511E" w:rsidP="00BD6546">
            <w:pPr>
              <w:pStyle w:val="Akapitzlist"/>
              <w:numPr>
                <w:ilvl w:val="0"/>
                <w:numId w:val="32"/>
              </w:numPr>
              <w:ind w:left="397"/>
              <w:jc w:val="both"/>
              <w:rPr>
                <w:sz w:val="20"/>
                <w:szCs w:val="20"/>
              </w:rPr>
            </w:pPr>
            <w:r w:rsidRPr="00522239">
              <w:rPr>
                <w:sz w:val="20"/>
                <w:szCs w:val="20"/>
              </w:rPr>
              <w:t xml:space="preserve">globalne problemy cywilizacji, </w:t>
            </w:r>
          </w:p>
          <w:p w:rsidR="00D3511E" w:rsidRPr="00522239" w:rsidRDefault="00D3511E" w:rsidP="00BD6546">
            <w:pPr>
              <w:pStyle w:val="Akapitzlist"/>
              <w:numPr>
                <w:ilvl w:val="0"/>
                <w:numId w:val="32"/>
              </w:numPr>
              <w:ind w:left="397"/>
              <w:jc w:val="both"/>
              <w:rPr>
                <w:sz w:val="20"/>
                <w:szCs w:val="20"/>
              </w:rPr>
            </w:pPr>
            <w:r w:rsidRPr="00522239">
              <w:rPr>
                <w:sz w:val="20"/>
                <w:szCs w:val="20"/>
              </w:rPr>
              <w:t xml:space="preserve">strategia trwałego rozwoju, </w:t>
            </w:r>
          </w:p>
          <w:p w:rsidR="00D3511E" w:rsidRPr="00522239" w:rsidRDefault="00D3511E" w:rsidP="00BD6546">
            <w:pPr>
              <w:pStyle w:val="Akapitzlist"/>
              <w:numPr>
                <w:ilvl w:val="0"/>
                <w:numId w:val="32"/>
              </w:numPr>
              <w:ind w:left="397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sz w:val="20"/>
                <w:szCs w:val="20"/>
              </w:rPr>
              <w:t>problemy modernizacji Globalnego Południa</w:t>
            </w:r>
          </w:p>
        </w:tc>
        <w:tc>
          <w:tcPr>
            <w:tcW w:w="3892" w:type="dxa"/>
          </w:tcPr>
          <w:p w:rsidR="00D3511E" w:rsidRPr="00522239" w:rsidRDefault="00D3511E" w:rsidP="00BD6546">
            <w:pPr>
              <w:pStyle w:val="Akapitzlist"/>
              <w:numPr>
                <w:ilvl w:val="0"/>
                <w:numId w:val="32"/>
              </w:numPr>
              <w:ind w:left="173" w:hanging="218"/>
              <w:jc w:val="both"/>
              <w:rPr>
                <w:sz w:val="20"/>
              </w:rPr>
            </w:pPr>
            <w:r w:rsidRPr="00522239">
              <w:rPr>
                <w:i/>
                <w:sz w:val="20"/>
              </w:rPr>
              <w:lastRenderedPageBreak/>
              <w:t>Geopolityka trwałego rozwoju. Ewolucja cywilizacji i państwa w trakcie dziejotwórczych kryzysów</w:t>
            </w:r>
            <w:r w:rsidRPr="00522239">
              <w:rPr>
                <w:sz w:val="20"/>
              </w:rPr>
              <w:t xml:space="preserve"> (2013); </w:t>
            </w:r>
          </w:p>
          <w:p w:rsidR="00D3511E" w:rsidRPr="00522239" w:rsidRDefault="00D3511E" w:rsidP="00BD6546">
            <w:pPr>
              <w:pStyle w:val="Akapitzlist"/>
              <w:numPr>
                <w:ilvl w:val="0"/>
                <w:numId w:val="32"/>
              </w:numPr>
              <w:ind w:left="173" w:hanging="218"/>
              <w:jc w:val="both"/>
              <w:rPr>
                <w:sz w:val="20"/>
              </w:rPr>
            </w:pPr>
            <w:r w:rsidRPr="00522239">
              <w:rPr>
                <w:i/>
                <w:sz w:val="20"/>
              </w:rPr>
              <w:lastRenderedPageBreak/>
              <w:t>Stawka większa niż rynek. U źródeł stagnacji kapitalizmu bez granic</w:t>
            </w:r>
            <w:r w:rsidRPr="00522239">
              <w:rPr>
                <w:sz w:val="20"/>
              </w:rPr>
              <w:t xml:space="preserve"> (2015);</w:t>
            </w:r>
          </w:p>
          <w:p w:rsidR="00D3511E" w:rsidRPr="00522239" w:rsidRDefault="00D3511E" w:rsidP="00BD6546">
            <w:pPr>
              <w:pStyle w:val="Akapitzlist"/>
              <w:numPr>
                <w:ilvl w:val="0"/>
                <w:numId w:val="32"/>
              </w:numPr>
              <w:ind w:left="173" w:hanging="218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522239">
              <w:rPr>
                <w:i/>
                <w:sz w:val="20"/>
                <w:lang w:val="en-US"/>
              </w:rPr>
              <w:t>Understanding Politics. Theory, Procedures</w:t>
            </w:r>
            <w:r w:rsidRPr="00522239">
              <w:rPr>
                <w:sz w:val="20"/>
                <w:lang w:val="en-US"/>
              </w:rPr>
              <w:t>, Narratives (2017).</w:t>
            </w:r>
          </w:p>
        </w:tc>
        <w:tc>
          <w:tcPr>
            <w:tcW w:w="2265" w:type="dxa"/>
          </w:tcPr>
          <w:p w:rsidR="00D3511E" w:rsidRPr="00522239" w:rsidRDefault="00D3511E" w:rsidP="00BD65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b/>
                <w:sz w:val="20"/>
              </w:rPr>
              <w:lastRenderedPageBreak/>
              <w:t xml:space="preserve">Globalne problemy cywilizacji: ekologiczne, społeczne i polityczne granice społeczeństwa </w:t>
            </w:r>
            <w:r w:rsidRPr="00522239">
              <w:rPr>
                <w:b/>
                <w:sz w:val="20"/>
              </w:rPr>
              <w:lastRenderedPageBreak/>
              <w:t>rynkowego</w:t>
            </w:r>
            <w:r>
              <w:rPr>
                <w:b/>
                <w:sz w:val="20"/>
              </w:rPr>
              <w:t>. Kapitalizm w fazie i</w:t>
            </w:r>
            <w:r>
              <w:rPr>
                <w:b/>
                <w:i/>
                <w:iCs/>
                <w:sz w:val="20"/>
              </w:rPr>
              <w:t>nterregnum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056" w:type="dxa"/>
          </w:tcPr>
          <w:p w:rsidR="00D3511E" w:rsidRDefault="00D3511E" w:rsidP="00BD6546">
            <w:pPr>
              <w:pStyle w:val="TableContents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lastRenderedPageBreak/>
              <w:t>Wykazu problematyki, której dotyczyłyby prace dyplomowe:</w:t>
            </w:r>
          </w:p>
          <w:p w:rsidR="00D3511E" w:rsidRDefault="00D3511E" w:rsidP="00BD6546">
            <w:pPr>
              <w:pStyle w:val="TableContents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</w:p>
          <w:p w:rsidR="00D3511E" w:rsidRDefault="00D3511E" w:rsidP="00BD6546">
            <w:pPr>
              <w:pStyle w:val="TableContents"/>
              <w:numPr>
                <w:ilvl w:val="0"/>
                <w:numId w:val="34"/>
              </w:numPr>
              <w:ind w:left="414" w:hanging="357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 xml:space="preserve">idea trwałego rozwoju, </w:t>
            </w: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lastRenderedPageBreak/>
              <w:t>dobrobyt bez wzrostu;</w:t>
            </w:r>
          </w:p>
          <w:p w:rsidR="00D3511E" w:rsidRDefault="00D3511E" w:rsidP="00BD6546">
            <w:pPr>
              <w:pStyle w:val="Standard"/>
              <w:numPr>
                <w:ilvl w:val="0"/>
                <w:numId w:val="34"/>
              </w:numPr>
              <w:spacing w:line="276" w:lineRule="exact"/>
              <w:ind w:left="414" w:hanging="357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wokół nowego porządku świata  (USA, Chiny, UE, BRICS, Rosja, Arabia Saudyjska, Iran),</w:t>
            </w:r>
          </w:p>
          <w:p w:rsidR="00D3511E" w:rsidRDefault="00D3511E" w:rsidP="00BD6546">
            <w:pPr>
              <w:pStyle w:val="Standard"/>
              <w:numPr>
                <w:ilvl w:val="0"/>
                <w:numId w:val="34"/>
              </w:numPr>
              <w:spacing w:line="276" w:lineRule="exact"/>
              <w:ind w:left="414" w:hanging="357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 xml:space="preserve">w poszukiwaniu uniwersum cywilizacyjnego (cywilizacja ogólnoludzka a cywilizacje lokalne: zachodnia, </w:t>
            </w:r>
            <w:proofErr w:type="spellStart"/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postkonfucjańska</w:t>
            </w:r>
            <w:proofErr w:type="spellEnd"/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, islamu, afryk</w:t>
            </w: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ańska, południowoamerykańska…);</w:t>
            </w:r>
          </w:p>
          <w:p w:rsidR="00D3511E" w:rsidRDefault="00D3511E" w:rsidP="00BD6546">
            <w:pPr>
              <w:pStyle w:val="Standard"/>
              <w:numPr>
                <w:ilvl w:val="0"/>
                <w:numId w:val="34"/>
              </w:numPr>
              <w:spacing w:line="276" w:lineRule="exact"/>
              <w:ind w:left="414" w:hanging="357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przyszłość Chin-mocarstwo globalne?</w:t>
            </w:r>
          </w:p>
          <w:p w:rsidR="00D3511E" w:rsidRDefault="00D3511E" w:rsidP="00BD6546">
            <w:pPr>
              <w:pStyle w:val="Standard"/>
              <w:numPr>
                <w:ilvl w:val="0"/>
                <w:numId w:val="34"/>
              </w:numPr>
              <w:spacing w:line="276" w:lineRule="exact"/>
              <w:ind w:left="414" w:hanging="357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jaki kapitalizm? Debata nad modelem gospodarki zrównoważonej;</w:t>
            </w:r>
          </w:p>
          <w:p w:rsidR="00D3511E" w:rsidRDefault="00D3511E" w:rsidP="00BD6546">
            <w:pPr>
              <w:pStyle w:val="Standard"/>
              <w:numPr>
                <w:ilvl w:val="0"/>
                <w:numId w:val="34"/>
              </w:numPr>
              <w:spacing w:line="276" w:lineRule="exact"/>
              <w:ind w:left="414" w:hanging="357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problem polskiej narodowej strategii długoterminowej - jak opuścić status peryferii;</w:t>
            </w:r>
          </w:p>
          <w:p w:rsidR="00D3511E" w:rsidRDefault="00D3511E" w:rsidP="00BD6546">
            <w:pPr>
              <w:pStyle w:val="Standard"/>
              <w:numPr>
                <w:ilvl w:val="0"/>
                <w:numId w:val="34"/>
              </w:numPr>
              <w:spacing w:line="276" w:lineRule="exact"/>
              <w:ind w:left="414" w:hanging="357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problemy ochrony środowiska naturalnego (efekt cieplarniany, dziura ozonowa, problem wody pitnej, wyczerpywanie się zasobów surowcowych, zanikanie bioróżnorodności itd.);</w:t>
            </w:r>
          </w:p>
          <w:p w:rsidR="00D3511E" w:rsidRDefault="00D3511E" w:rsidP="00BD6546">
            <w:pPr>
              <w:pStyle w:val="Standard"/>
              <w:numPr>
                <w:ilvl w:val="0"/>
                <w:numId w:val="34"/>
              </w:numPr>
              <w:spacing w:line="276" w:lineRule="exact"/>
              <w:ind w:left="414" w:hanging="357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zm</w:t>
            </w: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i</w:t>
            </w: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ana klimatu a bezpieczeństwo żywnościowe świata;</w:t>
            </w:r>
          </w:p>
          <w:p w:rsidR="00D3511E" w:rsidRDefault="00D3511E" w:rsidP="00BD6546">
            <w:pPr>
              <w:pStyle w:val="Standard"/>
              <w:numPr>
                <w:ilvl w:val="0"/>
                <w:numId w:val="34"/>
              </w:numPr>
              <w:spacing w:line="276" w:lineRule="exact"/>
              <w:ind w:left="414" w:hanging="357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 xml:space="preserve">problem nędzy, głodu, przeludnienia w </w:t>
            </w: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lastRenderedPageBreak/>
              <w:t xml:space="preserve">społeczeństwach Trzeciego Świata -pozamilitarne problemy bezpieczeństwa (np. raje podatkowe, dług publiczny, przerost sektora </w:t>
            </w:r>
            <w:proofErr w:type="spellStart"/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finasowego,wojny</w:t>
            </w:r>
            <w:proofErr w:type="spellEnd"/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 xml:space="preserve"> żywnościowe, wojny klimatyczne, wojny o surowce;), -etyczne dylematy współczesności: </w:t>
            </w:r>
            <w:proofErr w:type="spellStart"/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ekoetyka</w:t>
            </w:r>
            <w:proofErr w:type="spellEnd"/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, bioetyka; etyka trwałego rozwoju;</w:t>
            </w:r>
          </w:p>
          <w:p w:rsidR="00D3511E" w:rsidRDefault="00D3511E" w:rsidP="00BD6546">
            <w:pPr>
              <w:pStyle w:val="Standard"/>
              <w:numPr>
                <w:ilvl w:val="0"/>
                <w:numId w:val="34"/>
              </w:numPr>
              <w:spacing w:line="276" w:lineRule="exact"/>
              <w:ind w:left="414" w:hanging="357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handel żywym towarem, współczesne formy niewolnictwa;</w:t>
            </w:r>
          </w:p>
          <w:p w:rsidR="00D3511E" w:rsidRDefault="00D3511E" w:rsidP="00BD6546">
            <w:pPr>
              <w:pStyle w:val="Standard"/>
              <w:numPr>
                <w:ilvl w:val="0"/>
                <w:numId w:val="34"/>
              </w:numPr>
              <w:spacing w:line="276" w:lineRule="exact"/>
              <w:ind w:left="414" w:hanging="357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hejterstwo</w:t>
            </w:r>
            <w:proofErr w:type="spellEnd"/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 xml:space="preserve"> jako nowe zjawisko społeczne. Między krytyką a mową nienawiści;</w:t>
            </w:r>
          </w:p>
          <w:p w:rsidR="00D3511E" w:rsidRDefault="00D3511E" w:rsidP="00BD6546">
            <w:pPr>
              <w:pStyle w:val="Standard"/>
              <w:numPr>
                <w:ilvl w:val="0"/>
                <w:numId w:val="34"/>
              </w:numPr>
              <w:spacing w:line="276" w:lineRule="exact"/>
              <w:ind w:left="414" w:hanging="357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państwo frontowe czy pomost? Polska w przestrzeni euroazjatyckiej;-socjotechnika lęku w wojnach ideologicznych (</w:t>
            </w:r>
            <w:proofErr w:type="spellStart"/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statofobia</w:t>
            </w:r>
            <w:proofErr w:type="spellEnd"/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 xml:space="preserve">, islamofobia, rusofobia, </w:t>
            </w:r>
            <w:proofErr w:type="spellStart"/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backlesh</w:t>
            </w:r>
            <w:proofErr w:type="spellEnd"/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 xml:space="preserve"> itd.);</w:t>
            </w:r>
          </w:p>
          <w:p w:rsidR="00D3511E" w:rsidRDefault="00D3511E" w:rsidP="00BD6546">
            <w:pPr>
              <w:pStyle w:val="Standard"/>
              <w:numPr>
                <w:ilvl w:val="0"/>
                <w:numId w:val="34"/>
              </w:numPr>
              <w:spacing w:line="276" w:lineRule="exact"/>
              <w:ind w:left="414" w:hanging="357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E-śmieci. Przemysł medialny, reklama, konsumpcjonizm jako nowe instrumenty władzy;</w:t>
            </w:r>
          </w:p>
          <w:p w:rsidR="00D3511E" w:rsidRDefault="00D3511E" w:rsidP="00BD6546">
            <w:pPr>
              <w:pStyle w:val="Standard"/>
              <w:numPr>
                <w:ilvl w:val="0"/>
                <w:numId w:val="34"/>
              </w:numPr>
              <w:spacing w:line="276" w:lineRule="exact"/>
              <w:ind w:left="414" w:hanging="357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 xml:space="preserve">nierówności społeczne, wykluczenie, bezrobocie strukturalne jako źródła zagrożeń porządku </w:t>
            </w: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lastRenderedPageBreak/>
              <w:t>społecznego opartego na pracy;</w:t>
            </w:r>
          </w:p>
          <w:p w:rsidR="00D3511E" w:rsidRDefault="00D3511E" w:rsidP="00BD6546">
            <w:pPr>
              <w:pStyle w:val="Standard"/>
              <w:numPr>
                <w:ilvl w:val="0"/>
                <w:numId w:val="34"/>
              </w:numPr>
              <w:spacing w:line="276" w:lineRule="exact"/>
              <w:ind w:left="414" w:hanging="357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społeczne źródła ruchów radykalnej prawicy;</w:t>
            </w:r>
          </w:p>
          <w:p w:rsidR="00D3511E" w:rsidRPr="00965F97" w:rsidRDefault="00D3511E" w:rsidP="00BD6546">
            <w:pPr>
              <w:pStyle w:val="Standard"/>
              <w:numPr>
                <w:ilvl w:val="0"/>
                <w:numId w:val="34"/>
              </w:numPr>
              <w:spacing w:line="276" w:lineRule="exact"/>
              <w:ind w:left="414" w:hanging="357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965F9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media jako ideologiczny aparat Systemu.</w:t>
            </w:r>
          </w:p>
          <w:p w:rsidR="00D3511E" w:rsidRPr="00965F97" w:rsidRDefault="00D3511E" w:rsidP="00BD6546">
            <w:pPr>
              <w:jc w:val="both"/>
              <w:rPr>
                <w:sz w:val="20"/>
                <w:szCs w:val="20"/>
              </w:rPr>
            </w:pPr>
          </w:p>
        </w:tc>
      </w:tr>
      <w:tr w:rsidR="003075D8" w:rsidRPr="00522239" w:rsidTr="0042592C">
        <w:tc>
          <w:tcPr>
            <w:tcW w:w="1769" w:type="dxa"/>
          </w:tcPr>
          <w:p w:rsidR="003075D8" w:rsidRPr="004420EE" w:rsidRDefault="003075D8" w:rsidP="003075D8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4420EE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lastRenderedPageBreak/>
              <w:t>Dr</w:t>
            </w:r>
            <w:proofErr w:type="spellEnd"/>
            <w:r w:rsidRPr="004420EE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 xml:space="preserve"> hab. </w:t>
            </w:r>
            <w:proofErr w:type="spellStart"/>
            <w:r w:rsidRPr="004420EE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Elżbieta</w:t>
            </w:r>
            <w:proofErr w:type="spellEnd"/>
            <w:r w:rsidRPr="004420EE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0EE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Kossewska</w:t>
            </w:r>
            <w:proofErr w:type="spellEnd"/>
          </w:p>
        </w:tc>
        <w:tc>
          <w:tcPr>
            <w:tcW w:w="4327" w:type="dxa"/>
          </w:tcPr>
          <w:p w:rsidR="003075D8" w:rsidRPr="003075D8" w:rsidRDefault="003075D8" w:rsidP="003075D8">
            <w:pPr>
              <w:jc w:val="both"/>
              <w:rPr>
                <w:rFonts w:cstheme="minorHAnsi"/>
                <w:sz w:val="20"/>
                <w:szCs w:val="20"/>
              </w:rPr>
            </w:pPr>
            <w:r w:rsidRPr="003075D8">
              <w:rPr>
                <w:rFonts w:cstheme="minorHAnsi"/>
                <w:sz w:val="20"/>
                <w:szCs w:val="20"/>
              </w:rPr>
              <w:t>Adiunkt na Wydziale Nauk Politycznych i Studiów Międzynarodowych, pracownik Centrum Badań nad Współczesnym Izraelem i Diasporą Żydowską.  Doktoryzowała się w zakresie nauki  o polityce na Wydziale Dziennikarstwa i Nauk Politycznych, habilitację otrzymała w zakresie kulturoznawstwa na Wydziale „</w:t>
            </w:r>
            <w:proofErr w:type="spellStart"/>
            <w:r w:rsidRPr="003075D8">
              <w:rPr>
                <w:rFonts w:cstheme="minorHAnsi"/>
                <w:sz w:val="20"/>
                <w:szCs w:val="20"/>
              </w:rPr>
              <w:t>Artes</w:t>
            </w:r>
            <w:proofErr w:type="spellEnd"/>
            <w:r w:rsidRPr="003075D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75D8">
              <w:rPr>
                <w:rFonts w:cstheme="minorHAnsi"/>
                <w:sz w:val="20"/>
                <w:szCs w:val="20"/>
              </w:rPr>
              <w:t>Liberales</w:t>
            </w:r>
            <w:proofErr w:type="spellEnd"/>
            <w:r w:rsidRPr="003075D8">
              <w:rPr>
                <w:rFonts w:cstheme="minorHAnsi"/>
                <w:sz w:val="20"/>
                <w:szCs w:val="20"/>
              </w:rPr>
              <w:t>“ UW. Od ponad dziesięciu  lat jest kierownikiem projektów naukowych finansowanych przez Ministerstwo Nauki i Szkolnictwa Wyższego i Narodowe Centrum Nauki. Była stypendystką m. in. Fundacji Fulbrighta, Fundacji na Rzecz Nauki Polskiej, Fundacji Kościuszkowskiej, Fundacji z Brzezia Lanckorońskich. Prowadziła  badania naukowe na Uniwersytecie w Oksfordzie, Uniwersytecie w Tel – Awiwie, Uniwersytecie Stanforda i Uniwersytecie Harvarda.</w:t>
            </w:r>
          </w:p>
          <w:p w:rsidR="003075D8" w:rsidRPr="003075D8" w:rsidRDefault="003075D8" w:rsidP="003075D8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3075D8" w:rsidRPr="003075D8" w:rsidRDefault="003075D8" w:rsidP="003075D8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3075D8" w:rsidRPr="003075D8" w:rsidRDefault="003075D8" w:rsidP="003075D8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3075D8" w:rsidRPr="003075D8" w:rsidRDefault="003075D8" w:rsidP="003075D8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3075D8" w:rsidRPr="003075D8" w:rsidRDefault="003075D8" w:rsidP="003075D8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3075D8" w:rsidRPr="003075D8" w:rsidRDefault="003075D8" w:rsidP="00307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2" w:type="dxa"/>
          </w:tcPr>
          <w:p w:rsidR="003075D8" w:rsidRPr="003075D8" w:rsidRDefault="003075D8" w:rsidP="003075D8">
            <w:pPr>
              <w:pStyle w:val="Akapitzlist"/>
              <w:numPr>
                <w:ilvl w:val="0"/>
                <w:numId w:val="38"/>
              </w:numPr>
              <w:ind w:left="211" w:hanging="270"/>
              <w:jc w:val="both"/>
              <w:rPr>
                <w:rFonts w:cstheme="minorHAnsi"/>
                <w:sz w:val="20"/>
                <w:szCs w:val="20"/>
              </w:rPr>
            </w:pPr>
            <w:r w:rsidRPr="003075D8">
              <w:rPr>
                <w:rFonts w:cstheme="minorHAnsi"/>
                <w:sz w:val="20"/>
                <w:szCs w:val="20"/>
              </w:rPr>
              <w:t xml:space="preserve">E. </w:t>
            </w:r>
            <w:proofErr w:type="spellStart"/>
            <w:r w:rsidRPr="003075D8">
              <w:rPr>
                <w:rFonts w:cstheme="minorHAnsi"/>
                <w:sz w:val="20"/>
                <w:szCs w:val="20"/>
              </w:rPr>
              <w:t>Kossewska</w:t>
            </w:r>
            <w:proofErr w:type="spellEnd"/>
            <w:r w:rsidRPr="003075D8">
              <w:rPr>
                <w:rFonts w:cstheme="minorHAnsi"/>
                <w:sz w:val="20"/>
                <w:szCs w:val="20"/>
              </w:rPr>
              <w:t xml:space="preserve">, </w:t>
            </w:r>
            <w:r w:rsidRPr="003075D8">
              <w:rPr>
                <w:rFonts w:cstheme="minorHAnsi"/>
                <w:i/>
                <w:sz w:val="20"/>
                <w:szCs w:val="20"/>
              </w:rPr>
              <w:t>Ona jeszcze mówi po polsku, ale śmieje się po hebrajsku. Prasa polskojęzyczna i integracja kulturowa polskich Żydów w Izraelu</w:t>
            </w:r>
            <w:r w:rsidRPr="003075D8">
              <w:rPr>
                <w:rFonts w:cstheme="minorHAnsi"/>
                <w:sz w:val="20"/>
                <w:szCs w:val="20"/>
              </w:rPr>
              <w:t>, Warszawa 2015.</w:t>
            </w:r>
          </w:p>
          <w:p w:rsidR="003075D8" w:rsidRPr="003075D8" w:rsidRDefault="003075D8" w:rsidP="003075D8">
            <w:pPr>
              <w:pStyle w:val="Akapitzlist"/>
              <w:numPr>
                <w:ilvl w:val="0"/>
                <w:numId w:val="38"/>
              </w:numPr>
              <w:ind w:left="211" w:hanging="27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075D8">
              <w:rPr>
                <w:rFonts w:cstheme="minorHAnsi"/>
                <w:b/>
                <w:i/>
                <w:sz w:val="20"/>
                <w:szCs w:val="20"/>
              </w:rPr>
              <w:t>Brzemię pamięci. Współczesne stosunki polsko – izraelskie</w:t>
            </w:r>
            <w:r w:rsidRPr="003075D8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3075D8">
              <w:rPr>
                <w:rFonts w:cstheme="minorHAnsi"/>
                <w:sz w:val="20"/>
                <w:szCs w:val="20"/>
              </w:rPr>
              <w:t xml:space="preserve">pod red. </w:t>
            </w:r>
            <w:proofErr w:type="spellStart"/>
            <w:r w:rsidRPr="003075D8">
              <w:rPr>
                <w:rFonts w:cstheme="minorHAnsi"/>
                <w:sz w:val="20"/>
                <w:szCs w:val="20"/>
                <w:lang w:val="en-US"/>
              </w:rPr>
              <w:t>Elżbiety</w:t>
            </w:r>
            <w:proofErr w:type="spellEnd"/>
            <w:r w:rsidRPr="003075D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75D8">
              <w:rPr>
                <w:rFonts w:cstheme="minorHAnsi"/>
                <w:sz w:val="20"/>
                <w:szCs w:val="20"/>
                <w:lang w:val="en-US"/>
              </w:rPr>
              <w:t>Kossewskiej</w:t>
            </w:r>
            <w:proofErr w:type="spellEnd"/>
            <w:r w:rsidRPr="003075D8">
              <w:rPr>
                <w:rFonts w:cstheme="minorHAnsi"/>
                <w:sz w:val="20"/>
                <w:szCs w:val="20"/>
                <w:lang w:val="en-US"/>
              </w:rPr>
              <w:t>, Warszawa  2009.</w:t>
            </w:r>
          </w:p>
          <w:p w:rsidR="003075D8" w:rsidRPr="003075D8" w:rsidRDefault="003075D8" w:rsidP="003075D8">
            <w:pPr>
              <w:pStyle w:val="Akapitzlist"/>
              <w:numPr>
                <w:ilvl w:val="0"/>
                <w:numId w:val="38"/>
              </w:numPr>
              <w:ind w:left="211" w:hanging="27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075D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3075D8">
              <w:rPr>
                <w:rFonts w:cstheme="minorHAnsi"/>
                <w:color w:val="000000"/>
                <w:sz w:val="20"/>
                <w:szCs w:val="20"/>
                <w:lang w:val="en-US"/>
              </w:rPr>
              <w:t>Kosse</w:t>
            </w:r>
            <w:r w:rsidRPr="003075D8">
              <w:rPr>
                <w:rFonts w:cstheme="minorHAnsi"/>
                <w:sz w:val="20"/>
                <w:szCs w:val="20"/>
                <w:lang w:val="en-US"/>
              </w:rPr>
              <w:t>wska</w:t>
            </w:r>
            <w:proofErr w:type="spellEnd"/>
            <w:r w:rsidRPr="003075D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3075D8">
              <w:rPr>
                <w:rFonts w:cstheme="minorHAnsi"/>
                <w:b/>
                <w:i/>
                <w:sz w:val="20"/>
                <w:szCs w:val="20"/>
                <w:lang w:val="en-US"/>
              </w:rPr>
              <w:t>A Polish Cactus on Israeli Soil: Immigrant, Adaptation, 1956 – 1959</w:t>
            </w:r>
            <w:r w:rsidRPr="003075D8">
              <w:rPr>
                <w:rFonts w:cstheme="minorHAnsi"/>
                <w:i/>
                <w:sz w:val="20"/>
                <w:szCs w:val="20"/>
                <w:lang w:val="en-US"/>
              </w:rPr>
              <w:t>,</w:t>
            </w:r>
            <w:r w:rsidRPr="003075D8">
              <w:rPr>
                <w:rFonts w:cstheme="minorHAnsi"/>
                <w:sz w:val="20"/>
                <w:szCs w:val="20"/>
                <w:lang w:val="en-US"/>
              </w:rPr>
              <w:t xml:space="preserve"> „Gal – Ed“ ,  2014  no 24, pp 117 -  151</w:t>
            </w:r>
          </w:p>
          <w:p w:rsidR="003075D8" w:rsidRPr="003075D8" w:rsidRDefault="003075D8" w:rsidP="003075D8">
            <w:pPr>
              <w:pStyle w:val="Akapitzlist"/>
              <w:numPr>
                <w:ilvl w:val="0"/>
                <w:numId w:val="38"/>
              </w:numPr>
              <w:spacing w:before="240" w:after="120"/>
              <w:ind w:left="211" w:hanging="27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075D8"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3075D8">
              <w:rPr>
                <w:rFonts w:cstheme="minorHAnsi"/>
                <w:sz w:val="20"/>
                <w:szCs w:val="20"/>
                <w:lang w:val="en-US"/>
              </w:rPr>
              <w:t>Kossewska</w:t>
            </w:r>
            <w:proofErr w:type="spellEnd"/>
            <w:r w:rsidRPr="003075D8">
              <w:rPr>
                <w:rFonts w:cstheme="minorHAnsi"/>
                <w:b/>
                <w:sz w:val="20"/>
                <w:szCs w:val="20"/>
                <w:lang w:val="en-US"/>
              </w:rPr>
              <w:t xml:space="preserve">,  </w:t>
            </w:r>
            <w:r w:rsidRPr="003075D8">
              <w:rPr>
                <w:rFonts w:cstheme="minorHAnsi"/>
                <w:b/>
                <w:i/>
                <w:sz w:val="20"/>
                <w:szCs w:val="20"/>
                <w:lang w:val="en-US"/>
              </w:rPr>
              <w:t>Books and Politics. On Polish – Israeli Commercial and Diplomatic Relations ( 1948 – 1958)</w:t>
            </w:r>
            <w:r w:rsidRPr="003075D8">
              <w:rPr>
                <w:rFonts w:cstheme="minorHAnsi"/>
                <w:sz w:val="20"/>
                <w:szCs w:val="20"/>
                <w:lang w:val="en-US"/>
              </w:rPr>
              <w:t xml:space="preserve">, „ The Polish Review“ 2015, </w:t>
            </w:r>
            <w:proofErr w:type="spellStart"/>
            <w:r w:rsidRPr="003075D8">
              <w:rPr>
                <w:rFonts w:cstheme="minorHAnsi"/>
                <w:sz w:val="20"/>
                <w:szCs w:val="20"/>
                <w:lang w:val="en-US"/>
              </w:rPr>
              <w:t>vol</w:t>
            </w:r>
            <w:proofErr w:type="spellEnd"/>
            <w:r w:rsidRPr="003075D8">
              <w:rPr>
                <w:rFonts w:cstheme="minorHAnsi"/>
                <w:sz w:val="20"/>
                <w:szCs w:val="20"/>
                <w:lang w:val="en-US"/>
              </w:rPr>
              <w:t xml:space="preserve"> 4, pp. 67-80. </w:t>
            </w:r>
          </w:p>
          <w:p w:rsidR="003075D8" w:rsidRPr="003075D8" w:rsidRDefault="003075D8" w:rsidP="003075D8">
            <w:pPr>
              <w:pStyle w:val="Akapitzlist"/>
              <w:numPr>
                <w:ilvl w:val="0"/>
                <w:numId w:val="38"/>
              </w:numPr>
              <w:ind w:left="211" w:hanging="270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075D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3075D8">
              <w:rPr>
                <w:rFonts w:cstheme="minorHAnsi"/>
                <w:color w:val="000000"/>
                <w:sz w:val="20"/>
                <w:szCs w:val="20"/>
                <w:lang w:val="en-US"/>
              </w:rPr>
              <w:t>Kossewska</w:t>
            </w:r>
            <w:proofErr w:type="spellEnd"/>
            <w:r w:rsidRPr="003075D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075D8">
              <w:rPr>
                <w:rFonts w:cstheme="minorHAnsi"/>
                <w:i/>
                <w:color w:val="000000"/>
                <w:sz w:val="20"/>
                <w:szCs w:val="20"/>
                <w:lang w:val="en-US"/>
              </w:rPr>
              <w:t>„</w:t>
            </w:r>
            <w:r w:rsidRPr="003075D8">
              <w:rPr>
                <w:rFonts w:cstheme="minorHAnsi"/>
                <w:i/>
                <w:sz w:val="20"/>
                <w:szCs w:val="20"/>
                <w:lang w:val="en-US"/>
              </w:rPr>
              <w:t xml:space="preserve">I work for people who love…” </w:t>
            </w:r>
            <w:r w:rsidRPr="003075D8">
              <w:rPr>
                <w:rFonts w:cstheme="minorHAnsi"/>
                <w:i/>
                <w:sz w:val="20"/>
                <w:szCs w:val="20"/>
                <w:lang w:val="en-GB"/>
              </w:rPr>
              <w:t>David Lazar, Marc Chagall and the Jewish State</w:t>
            </w:r>
            <w:r w:rsidRPr="003075D8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3075D8">
              <w:rPr>
                <w:rFonts w:cstheme="minorHAnsi"/>
                <w:b/>
                <w:sz w:val="20"/>
                <w:szCs w:val="20"/>
                <w:lang w:val="en-GB"/>
              </w:rPr>
              <w:t>„</w:t>
            </w:r>
            <w:r w:rsidRPr="003075D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The Jewish Quarterly Review” </w:t>
            </w:r>
            <w:r w:rsidRPr="003075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(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val="en-US"/>
              </w:rPr>
              <w:t>przyjęty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val="en-US"/>
              </w:rPr>
              <w:t>publikacji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val="en-US"/>
              </w:rPr>
              <w:t>).</w:t>
            </w:r>
          </w:p>
          <w:p w:rsidR="003075D8" w:rsidRPr="003075D8" w:rsidRDefault="003075D8" w:rsidP="003075D8">
            <w:pPr>
              <w:pStyle w:val="Akapitzlist"/>
              <w:numPr>
                <w:ilvl w:val="0"/>
                <w:numId w:val="38"/>
              </w:numPr>
              <w:ind w:left="211" w:hanging="270"/>
              <w:jc w:val="both"/>
              <w:rPr>
                <w:rFonts w:eastAsia="Times New Roman" w:cstheme="minorHAnsi"/>
                <w:spacing w:val="-4"/>
                <w:sz w:val="20"/>
                <w:szCs w:val="20"/>
                <w:lang w:val="en-US"/>
              </w:rPr>
            </w:pPr>
            <w:r w:rsidRPr="003075D8">
              <w:rPr>
                <w:rFonts w:eastAsia="Times New Roman" w:cstheme="minorHAnsi"/>
                <w:spacing w:val="-2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3075D8">
              <w:rPr>
                <w:rFonts w:eastAsia="Times New Roman" w:cstheme="minorHAnsi"/>
                <w:spacing w:val="-2"/>
                <w:sz w:val="20"/>
                <w:szCs w:val="20"/>
                <w:lang w:val="en-US"/>
              </w:rPr>
              <w:t>Kossewska</w:t>
            </w:r>
            <w:proofErr w:type="spellEnd"/>
            <w:r w:rsidRPr="003075D8">
              <w:rPr>
                <w:rFonts w:eastAsia="Times New Roman" w:cstheme="minorHAnsi"/>
                <w:spacing w:val="-2"/>
                <w:sz w:val="20"/>
                <w:szCs w:val="20"/>
                <w:lang w:val="en-US"/>
              </w:rPr>
              <w:t xml:space="preserve">, </w:t>
            </w:r>
            <w:r w:rsidRPr="003075D8">
              <w:rPr>
                <w:rFonts w:eastAsia="Times New Roman" w:cstheme="minorHAnsi"/>
                <w:i/>
                <w:spacing w:val="-2"/>
                <w:sz w:val="20"/>
                <w:szCs w:val="20"/>
                <w:lang w:val="en-US"/>
              </w:rPr>
              <w:t xml:space="preserve">The Hebrew Translation of </w:t>
            </w:r>
            <w:proofErr w:type="spellStart"/>
            <w:r w:rsidRPr="003075D8">
              <w:rPr>
                <w:rFonts w:eastAsia="Times New Roman" w:cstheme="minorHAnsi"/>
                <w:i/>
                <w:spacing w:val="-2"/>
                <w:sz w:val="20"/>
                <w:szCs w:val="20"/>
                <w:lang w:val="en-US"/>
              </w:rPr>
              <w:t>Mitologia</w:t>
            </w:r>
            <w:proofErr w:type="spellEnd"/>
            <w:r w:rsidRPr="003075D8">
              <w:rPr>
                <w:rFonts w:eastAsia="Times New Roman" w:cstheme="minorHAnsi"/>
                <w:i/>
                <w:spacing w:val="-2"/>
                <w:sz w:val="20"/>
                <w:szCs w:val="20"/>
                <w:lang w:val="en-US"/>
              </w:rPr>
              <w:t xml:space="preserve"> [Mythology]: The Correspondence</w:t>
            </w:r>
            <w:r w:rsidRPr="003075D8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of Jan </w:t>
            </w:r>
            <w:proofErr w:type="spellStart"/>
            <w:r w:rsidRPr="003075D8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Parandowski</w:t>
            </w:r>
            <w:proofErr w:type="spellEnd"/>
            <w:r w:rsidRPr="003075D8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, David </w:t>
            </w:r>
            <w:proofErr w:type="spellStart"/>
            <w:r w:rsidRPr="003075D8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Lazer</w:t>
            </w:r>
            <w:proofErr w:type="spellEnd"/>
            <w:r w:rsidRPr="003075D8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and David Ben </w:t>
            </w:r>
            <w:proofErr w:type="spellStart"/>
            <w:r w:rsidRPr="003075D8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Gurion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val="en-US"/>
              </w:rPr>
              <w:t>, „Gal-ED” [</w:t>
            </w:r>
            <w:r w:rsidRPr="003075D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Tel </w:t>
            </w:r>
            <w:proofErr w:type="spellStart"/>
            <w:r w:rsidRPr="003075D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Awiw</w:t>
            </w:r>
            <w:proofErr w:type="spellEnd"/>
            <w:r w:rsidRPr="003075D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3075D8">
              <w:rPr>
                <w:rFonts w:eastAsia="Times New Roman" w:cstheme="minorHAnsi"/>
                <w:b/>
                <w:spacing w:val="-4"/>
                <w:sz w:val="20"/>
                <w:szCs w:val="20"/>
                <w:lang w:val="en-US"/>
              </w:rPr>
              <w:t>University</w:t>
            </w:r>
            <w:r w:rsidRPr="003075D8">
              <w:rPr>
                <w:rFonts w:eastAsia="Times New Roman" w:cstheme="minorHAnsi"/>
                <w:spacing w:val="-4"/>
                <w:sz w:val="20"/>
                <w:szCs w:val="20"/>
                <w:lang w:val="en-US"/>
              </w:rPr>
              <w:t>] 2018, No. 28 (</w:t>
            </w:r>
            <w:proofErr w:type="spellStart"/>
            <w:r w:rsidRPr="003075D8">
              <w:rPr>
                <w:rFonts w:eastAsia="Times New Roman" w:cstheme="minorHAnsi"/>
                <w:spacing w:val="-4"/>
                <w:sz w:val="20"/>
                <w:szCs w:val="20"/>
                <w:lang w:val="en-US"/>
              </w:rPr>
              <w:t>przyjęty</w:t>
            </w:r>
            <w:proofErr w:type="spellEnd"/>
            <w:r w:rsidRPr="003075D8">
              <w:rPr>
                <w:rFonts w:eastAsia="Times New Roman" w:cstheme="minorHAnsi"/>
                <w:spacing w:val="-4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075D8">
              <w:rPr>
                <w:rFonts w:eastAsia="Times New Roman" w:cstheme="minorHAnsi"/>
                <w:spacing w:val="-4"/>
                <w:sz w:val="20"/>
                <w:szCs w:val="20"/>
                <w:lang w:val="en-US"/>
              </w:rPr>
              <w:t>publikacji</w:t>
            </w:r>
            <w:proofErr w:type="spellEnd"/>
            <w:r w:rsidRPr="003075D8">
              <w:rPr>
                <w:rFonts w:eastAsia="Times New Roman" w:cstheme="minorHAnsi"/>
                <w:spacing w:val="-4"/>
                <w:sz w:val="20"/>
                <w:szCs w:val="20"/>
                <w:lang w:val="en-US"/>
              </w:rPr>
              <w:t>).</w:t>
            </w:r>
          </w:p>
          <w:p w:rsidR="003075D8" w:rsidRPr="003075D8" w:rsidRDefault="003075D8" w:rsidP="003075D8">
            <w:pPr>
              <w:pStyle w:val="Akapitzlist"/>
              <w:numPr>
                <w:ilvl w:val="0"/>
                <w:numId w:val="38"/>
              </w:numPr>
              <w:ind w:left="211" w:hanging="270"/>
              <w:jc w:val="both"/>
              <w:rPr>
                <w:rStyle w:val="im"/>
                <w:rFonts w:eastAsia="Times New Roman" w:cstheme="minorHAnsi"/>
                <w:sz w:val="20"/>
                <w:szCs w:val="20"/>
                <w:lang w:val="en-US"/>
              </w:rPr>
            </w:pPr>
            <w:r w:rsidRPr="003075D8">
              <w:rPr>
                <w:rFonts w:cstheme="minorHAnsi"/>
                <w:sz w:val="20"/>
                <w:szCs w:val="20"/>
                <w:lang w:val="en-GB"/>
              </w:rPr>
              <w:t xml:space="preserve">E. </w:t>
            </w:r>
            <w:proofErr w:type="spellStart"/>
            <w:r w:rsidRPr="003075D8">
              <w:rPr>
                <w:rFonts w:cstheme="minorHAnsi"/>
                <w:sz w:val="20"/>
                <w:szCs w:val="20"/>
                <w:lang w:val="en-GB"/>
              </w:rPr>
              <w:t>Kossewska</w:t>
            </w:r>
            <w:proofErr w:type="spellEnd"/>
            <w:r w:rsidRPr="003075D8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3075D8">
              <w:rPr>
                <w:rFonts w:cstheme="minorHAnsi"/>
                <w:i/>
                <w:color w:val="000000"/>
                <w:sz w:val="20"/>
                <w:szCs w:val="20"/>
                <w:lang w:val="en-GB"/>
              </w:rPr>
              <w:t xml:space="preserve">Literature and Memory: The Correspondence between Marc Chagall and David </w:t>
            </w:r>
            <w:proofErr w:type="spellStart"/>
            <w:r w:rsidRPr="003075D8">
              <w:rPr>
                <w:rFonts w:cstheme="minorHAnsi"/>
                <w:i/>
                <w:color w:val="000000"/>
                <w:sz w:val="20"/>
                <w:szCs w:val="20"/>
                <w:lang w:val="en-GB"/>
              </w:rPr>
              <w:t>Lazer</w:t>
            </w:r>
            <w:proofErr w:type="spellEnd"/>
            <w:r w:rsidRPr="003075D8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3075D8">
              <w:rPr>
                <w:rFonts w:cstheme="minorHAnsi"/>
                <w:b/>
                <w:sz w:val="20"/>
                <w:szCs w:val="20"/>
                <w:lang w:val="en-GB"/>
              </w:rPr>
              <w:t>„</w:t>
            </w:r>
            <w:r w:rsidRPr="003075D8">
              <w:rPr>
                <w:rFonts w:cstheme="minorHAnsi"/>
                <w:b/>
                <w:iCs/>
                <w:sz w:val="20"/>
                <w:szCs w:val="20"/>
                <w:lang w:val="en-GB"/>
              </w:rPr>
              <w:t xml:space="preserve">The </w:t>
            </w:r>
            <w:r w:rsidRPr="003075D8">
              <w:rPr>
                <w:rStyle w:val="il"/>
                <w:rFonts w:eastAsia="Times New Roman" w:cstheme="minorHAnsi"/>
                <w:b/>
                <w:iCs/>
                <w:sz w:val="20"/>
                <w:szCs w:val="20"/>
                <w:lang w:val="en-GB"/>
              </w:rPr>
              <w:t>Polish</w:t>
            </w:r>
            <w:r w:rsidRPr="003075D8">
              <w:rPr>
                <w:rFonts w:cstheme="minorHAnsi"/>
                <w:b/>
                <w:iCs/>
                <w:sz w:val="20"/>
                <w:szCs w:val="20"/>
                <w:lang w:val="en-GB"/>
              </w:rPr>
              <w:t xml:space="preserve"> </w:t>
            </w:r>
            <w:r w:rsidRPr="003075D8">
              <w:rPr>
                <w:rStyle w:val="il"/>
                <w:rFonts w:eastAsia="Times New Roman" w:cstheme="minorHAnsi"/>
                <w:b/>
                <w:iCs/>
                <w:sz w:val="20"/>
                <w:szCs w:val="20"/>
                <w:lang w:val="en-GB"/>
              </w:rPr>
              <w:t xml:space="preserve">Review” </w:t>
            </w:r>
            <w:r w:rsidRPr="003075D8">
              <w:rPr>
                <w:rStyle w:val="il"/>
                <w:rFonts w:eastAsia="Times New Roman" w:cstheme="minorHAnsi"/>
                <w:iCs/>
                <w:sz w:val="20"/>
                <w:szCs w:val="20"/>
                <w:lang w:val="en-GB"/>
              </w:rPr>
              <w:t>[</w:t>
            </w:r>
            <w:r w:rsidRPr="003075D8">
              <w:rPr>
                <w:rStyle w:val="im"/>
                <w:rFonts w:eastAsia="Times New Roman" w:cstheme="minorHAnsi"/>
                <w:b/>
                <w:sz w:val="20"/>
                <w:szCs w:val="20"/>
                <w:lang w:val="en-GB"/>
              </w:rPr>
              <w:t>University of Wisconsin-Milwaukee</w:t>
            </w:r>
            <w:r w:rsidRPr="003075D8">
              <w:rPr>
                <w:rStyle w:val="im"/>
                <w:rFonts w:eastAsia="Times New Roman" w:cstheme="minorHAnsi"/>
                <w:sz w:val="20"/>
                <w:szCs w:val="20"/>
                <w:lang w:val="en-GB"/>
              </w:rPr>
              <w:t>]</w:t>
            </w:r>
            <w:r w:rsidRPr="003075D8">
              <w:rPr>
                <w:rFonts w:eastAsia="Times New Roman" w:cstheme="minorHAnsi"/>
                <w:spacing w:val="-4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075D8">
              <w:rPr>
                <w:rFonts w:eastAsia="Times New Roman" w:cstheme="minorHAnsi"/>
                <w:spacing w:val="-4"/>
                <w:sz w:val="20"/>
                <w:szCs w:val="20"/>
                <w:lang w:val="en-US"/>
              </w:rPr>
              <w:t>przyjęty</w:t>
            </w:r>
            <w:proofErr w:type="spellEnd"/>
            <w:r w:rsidRPr="003075D8">
              <w:rPr>
                <w:rFonts w:eastAsia="Times New Roman" w:cstheme="minorHAnsi"/>
                <w:spacing w:val="-4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075D8">
              <w:rPr>
                <w:rFonts w:eastAsia="Times New Roman" w:cstheme="minorHAnsi"/>
                <w:spacing w:val="-4"/>
                <w:sz w:val="20"/>
                <w:szCs w:val="20"/>
                <w:lang w:val="en-US"/>
              </w:rPr>
              <w:t>publikacji</w:t>
            </w:r>
            <w:proofErr w:type="spellEnd"/>
            <w:r w:rsidRPr="003075D8">
              <w:rPr>
                <w:rFonts w:eastAsia="Times New Roman" w:cstheme="minorHAnsi"/>
                <w:spacing w:val="-4"/>
                <w:sz w:val="20"/>
                <w:szCs w:val="20"/>
                <w:lang w:val="en-US"/>
              </w:rPr>
              <w:t>)</w:t>
            </w:r>
            <w:r w:rsidRPr="003075D8">
              <w:rPr>
                <w:rStyle w:val="im"/>
                <w:rFonts w:eastAsia="Times New Roman" w:cstheme="minorHAnsi"/>
                <w:sz w:val="20"/>
                <w:szCs w:val="20"/>
                <w:lang w:val="en-GB"/>
              </w:rPr>
              <w:t>.</w:t>
            </w:r>
          </w:p>
          <w:p w:rsidR="003075D8" w:rsidRPr="003075D8" w:rsidRDefault="003075D8" w:rsidP="003075D8">
            <w:pPr>
              <w:pStyle w:val="Akapitzlist"/>
              <w:numPr>
                <w:ilvl w:val="0"/>
                <w:numId w:val="38"/>
              </w:numPr>
              <w:ind w:left="211" w:hanging="270"/>
              <w:jc w:val="both"/>
              <w:rPr>
                <w:rFonts w:cstheme="minorHAnsi"/>
                <w:sz w:val="20"/>
                <w:szCs w:val="20"/>
              </w:rPr>
            </w:pPr>
            <w:r w:rsidRPr="003075D8">
              <w:rPr>
                <w:rFonts w:cstheme="minorHAnsi"/>
                <w:sz w:val="20"/>
                <w:szCs w:val="20"/>
              </w:rPr>
              <w:lastRenderedPageBreak/>
              <w:t>Patrz więcej: https://wnpism.uw.edu.pl/o-wydziale/centrum-badan-nad-izraelem-i-diaspora-zydowska/badania-i-publikacje/</w:t>
            </w:r>
          </w:p>
          <w:p w:rsidR="003075D8" w:rsidRPr="003075D8" w:rsidRDefault="003075D8" w:rsidP="003075D8">
            <w:pPr>
              <w:spacing w:after="160"/>
              <w:ind w:left="21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:rsidR="003075D8" w:rsidRPr="003075D8" w:rsidRDefault="003075D8" w:rsidP="003075D8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075D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 „Polityka – kultura - religia - władza”</w:t>
            </w:r>
          </w:p>
        </w:tc>
        <w:tc>
          <w:tcPr>
            <w:tcW w:w="3056" w:type="dxa"/>
          </w:tcPr>
          <w:p w:rsidR="003075D8" w:rsidRPr="003075D8" w:rsidRDefault="003075D8" w:rsidP="003075D8">
            <w:pPr>
              <w:jc w:val="both"/>
              <w:rPr>
                <w:rFonts w:cstheme="minorHAnsi"/>
                <w:sz w:val="20"/>
                <w:szCs w:val="20"/>
              </w:rPr>
            </w:pPr>
            <w:r w:rsidRPr="003075D8">
              <w:rPr>
                <w:rFonts w:cstheme="minorHAnsi"/>
                <w:sz w:val="20"/>
                <w:szCs w:val="20"/>
              </w:rPr>
              <w:t xml:space="preserve">Prace z zakresu </w:t>
            </w:r>
            <w:proofErr w:type="spellStart"/>
            <w:r w:rsidRPr="003075D8">
              <w:rPr>
                <w:rFonts w:cstheme="minorHAnsi"/>
                <w:sz w:val="20"/>
                <w:szCs w:val="20"/>
              </w:rPr>
              <w:t>medioznawstwa</w:t>
            </w:r>
            <w:proofErr w:type="spellEnd"/>
            <w:r w:rsidRPr="003075D8">
              <w:rPr>
                <w:rFonts w:cstheme="minorHAnsi"/>
                <w:sz w:val="20"/>
                <w:szCs w:val="20"/>
              </w:rPr>
              <w:t xml:space="preserve"> i politologii (</w:t>
            </w:r>
            <w:proofErr w:type="spellStart"/>
            <w:r w:rsidRPr="003075D8">
              <w:rPr>
                <w:rFonts w:cstheme="minorHAnsi"/>
                <w:sz w:val="20"/>
                <w:szCs w:val="20"/>
              </w:rPr>
              <w:t>np.media</w:t>
            </w:r>
            <w:proofErr w:type="spellEnd"/>
            <w:r w:rsidRPr="003075D8">
              <w:rPr>
                <w:rFonts w:cstheme="minorHAnsi"/>
                <w:sz w:val="20"/>
                <w:szCs w:val="20"/>
              </w:rPr>
              <w:t xml:space="preserve"> i polityka, transformacja polskich mediów po 1989 roku) i kulturoznawstwa, historii najnowszej Polski i Świata ( w ujęciu politologicznym),  problemy związane z emigracją i uchodźstwem,    historią polskich Żydów w Izraelu, stosunkami polsko – żydowskimi, Kościołem i religią (w tym religie świata), stosunkami międzynarodowymi w szczególności stosunkami dyplomatycznymi Polski i Izraela, polityką prasową państwa polskiego wobec problemów z zakresu polityki zagranicznej i krajowej.</w:t>
            </w:r>
          </w:p>
          <w:p w:rsidR="003075D8" w:rsidRPr="003075D8" w:rsidRDefault="003075D8" w:rsidP="003075D8">
            <w:pPr>
              <w:jc w:val="both"/>
              <w:rPr>
                <w:rFonts w:cstheme="minorHAnsi"/>
                <w:sz w:val="20"/>
                <w:szCs w:val="20"/>
              </w:rPr>
            </w:pPr>
            <w:r w:rsidRPr="003075D8">
              <w:rPr>
                <w:rFonts w:cstheme="minorHAnsi"/>
                <w:sz w:val="20"/>
                <w:szCs w:val="20"/>
              </w:rPr>
              <w:t>Prace mogą być wykonane zarówno na podstawie literatury przedmiotu, źródeł archiwalnych, analiz prasoznawczych.</w:t>
            </w:r>
          </w:p>
          <w:p w:rsidR="003075D8" w:rsidRPr="003075D8" w:rsidRDefault="003075D8" w:rsidP="003075D8">
            <w:pPr>
              <w:jc w:val="both"/>
              <w:rPr>
                <w:rFonts w:cstheme="minorHAnsi"/>
                <w:sz w:val="20"/>
                <w:szCs w:val="20"/>
              </w:rPr>
            </w:pPr>
            <w:r w:rsidRPr="003075D8">
              <w:rPr>
                <w:rFonts w:cstheme="minorHAnsi"/>
                <w:sz w:val="20"/>
                <w:szCs w:val="20"/>
              </w:rPr>
              <w:t>Źródła i metody pracy zostaną dobrane odpowiednio do przedmiotu badań i pracy magistranta.</w:t>
            </w:r>
          </w:p>
          <w:p w:rsidR="003075D8" w:rsidRPr="003075D8" w:rsidRDefault="003075D8" w:rsidP="003075D8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1639B" w:rsidTr="00F17529">
        <w:tc>
          <w:tcPr>
            <w:tcW w:w="1769" w:type="dxa"/>
          </w:tcPr>
          <w:p w:rsidR="0081639B" w:rsidRDefault="0081639B" w:rsidP="00816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Dr hab. Sebastian Kozłowski</w:t>
            </w:r>
          </w:p>
        </w:tc>
        <w:tc>
          <w:tcPr>
            <w:tcW w:w="4327" w:type="dxa"/>
          </w:tcPr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Sebastian Kozłowski - pracownik Katedry  Socjologii Polityki i Marketingu Politycznego</w:t>
            </w:r>
          </w:p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</w:p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Zainteresowania badawcze:</w:t>
            </w:r>
          </w:p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Socjologia polityki, zarządzanie ryzykiem, problematyka funkcjonowania samorządu lokalnego, zagadnienia polskiej transformacji systemowej, </w:t>
            </w:r>
            <w:proofErr w:type="spellStart"/>
            <w:r>
              <w:rPr>
                <w:sz w:val="20"/>
                <w:szCs w:val="20"/>
              </w:rPr>
              <w:t>socjopolityczn</w:t>
            </w:r>
            <w:bookmarkStart w:id="0" w:name="_GoBack"/>
            <w:bookmarkEnd w:id="0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analiza patologii organizacyjnych, uwarunkowania działania jednostki w polityce, koncepcje deterministyczne i indeterministyczne w badaniach nad polityką.</w:t>
            </w:r>
          </w:p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2" w:type="dxa"/>
          </w:tcPr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Upodmiotowienie samorządu lokalnego w okresie transformacji systemowej w Polsce, Dom Wydawniczy Elipsa, Warszawa 2015</w:t>
            </w:r>
          </w:p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Swoboda działania polityka, Dom Wydawniczy Elipsa, Warszawa 2006</w:t>
            </w:r>
          </w:p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Legitymizacja i upodmiotowienie samorządu lokalnego w okresie transformacji systemowej w Polsce, [w:] J. Garlicki (red.), Legitymizacja transformacji i systemu politycznego w Polsce, Dom Wydawniczy Elipsa, Warszawa 2014.</w:t>
            </w:r>
          </w:p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Założenia do identyfikacji przeszkód instytucjonalizacji samorządu lokalnego w Polsce, [w:] S. Faliński, J.P. </w:t>
            </w:r>
            <w:proofErr w:type="spellStart"/>
            <w:r>
              <w:rPr>
                <w:sz w:val="20"/>
                <w:szCs w:val="20"/>
              </w:rPr>
              <w:t>Gieorgica</w:t>
            </w:r>
            <w:proofErr w:type="spellEnd"/>
            <w:r>
              <w:rPr>
                <w:sz w:val="20"/>
                <w:szCs w:val="20"/>
              </w:rPr>
              <w:t xml:space="preserve"> (red.), Geneza, kształt i przemiany samorządu terytorialnego w Polsce po 1990 roku, PRESSCOM Sp. z o.o., Wrocław 2017.</w:t>
            </w:r>
          </w:p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Ewolucja ustroju m. st. Warszawy a perspektywa nowej reformy organizacyjnej, [w:] K. Czarnecki, A. Lutrzykowski, R. </w:t>
            </w:r>
            <w:proofErr w:type="spellStart"/>
            <w:r>
              <w:rPr>
                <w:sz w:val="20"/>
                <w:szCs w:val="20"/>
              </w:rPr>
              <w:t>Musiałkiewicz</w:t>
            </w:r>
            <w:proofErr w:type="spellEnd"/>
            <w:r>
              <w:rPr>
                <w:sz w:val="20"/>
                <w:szCs w:val="20"/>
              </w:rPr>
              <w:t xml:space="preserve"> (red.), Samorząd terytorialny w Polsce i w Europie. Aktualne problemy i wyzwania, Państwowa Wyższa Szkoła Zawodowa we Włocławku, Włocławek 2017.</w:t>
            </w:r>
          </w:p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Meandry reform samorządu lokalnego w Polsce, [w:] E. Marciniak, J. </w:t>
            </w:r>
            <w:proofErr w:type="spellStart"/>
            <w:r>
              <w:rPr>
                <w:sz w:val="20"/>
                <w:szCs w:val="20"/>
              </w:rPr>
              <w:t>Szczupaczyński</w:t>
            </w:r>
            <w:proofErr w:type="spellEnd"/>
            <w:r>
              <w:rPr>
                <w:sz w:val="20"/>
                <w:szCs w:val="20"/>
              </w:rPr>
              <w:t xml:space="preserve"> (red.), Nowe idee zarządzania publicznego. Wyzwania i dylematy, Dom Wydawniczy Elipsa, Warszawa 2017.</w:t>
            </w:r>
          </w:p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Dylematy organizacyjne samorządu Warszawskiego w świetle wyzwań metropolitarnych, [w:] A. Lutrzykowski, R. </w:t>
            </w:r>
            <w:proofErr w:type="spellStart"/>
            <w:r>
              <w:rPr>
                <w:sz w:val="20"/>
                <w:szCs w:val="20"/>
              </w:rPr>
              <w:t>Musiałkiewicz</w:t>
            </w:r>
            <w:proofErr w:type="spellEnd"/>
            <w:r>
              <w:rPr>
                <w:sz w:val="20"/>
                <w:szCs w:val="20"/>
              </w:rPr>
              <w:t xml:space="preserve">, F. Nalikowski, Miasta </w:t>
            </w:r>
            <w:r>
              <w:rPr>
                <w:sz w:val="20"/>
                <w:szCs w:val="20"/>
              </w:rPr>
              <w:lastRenderedPageBreak/>
              <w:t>przyszłości. W poszukiwaniu nowego paradygmatu zarządzania i rozwoju, Państwowa Wyższa Szkoła Zawodowa we Włocławku, Włocławek 2017.</w:t>
            </w:r>
          </w:p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 rozwoju oraz plany wieloletnie gmin w kontekście polityki przestrzennej.  Aspekt diagnozy i prognozy, [w:] J. Laskowska, A. Lutrzykowski (red.), Problem strategii rozwoju terytorialnego oraz rewitalizacji infrastrukturalnej i społecznej, Państwowa Uczelnia Zawodowa we Włocławku, Włocławek 2020.</w:t>
            </w:r>
          </w:p>
        </w:tc>
        <w:tc>
          <w:tcPr>
            <w:tcW w:w="2265" w:type="dxa"/>
          </w:tcPr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Samorząd terytorialny i polityka lokalna</w:t>
            </w:r>
          </w:p>
        </w:tc>
        <w:tc>
          <w:tcPr>
            <w:tcW w:w="3056" w:type="dxa"/>
          </w:tcPr>
          <w:p w:rsidR="0081639B" w:rsidRDefault="0081639B" w:rsidP="008163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Proponowane obszary prac badawczych </w:t>
            </w:r>
          </w:p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</w:p>
          <w:p w:rsidR="0081639B" w:rsidRPr="00671AFA" w:rsidRDefault="0081639B" w:rsidP="0081639B">
            <w:pPr>
              <w:pStyle w:val="Akapitzlist"/>
              <w:numPr>
                <w:ilvl w:val="0"/>
                <w:numId w:val="49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>Samorządność i  samorząd demokratycznym państwie;</w:t>
            </w:r>
          </w:p>
          <w:p w:rsidR="0081639B" w:rsidRPr="00671AFA" w:rsidRDefault="0081639B" w:rsidP="0081639B">
            <w:pPr>
              <w:pStyle w:val="Akapitzlist"/>
              <w:numPr>
                <w:ilvl w:val="0"/>
                <w:numId w:val="49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 xml:space="preserve">Państwo wobec samorządu; decentralizacja; partycypacja obywatelska; </w:t>
            </w:r>
          </w:p>
          <w:p w:rsidR="0081639B" w:rsidRPr="00671AFA" w:rsidRDefault="0081639B" w:rsidP="0081639B">
            <w:pPr>
              <w:pStyle w:val="Akapitzlist"/>
              <w:numPr>
                <w:ilvl w:val="0"/>
                <w:numId w:val="49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 xml:space="preserve">Ustrój samorządu terytorialnego w II RP; Samorządność lokalna a społeczeństwo obywatelskie; </w:t>
            </w:r>
          </w:p>
          <w:p w:rsidR="0081639B" w:rsidRPr="00671AFA" w:rsidRDefault="0081639B" w:rsidP="0081639B">
            <w:pPr>
              <w:pStyle w:val="Akapitzlist"/>
              <w:numPr>
                <w:ilvl w:val="0"/>
                <w:numId w:val="49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 xml:space="preserve">Administracja samorządowa w III RP; </w:t>
            </w:r>
          </w:p>
          <w:p w:rsidR="0081639B" w:rsidRPr="00671AFA" w:rsidRDefault="0081639B" w:rsidP="0081639B">
            <w:pPr>
              <w:pStyle w:val="Akapitzlist"/>
              <w:numPr>
                <w:ilvl w:val="0"/>
                <w:numId w:val="49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 xml:space="preserve">Podmiotowość samorządu terytorialnego; </w:t>
            </w:r>
          </w:p>
          <w:p w:rsidR="0081639B" w:rsidRPr="00671AFA" w:rsidRDefault="0081639B" w:rsidP="0081639B">
            <w:pPr>
              <w:pStyle w:val="Akapitzlist"/>
              <w:numPr>
                <w:ilvl w:val="0"/>
                <w:numId w:val="49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>Ideologiczne założenia rozwoju wspólnot lokalnych.</w:t>
            </w:r>
          </w:p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</w:p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Języki pisanych prac magisterskich:</w:t>
            </w:r>
          </w:p>
          <w:p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 i Język angielski</w:t>
            </w:r>
          </w:p>
        </w:tc>
      </w:tr>
      <w:tr w:rsidR="0081639B" w:rsidTr="00F17529">
        <w:tc>
          <w:tcPr>
            <w:tcW w:w="1769" w:type="dxa"/>
          </w:tcPr>
          <w:p w:rsidR="0081639B" w:rsidRPr="00F95E18" w:rsidRDefault="0081639B" w:rsidP="0081639B">
            <w:pPr>
              <w:rPr>
                <w:rFonts w:cstheme="minorHAnsi"/>
                <w:b/>
                <w:sz w:val="20"/>
                <w:szCs w:val="20"/>
              </w:rPr>
            </w:pPr>
            <w:r w:rsidRPr="00F95E18">
              <w:rPr>
                <w:rFonts w:cstheme="minorHAnsi"/>
                <w:b/>
                <w:sz w:val="20"/>
                <w:szCs w:val="20"/>
              </w:rPr>
              <w:lastRenderedPageBreak/>
              <w:t>Prof. dr hab. Wojciech Łukowski</w:t>
            </w:r>
          </w:p>
        </w:tc>
        <w:tc>
          <w:tcPr>
            <w:tcW w:w="4327" w:type="dxa"/>
          </w:tcPr>
          <w:p w:rsidR="0081639B" w:rsidRPr="00F95E18" w:rsidRDefault="0081639B" w:rsidP="0081639B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>Socjolog i antropolog polityki, badacz mobilności społecznej, kulturowych uwarunkowań życia społecznego. Koordynator kilku krajowych i międzynarodowych projektów badawczych m.in. poświęconych metodologii badań społecznych, mobilności w regionach peryferyjnych, podziałom społeczno-politycznym. Analityk i komentator życia społecznego i politycznego. Obecnie koordynuje projekt Narodowego Centrum Nauki „Mobilność społeczna i terytorialna  w doświadczeniu biograficznym i pokoleniowym mieszkańców małego miasta”.</w:t>
            </w:r>
          </w:p>
          <w:p w:rsidR="0081639B" w:rsidRPr="00F95E18" w:rsidRDefault="0081639B" w:rsidP="0081639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2" w:type="dxa"/>
          </w:tcPr>
          <w:p w:rsidR="0081639B" w:rsidRPr="00F95E18" w:rsidRDefault="0081639B" w:rsidP="0081639B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(2002). Społeczne tworzenie ojczyzn. Studium tożsamości mieszkańców Mazur. Warszawa: Wydawnictwo Naukowe Scholar. Łukowski W. (red.) </w:t>
            </w:r>
          </w:p>
          <w:p w:rsidR="0081639B" w:rsidRPr="00F95E18" w:rsidRDefault="0081639B" w:rsidP="0081639B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(2009).Społeczność na granicy. Zasoby społeczności lokalnych i mechanizmy ich wykorzystywania, Warszawa: Wydawnictwo Naukowe Scholar, </w:t>
            </w:r>
          </w:p>
          <w:p w:rsidR="0081639B" w:rsidRPr="00F95E18" w:rsidRDefault="0081639B" w:rsidP="0081639B">
            <w:p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</w:p>
          <w:p w:rsidR="0081639B" w:rsidRPr="00F95E18" w:rsidRDefault="0081639B" w:rsidP="0081639B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>(2013). Podział społeczno-polityczny w Polsce, Studia Politologiczne nr 29</w:t>
            </w:r>
          </w:p>
          <w:p w:rsidR="0081639B" w:rsidRPr="00F95E18" w:rsidRDefault="0081639B" w:rsidP="0081639B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>(2014). Marek Miros. Burmistrz Gołdapi, Wydawnictwo Wzorcownia.</w:t>
            </w:r>
          </w:p>
          <w:p w:rsidR="0081639B" w:rsidRPr="00F95E18" w:rsidRDefault="0081639B" w:rsidP="0081639B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(2014). Legitymizacja a inne dobra publiczne. O źródłach stabilności systemu społecznego w: J. Garlicki Legitymizacja transformacji i systemu politycznego w Polsce,  Dom Wydawniczy Elipsa. </w:t>
            </w:r>
          </w:p>
          <w:p w:rsidR="0081639B" w:rsidRPr="00F95E18" w:rsidRDefault="0081639B" w:rsidP="0081639B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(2016). </w:t>
            </w:r>
            <w:proofErr w:type="spellStart"/>
            <w:r w:rsidRPr="00F95E18">
              <w:rPr>
                <w:rFonts w:cstheme="minorHAnsi"/>
                <w:sz w:val="20"/>
                <w:szCs w:val="20"/>
              </w:rPr>
              <w:t>Polnische</w:t>
            </w:r>
            <w:proofErr w:type="spellEnd"/>
            <w:r w:rsidRPr="00F95E1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5E18">
              <w:rPr>
                <w:rFonts w:cstheme="minorHAnsi"/>
                <w:sz w:val="20"/>
                <w:szCs w:val="20"/>
              </w:rPr>
              <w:t>Wirtschaft</w:t>
            </w:r>
            <w:proofErr w:type="spellEnd"/>
            <w:r w:rsidRPr="00F95E18">
              <w:rPr>
                <w:rFonts w:cstheme="minorHAnsi"/>
                <w:sz w:val="20"/>
                <w:szCs w:val="20"/>
              </w:rPr>
              <w:t xml:space="preserve"> i niemiecki proszek do prania. Obserwacje etnograficzne. Wydawnictwo Naukowe Scholar. </w:t>
            </w:r>
          </w:p>
          <w:p w:rsidR="0081639B" w:rsidRPr="00F95E18" w:rsidRDefault="0081639B" w:rsidP="0081639B">
            <w:p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</w:p>
          <w:p w:rsidR="0081639B" w:rsidRPr="00F95E18" w:rsidRDefault="0081639B" w:rsidP="0081639B">
            <w:p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:rsidR="0081639B" w:rsidRPr="00F95E18" w:rsidRDefault="0081639B" w:rsidP="0081639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95E18">
              <w:rPr>
                <w:rFonts w:cstheme="minorHAnsi"/>
                <w:b/>
                <w:sz w:val="20"/>
                <w:szCs w:val="20"/>
              </w:rPr>
              <w:t>Kulturowe konteksty polityki i polityczności/Ekspertyza w rywalizacji politycznej i jako instrument polityk publicznych</w:t>
            </w:r>
          </w:p>
        </w:tc>
        <w:tc>
          <w:tcPr>
            <w:tcW w:w="3056" w:type="dxa"/>
          </w:tcPr>
          <w:p w:rsidR="0081639B" w:rsidRPr="00F95E18" w:rsidRDefault="0081639B" w:rsidP="0081639B">
            <w:pPr>
              <w:pStyle w:val="Akapitzlist"/>
              <w:numPr>
                <w:ilvl w:val="0"/>
                <w:numId w:val="6"/>
              </w:numPr>
              <w:spacing w:after="160"/>
              <w:ind w:left="139" w:right="25" w:hanging="157"/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95E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Kulturowy kontekst polityki/ "głębokie" różnice poglądów, w tym poglądów politycznych - ich uwarunkowania i wpływ na postrzeganie ofert politycznych. W Polsce, ale również w wielu innych krajach rytm spraw publicznych, nie tylko politycznych wyznaczają głębokie podziały kulturowe, emocjonalne, a w konsekwencji też polityczne. Podziały te mają liczne uwarunkowania – historyczne, geograficzne, środowiskowe, pokoleniowe i warto je poddawać analizie. Szczególnie interesujące wydają się jednak również między ludźmi, którzy ze względu na te uwarunkowania „powinny” być do siebie podobni, a różnią się zasadniczo.  Licencjaci/magistranci podejmujący tematy w tym obszarze oprócz gruntownej </w:t>
            </w:r>
            <w:r w:rsidRPr="00F95E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wiedzy na temat podziałów społeczno-politycznych zapoznają się z prowadzeniem nowoczesnych analiz, stosowaniem metod takich analiz, przydatnych również w innych sferach życia.</w:t>
            </w:r>
          </w:p>
          <w:p w:rsidR="0081639B" w:rsidRPr="00F95E18" w:rsidRDefault="0081639B" w:rsidP="0081639B">
            <w:pPr>
              <w:pStyle w:val="Akapitzlist"/>
              <w:numPr>
                <w:ilvl w:val="0"/>
                <w:numId w:val="6"/>
              </w:numPr>
              <w:spacing w:after="160"/>
              <w:ind w:left="139" w:hanging="157"/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95E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Ekspertyza jako narzędzie walki politycznej i instrument polityk publicznych. Ekspertyza jest pojęciem dość szerokim, obejmującym zarówno krótkie opracowania, przygotowywane niemal w trybie </w:t>
            </w:r>
            <w:r w:rsidRPr="00F95E18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ad hoc</w:t>
            </w:r>
            <w:r w:rsidRPr="00F95E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jak również pogłębione analizy. Wspólną ich cechą jest to, że powstają pod określone zamówienie polityczne lub/i  tworzone są z określonych pozycji aksjologicznych. Licencjaci/magistranci zajmować się będą wybranymi aspektami tworzenia ekspertyz politycznych oraz ich krytyczną analizą. </w:t>
            </w:r>
          </w:p>
        </w:tc>
      </w:tr>
    </w:tbl>
    <w:tbl>
      <w:tblPr>
        <w:tblW w:w="15309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4338"/>
        <w:gridCol w:w="3887"/>
        <w:gridCol w:w="2260"/>
        <w:gridCol w:w="3060"/>
      </w:tblGrid>
      <w:tr w:rsidR="003075D8" w:rsidRPr="003075D8" w:rsidTr="003075D8">
        <w:trPr>
          <w:trHeight w:val="251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075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 Dr hab. Filip </w:t>
            </w:r>
            <w:proofErr w:type="spellStart"/>
            <w:r w:rsidRPr="003075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Pierzchalski</w:t>
            </w:r>
            <w:proofErr w:type="spellEnd"/>
            <w:r w:rsidRPr="003075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Politolog. Doktor nauk humanistycznych, dyscyplina – nauki o polityce (2008). Doktor habilitowany nauk społecznych, dyscyplina – nauki o polityce, specjalność: teoria polityki, metodologia badań politologicznych (2014). Członek Polskiego Towarzystwa Nauk Politycznych. Członek Rady Naukowej czasopisma naukowego „Teoria Polityki”. 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Zainteresowania badawcze: 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- teoria polityki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- współczesne struktury wiedzy politologicznej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- estetyzacja polityki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- semiotyka polityki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- krytyka feministyczna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val="en-US" w:eastAsia="pl-PL"/>
              </w:rPr>
            </w:pP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u w:val="single"/>
                <w:lang w:val="en-US" w:eastAsia="pl-PL"/>
              </w:rPr>
              <w:lastRenderedPageBreak/>
              <w:t>Monografie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u w:val="single"/>
                <w:lang w:val="en-US" w:eastAsia="pl-PL"/>
              </w:rPr>
              <w:t>: 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val="en-GB" w:eastAsia="pl-PL"/>
              </w:rPr>
              <w:t>Political Leadership in Morphogenetic Perspective, Peter Lang, Bern 2017. 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Morfogeneza przywództwa politycznego. Pomiędzy strukturą a podmiotowością sprawczą, Wydawnictwo Uniwersytetu Kazimierza Wielkiego, Bydgoszcz 2013.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Podmiotowość polityczna w perspektywie indywidualistycznej i holistycznej, Wydawnictwo Akademii Humanistycznej im. A. Gieysztora, Pułtusk 2009.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​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lastRenderedPageBreak/>
              <w:t>Prace współautorskie</w:t>
            </w: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Feminizm po polsku. Tom 2, A. Ługowska, F.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Pierzchalski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K. Golinowska, E.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Szatlach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, Dom Wydawniczy ELIPSA, Warszawa 2018.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Feminizm po polsku, F.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Pierzchalski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K. Smyczyńska, E.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Szatlach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Gębarowska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, Dom Wydawniczy ELIPSA, Warszawa 2011.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Artykuły:</w:t>
            </w: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Widma lęku – przywództwo polityczne w warunkach emocjonalnego zagrożenia, [w:] E. M. Marciniak, J.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Szczupaczyński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(red.), Przywództwo – etyka – polityka, Dom Wydawniczy ELIPSA, Warszawa 2018, s. 103-122.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„Peryferyjność” politologii na tle heterogeniczności naukowego poznania, [w:] S. Sulowski (red.), Nauki o polityce 2.0. Kontrowersje i konfrontacje, Dom Wydawniczy ELIPSA, Warszawa 2018.  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Polityka karmienia piersią w polskich warunkach kapitalistycznych, [w:] Feminizm po polsku. Tom 2, A. Ługowska, F.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Pierzchalski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K. Golinowska, E.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Szatlach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, Dom Wydawniczy ELIPSA, Warszawa 2018.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Reprezentacjonizm metaforyzacji w analizach politologicznych, [w:] B. Kaczmarek, M. Karwat (red.), Politologia i uniwersytet w refleksji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teoriopolitycznej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, „Studia politologiczne”  vol. 46, Warszawa 2017.  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Politologia krytyczna – źródła i kontynuacje krytycznego paradygmatu badań w nauce o polityce, [w:] M. Mikołajczyk. M. Karwat (red.), Politologii model krytyczny, Kraków 2017.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Estetyka kiczu a rozwój autorytarnego populizmu w Polsce, [w:] F.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Pierzchalski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B.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Rydliński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(red.), Autorytarny populizm w XXI wieku. Krytyczna rekonstrukcja, Warszawa 2017.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Wyobraźnia twórcza – o źródłach teoretyzowania w nauce o polityce, „Teoria polityki”, tom 1, Kraków 2017.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Realizm krytyczny w badaniach politologicznych, [w:] Ł. Dulęba, J. Wiśniewski (red.)  Liberalizm i teoria polityczna, Poznań 2016. 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 kulturowych uwarunkowaniach lęku w demokracji, [w:] F.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Pierzchalski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, J. Golinowski (red.), Socjotechnika lęku w polityce, Bydgoszcz 2016, s. 15-34. 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Bezbłędna niezgoda – o rozbieżnościach analityczno-badawczych w nauce o polityce, [w:]</w:t>
            </w: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P. Borowiec, R. Kłosowicz, P. Ścigaj (red.), Odmiany współczesnej nauki o polityce, tom I, Kraków 2014.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Polityka jako rozmyty przedmiot badań, [w:] B. Kaczmarek (red.), Metafory polityki, tom  4, Dom Wydawniczy ELIPSA, Warszawa 2013.  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Polityka jako „męskie spojrzenie”, [w:] B. Kaczmarek (red.), Metafory polityki, tom 4, Dom Wydawniczy ELIPSA, Warszawa 2013. 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Metoda abdukcji oraz jej zastosowanie na gruncie nauki o polityce, [w:] B. Krauz-Mozer, P. Ścigaj (red.), Podejścia badawcze i metodologie w nauce o polityce, Księgarnia Akademicka, Kraków 2013.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Dynamika układów pojęciowych w nauce o polityce, [w:], Ł. Młyńczyk, B.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Nitschke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(red.),  Aspekty metodologiczne oraz </w:t>
            </w: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teoretyczne w subdyscyplinach politologii, Wydawnictwo Adam Marszałek, Toruń 2013.</w:t>
            </w:r>
          </w:p>
          <w:p w:rsidR="003075D8" w:rsidRPr="003075D8" w:rsidRDefault="003075D8" w:rsidP="00F17529">
            <w:pPr>
              <w:spacing w:line="240" w:lineRule="auto"/>
              <w:ind w:left="31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„</w:t>
            </w:r>
            <w:r w:rsidRPr="003075D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Proces badawczy w nauce o polityce</w:t>
            </w: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”  </w:t>
            </w:r>
          </w:p>
          <w:p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Celem proseminarium magisterskiego jest szczegółowe omówienie elementów procesu badawczego na gruncie nauki o polityce. Na tym tle zostaną przestawione  elementy konspektu pracy magisterskiej. Seminarzyści będą </w:t>
            </w: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przygotowywali ww. konspekt, który będzie postawą otrzymania zaliczenia.  </w:t>
            </w:r>
            <w:r w:rsidRPr="003075D8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D8" w:rsidRPr="003075D8" w:rsidRDefault="003075D8" w:rsidP="00F175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 Prace magisterskie powinny wpisywać się bezpośrednio i/lub pośrednio w zainteresowania badawcze promotora.   </w:t>
            </w: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769"/>
        <w:gridCol w:w="4327"/>
        <w:gridCol w:w="3892"/>
        <w:gridCol w:w="2265"/>
        <w:gridCol w:w="3056"/>
      </w:tblGrid>
      <w:tr w:rsidR="00FE36EB" w:rsidRPr="00522239" w:rsidTr="00D3511E">
        <w:tc>
          <w:tcPr>
            <w:tcW w:w="1769" w:type="dxa"/>
          </w:tcPr>
          <w:p w:rsidR="00F95E18" w:rsidRPr="00522239" w:rsidRDefault="00F95E18" w:rsidP="00CB7369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lastRenderedPageBreak/>
              <w:t xml:space="preserve">Prof. UW, dr hab. Agnieszka </w:t>
            </w:r>
            <w:proofErr w:type="spellStart"/>
            <w:r w:rsidRPr="00522239">
              <w:rPr>
                <w:rFonts w:cstheme="minorHAnsi"/>
                <w:b/>
                <w:sz w:val="20"/>
                <w:szCs w:val="20"/>
              </w:rPr>
              <w:t>Rothert</w:t>
            </w:r>
            <w:proofErr w:type="spellEnd"/>
          </w:p>
        </w:tc>
        <w:tc>
          <w:tcPr>
            <w:tcW w:w="4327" w:type="dxa"/>
          </w:tcPr>
          <w:p w:rsidR="00516675" w:rsidRPr="00522239" w:rsidRDefault="00516675" w:rsidP="003C69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Prof. UW, dr hab. Agnieszka </w:t>
            </w:r>
            <w:proofErr w:type="spellStart"/>
            <w:r w:rsidRPr="00522239">
              <w:rPr>
                <w:rFonts w:cstheme="minorHAnsi"/>
                <w:sz w:val="20"/>
                <w:szCs w:val="20"/>
              </w:rPr>
              <w:t>Rothert</w:t>
            </w:r>
            <w:proofErr w:type="spellEnd"/>
            <w:r w:rsidRPr="00522239">
              <w:rPr>
                <w:rFonts w:cstheme="minorHAnsi"/>
                <w:sz w:val="20"/>
                <w:szCs w:val="20"/>
              </w:rPr>
              <w:t xml:space="preserve">, profesor nauk politycznych i sieci politycznych Uniwersytetu Warszawskiego, kierownik Zakładu Instytucji Europejskich w Instytucie Nauk Politycznych, </w:t>
            </w:r>
            <w:proofErr w:type="spellStart"/>
            <w:r w:rsidRPr="00522239">
              <w:rPr>
                <w:rFonts w:cstheme="minorHAnsi"/>
                <w:sz w:val="20"/>
                <w:szCs w:val="20"/>
              </w:rPr>
              <w:t>WNPiSM,UW</w:t>
            </w:r>
            <w:proofErr w:type="spellEnd"/>
            <w:r w:rsidRPr="00522239">
              <w:rPr>
                <w:rFonts w:cstheme="minorHAnsi"/>
                <w:sz w:val="20"/>
                <w:szCs w:val="20"/>
              </w:rPr>
              <w:t xml:space="preserve">. Autorka projektu kreatywnego na WNPiSM. Zajmuje się analizą sieciową, systemami złożonymi i procesami pozapaństwowymi. </w:t>
            </w:r>
          </w:p>
          <w:p w:rsidR="00516675" w:rsidRPr="00522239" w:rsidRDefault="00516675" w:rsidP="003C698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95E18" w:rsidRPr="00522239" w:rsidRDefault="00F95E18" w:rsidP="003C69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Zainteresowania badawcze:</w:t>
            </w:r>
          </w:p>
          <w:p w:rsidR="00516675" w:rsidRPr="00522239" w:rsidRDefault="00516675" w:rsidP="003C69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Zarządzanie polityczne</w:t>
            </w:r>
          </w:p>
          <w:p w:rsidR="00516675" w:rsidRPr="00522239" w:rsidRDefault="00516675" w:rsidP="003C69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Procesy globalne, transnarodowe i pozapaństwowe</w:t>
            </w:r>
          </w:p>
          <w:p w:rsidR="00516675" w:rsidRPr="00522239" w:rsidRDefault="00516675" w:rsidP="003C69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Wyzwania  i konflikty cywilizacyjno-społeczne</w:t>
            </w:r>
          </w:p>
          <w:p w:rsidR="00516675" w:rsidRPr="00522239" w:rsidRDefault="00516675" w:rsidP="003C698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Innowacje i nowe formy edukacyjne</w:t>
            </w:r>
          </w:p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2" w:type="dxa"/>
          </w:tcPr>
          <w:p w:rsidR="00F95E18" w:rsidRPr="00522239" w:rsidRDefault="00F95E18" w:rsidP="003C69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Autorka kilku książek, m.in. </w:t>
            </w:r>
          </w:p>
          <w:p w:rsidR="00F95E18" w:rsidRPr="00522239" w:rsidRDefault="00F95E18" w:rsidP="003C698B">
            <w:pPr>
              <w:pStyle w:val="Akapitzlist"/>
              <w:numPr>
                <w:ilvl w:val="0"/>
                <w:numId w:val="3"/>
              </w:numPr>
              <w:ind w:left="252" w:hanging="218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>Cybernetyczny porządek polityczny</w:t>
            </w:r>
            <w:r w:rsidRPr="00522239">
              <w:rPr>
                <w:rFonts w:cstheme="minorHAnsi"/>
                <w:sz w:val="20"/>
                <w:szCs w:val="20"/>
              </w:rPr>
              <w:t xml:space="preserve"> (2005), </w:t>
            </w:r>
          </w:p>
          <w:p w:rsidR="00F95E18" w:rsidRPr="00522239" w:rsidRDefault="00F95E18" w:rsidP="003C698B">
            <w:pPr>
              <w:pStyle w:val="Akapitzlist"/>
              <w:numPr>
                <w:ilvl w:val="0"/>
                <w:numId w:val="3"/>
              </w:numPr>
              <w:ind w:left="252" w:hanging="218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 xml:space="preserve">Między porządkiem a chaosem </w:t>
            </w:r>
            <w:r w:rsidRPr="00522239">
              <w:rPr>
                <w:rFonts w:cstheme="minorHAnsi"/>
                <w:sz w:val="20"/>
                <w:szCs w:val="20"/>
              </w:rPr>
              <w:t xml:space="preserve">(2006), </w:t>
            </w:r>
          </w:p>
          <w:p w:rsidR="00F95E18" w:rsidRPr="00522239" w:rsidRDefault="00F95E18" w:rsidP="003C698B">
            <w:pPr>
              <w:pStyle w:val="Akapitzlist"/>
              <w:numPr>
                <w:ilvl w:val="0"/>
                <w:numId w:val="3"/>
              </w:numPr>
              <w:ind w:left="252" w:hanging="218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>Emergencja rządzenia sieciowego</w:t>
            </w:r>
            <w:r w:rsidRPr="00522239">
              <w:rPr>
                <w:rFonts w:cstheme="minorHAnsi"/>
                <w:sz w:val="20"/>
                <w:szCs w:val="20"/>
              </w:rPr>
              <w:t xml:space="preserve"> (2008),</w:t>
            </w:r>
          </w:p>
          <w:p w:rsidR="00F95E18" w:rsidRPr="00522239" w:rsidRDefault="00F95E18" w:rsidP="003C698B">
            <w:pPr>
              <w:pStyle w:val="Akapitzlist"/>
              <w:numPr>
                <w:ilvl w:val="0"/>
                <w:numId w:val="3"/>
              </w:numPr>
              <w:ind w:left="252" w:hanging="218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22239">
              <w:rPr>
                <w:rFonts w:cstheme="minorHAnsi"/>
                <w:i/>
                <w:sz w:val="20"/>
                <w:szCs w:val="20"/>
              </w:rPr>
              <w:t>Dezagregacja</w:t>
            </w:r>
            <w:proofErr w:type="spellEnd"/>
            <w:r w:rsidRPr="00522239">
              <w:rPr>
                <w:rFonts w:cstheme="minorHAnsi"/>
                <w:i/>
                <w:sz w:val="20"/>
                <w:szCs w:val="20"/>
              </w:rPr>
              <w:t xml:space="preserve"> polityki</w:t>
            </w:r>
            <w:r w:rsidRPr="00522239">
              <w:rPr>
                <w:rFonts w:cstheme="minorHAnsi"/>
                <w:sz w:val="20"/>
                <w:szCs w:val="20"/>
              </w:rPr>
              <w:t xml:space="preserve"> ( 2010),</w:t>
            </w:r>
          </w:p>
          <w:p w:rsidR="00F95E18" w:rsidRPr="00522239" w:rsidRDefault="00F95E18" w:rsidP="003C698B">
            <w:pPr>
              <w:pStyle w:val="Akapitzlist"/>
              <w:numPr>
                <w:ilvl w:val="0"/>
                <w:numId w:val="3"/>
              </w:numPr>
              <w:ind w:left="252" w:hanging="218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>Modelowanie, władza i światy alternatywne</w:t>
            </w:r>
            <w:r w:rsidRPr="00522239">
              <w:rPr>
                <w:rFonts w:cstheme="minorHAnsi"/>
                <w:sz w:val="20"/>
                <w:szCs w:val="20"/>
              </w:rPr>
              <w:t xml:space="preserve"> (2013) </w:t>
            </w:r>
          </w:p>
          <w:p w:rsidR="00F95E18" w:rsidRPr="00522239" w:rsidRDefault="00F95E18" w:rsidP="003C698B">
            <w:pPr>
              <w:pStyle w:val="Akapitzlist"/>
              <w:numPr>
                <w:ilvl w:val="0"/>
                <w:numId w:val="3"/>
              </w:numPr>
              <w:ind w:left="252" w:hanging="218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522239">
              <w:rPr>
                <w:rFonts w:cstheme="minorHAnsi"/>
                <w:i/>
                <w:sz w:val="20"/>
                <w:szCs w:val="20"/>
                <w:lang w:val="en-US"/>
              </w:rPr>
              <w:t>The Processes of Transnational Governance,</w:t>
            </w:r>
            <w:r w:rsidRPr="00522239">
              <w:rPr>
                <w:rFonts w:cstheme="minorHAnsi"/>
                <w:sz w:val="20"/>
                <w:szCs w:val="20"/>
                <w:lang w:val="en-US"/>
              </w:rPr>
              <w:t xml:space="preserve"> (2014), </w:t>
            </w:r>
          </w:p>
          <w:p w:rsidR="00F95E18" w:rsidRPr="00522239" w:rsidRDefault="00F95E18" w:rsidP="003C698B">
            <w:pPr>
              <w:pStyle w:val="Akapitzlist"/>
              <w:numPr>
                <w:ilvl w:val="0"/>
                <w:numId w:val="3"/>
              </w:numPr>
              <w:ind w:left="252" w:hanging="218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522239">
              <w:rPr>
                <w:rFonts w:cstheme="minorHAnsi"/>
                <w:i/>
                <w:sz w:val="20"/>
                <w:szCs w:val="20"/>
                <w:lang w:val="en-US"/>
              </w:rPr>
              <w:t>Power of Imagination. Education, Innovations and Democracy</w:t>
            </w:r>
            <w:r w:rsidRPr="00522239">
              <w:rPr>
                <w:rFonts w:cstheme="minorHAnsi"/>
                <w:sz w:val="20"/>
                <w:szCs w:val="20"/>
                <w:lang w:val="en-US"/>
              </w:rPr>
              <w:t>, 2016</w:t>
            </w:r>
          </w:p>
          <w:p w:rsidR="00F95E18" w:rsidRPr="00522239" w:rsidRDefault="00F95E18" w:rsidP="003C69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oraz licznych artykułów dotyczących kwestii zarządzania, innowacji, edukacji i kreatywności.</w:t>
            </w:r>
          </w:p>
        </w:tc>
        <w:tc>
          <w:tcPr>
            <w:tcW w:w="2265" w:type="dxa"/>
          </w:tcPr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Ewolucja i złożoność współczesnego świata</w:t>
            </w:r>
          </w:p>
        </w:tc>
        <w:tc>
          <w:tcPr>
            <w:tcW w:w="3056" w:type="dxa"/>
          </w:tcPr>
          <w:p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 xml:space="preserve">Proponowane obszary prac badawczych </w:t>
            </w:r>
          </w:p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władza i polityka w skali globalnej i glokalnej</w:t>
            </w:r>
          </w:p>
          <w:p w:rsidR="00F95E18" w:rsidRPr="00522239" w:rsidRDefault="00F95E18" w:rsidP="00F95E18">
            <w:pPr>
              <w:numPr>
                <w:ilvl w:val="0"/>
                <w:numId w:val="2"/>
              </w:numPr>
              <w:tabs>
                <w:tab w:val="clear" w:pos="720"/>
                <w:tab w:val="num" w:pos="302"/>
              </w:tabs>
              <w:ind w:left="302" w:hanging="283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Zarządzanie polityczne</w:t>
            </w:r>
          </w:p>
          <w:p w:rsidR="00F95E18" w:rsidRPr="00522239" w:rsidRDefault="00F95E18" w:rsidP="00F95E18">
            <w:pPr>
              <w:numPr>
                <w:ilvl w:val="0"/>
                <w:numId w:val="2"/>
              </w:numPr>
              <w:tabs>
                <w:tab w:val="clear" w:pos="720"/>
                <w:tab w:val="num" w:pos="302"/>
              </w:tabs>
              <w:ind w:left="302" w:hanging="283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Sieci polityczne</w:t>
            </w:r>
          </w:p>
          <w:p w:rsidR="00F95E18" w:rsidRPr="00522239" w:rsidRDefault="00F95E18" w:rsidP="00F95E18">
            <w:pPr>
              <w:numPr>
                <w:ilvl w:val="0"/>
                <w:numId w:val="2"/>
              </w:numPr>
              <w:tabs>
                <w:tab w:val="clear" w:pos="720"/>
                <w:tab w:val="num" w:pos="302"/>
              </w:tabs>
              <w:ind w:left="302" w:hanging="283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Struktury, organizacje i formy pozapaństwowe</w:t>
            </w:r>
          </w:p>
          <w:p w:rsidR="00F95E18" w:rsidRPr="00522239" w:rsidRDefault="00F95E18" w:rsidP="00F95E18">
            <w:pPr>
              <w:numPr>
                <w:ilvl w:val="0"/>
                <w:numId w:val="2"/>
              </w:numPr>
              <w:tabs>
                <w:tab w:val="clear" w:pos="720"/>
                <w:tab w:val="num" w:pos="302"/>
              </w:tabs>
              <w:ind w:left="302" w:hanging="283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Globalne wyzwania cywilizacyjno-społeczne</w:t>
            </w:r>
          </w:p>
          <w:p w:rsidR="00F95E18" w:rsidRPr="00522239" w:rsidRDefault="00F95E18" w:rsidP="00F95E18">
            <w:pPr>
              <w:numPr>
                <w:ilvl w:val="0"/>
                <w:numId w:val="2"/>
              </w:numPr>
              <w:tabs>
                <w:tab w:val="clear" w:pos="720"/>
                <w:tab w:val="num" w:pos="302"/>
              </w:tabs>
              <w:ind w:left="302" w:hanging="283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Zmiana polityczno-społeczna: problematyka rozpadu i adaptacji systemowej</w:t>
            </w:r>
          </w:p>
          <w:p w:rsidR="00F95E18" w:rsidRPr="00522239" w:rsidRDefault="00F95E18" w:rsidP="00F95E18">
            <w:pPr>
              <w:numPr>
                <w:ilvl w:val="0"/>
                <w:numId w:val="2"/>
              </w:numPr>
              <w:tabs>
                <w:tab w:val="clear" w:pos="720"/>
                <w:tab w:val="num" w:pos="302"/>
              </w:tabs>
              <w:ind w:left="302" w:hanging="283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22239">
              <w:rPr>
                <w:rFonts w:cstheme="minorHAnsi"/>
                <w:sz w:val="20"/>
                <w:szCs w:val="20"/>
              </w:rPr>
              <w:t>Gender</w:t>
            </w:r>
            <w:proofErr w:type="spellEnd"/>
            <w:r w:rsidRPr="005222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cstheme="minorHAnsi"/>
                <w:sz w:val="20"/>
                <w:szCs w:val="20"/>
              </w:rPr>
              <w:t>studies</w:t>
            </w:r>
            <w:proofErr w:type="spellEnd"/>
          </w:p>
          <w:p w:rsidR="00F95E18" w:rsidRPr="00522239" w:rsidRDefault="00F95E18" w:rsidP="00F95E18">
            <w:pPr>
              <w:numPr>
                <w:ilvl w:val="0"/>
                <w:numId w:val="2"/>
              </w:numPr>
              <w:tabs>
                <w:tab w:val="clear" w:pos="720"/>
                <w:tab w:val="num" w:pos="302"/>
              </w:tabs>
              <w:ind w:left="302" w:hanging="283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Innowacje i polityka cyfrowa</w:t>
            </w:r>
          </w:p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Języki pisanych prac magisterskich:</w:t>
            </w:r>
          </w:p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Język polski i Język angielski</w:t>
            </w:r>
          </w:p>
          <w:p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639B" w:rsidRPr="009553C7" w:rsidTr="0081639B">
        <w:tc>
          <w:tcPr>
            <w:tcW w:w="1769" w:type="dxa"/>
          </w:tcPr>
          <w:p w:rsidR="0081639B" w:rsidRPr="009553C7" w:rsidRDefault="0081639B" w:rsidP="00AA26B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 hab. Jerzy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Szczupaczyński</w:t>
            </w:r>
            <w:proofErr w:type="spellEnd"/>
          </w:p>
        </w:tc>
        <w:tc>
          <w:tcPr>
            <w:tcW w:w="4327" w:type="dxa"/>
            <w:shd w:val="clear" w:color="auto" w:fill="FFFFFF" w:themeFill="background1"/>
          </w:tcPr>
          <w:p w:rsidR="0081639B" w:rsidRPr="00792270" w:rsidRDefault="0081639B" w:rsidP="00AA26B2">
            <w:r>
              <w:t xml:space="preserve">Absolwent Instytutu Socjologii UW, stypendysta </w:t>
            </w:r>
            <w:r>
              <w:rPr>
                <w:i/>
                <w:iCs/>
              </w:rPr>
              <w:t xml:space="preserve">Indiana University w </w:t>
            </w:r>
            <w:proofErr w:type="spellStart"/>
            <w:r>
              <w:rPr>
                <w:i/>
                <w:iCs/>
              </w:rPr>
              <w:t>Bloomington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(USA), autor około stu publikacji naukowych, w tym 3 monografii i podręczników akademickich, oraz 8 antologii i wyborów tekstów naukowych. Praca habilitacyjna: </w:t>
            </w:r>
            <w:r>
              <w:rPr>
                <w:i/>
                <w:iCs/>
              </w:rPr>
              <w:t>Władza a moralny wymiar przywództwa</w:t>
            </w:r>
            <w:r>
              <w:t>, Warszawa 2013. Zainteresowania badawcze: etyczne aspekty przywództwa, zarządzanie publiczne, zarządzanie zasobami ludzkimi w organizacjach publicznych, przeobrażenia ładu normatywnego społeczeństw ponowoczesnych.</w:t>
            </w:r>
          </w:p>
          <w:p w:rsidR="0081639B" w:rsidRPr="009553C7" w:rsidRDefault="0081639B" w:rsidP="00AA26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92" w:type="dxa"/>
          </w:tcPr>
          <w:p w:rsidR="0081639B" w:rsidRPr="00AB2B3D" w:rsidRDefault="0081639B" w:rsidP="0081639B">
            <w:pPr>
              <w:rPr>
                <w:rFonts w:cstheme="minorHAnsi"/>
                <w:b/>
                <w:sz w:val="20"/>
                <w:szCs w:val="20"/>
              </w:rPr>
            </w:pPr>
            <w:r w:rsidRPr="00AB2B3D"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Pr="00AB2B3D">
              <w:rPr>
                <w:rFonts w:cstheme="minorHAnsi"/>
                <w:i/>
                <w:sz w:val="20"/>
                <w:szCs w:val="20"/>
              </w:rPr>
              <w:t>Władza a moralny wymiar przywództwa</w:t>
            </w:r>
            <w:r w:rsidRPr="00AB2B3D">
              <w:rPr>
                <w:rFonts w:cstheme="minorHAnsi"/>
                <w:sz w:val="20"/>
                <w:szCs w:val="20"/>
              </w:rPr>
              <w:t>, Dom Wydawniczy „Elipsa”, Warszawa 2013;</w:t>
            </w:r>
          </w:p>
          <w:p w:rsidR="0081639B" w:rsidRPr="00AB2B3D" w:rsidRDefault="0081639B" w:rsidP="0081639B">
            <w:pPr>
              <w:rPr>
                <w:rFonts w:cstheme="minorHAnsi"/>
                <w:sz w:val="20"/>
                <w:szCs w:val="20"/>
              </w:rPr>
            </w:pPr>
            <w:r w:rsidRPr="00AB2B3D">
              <w:rPr>
                <w:rFonts w:cstheme="minorHAnsi"/>
                <w:i/>
                <w:sz w:val="20"/>
                <w:szCs w:val="20"/>
              </w:rPr>
              <w:t>- Edukacja a zarządzanie. Podręcznik akademick</w:t>
            </w:r>
            <w:r w:rsidRPr="00AB2B3D">
              <w:rPr>
                <w:rFonts w:cstheme="minorHAnsi"/>
                <w:sz w:val="20"/>
                <w:szCs w:val="20"/>
              </w:rPr>
              <w:t>i, Wyższa Szkoła Humanistyczna im. Aleksandra Gieysztora, Pułtusk 2004;</w:t>
            </w:r>
          </w:p>
          <w:p w:rsidR="0081639B" w:rsidRPr="00AB2B3D" w:rsidRDefault="0081639B" w:rsidP="0081639B">
            <w:pPr>
              <w:rPr>
                <w:rFonts w:cstheme="minorHAnsi"/>
                <w:sz w:val="20"/>
                <w:szCs w:val="20"/>
              </w:rPr>
            </w:pPr>
            <w:r w:rsidRPr="00AB2B3D">
              <w:rPr>
                <w:rFonts w:cstheme="minorHAnsi"/>
                <w:i/>
                <w:sz w:val="20"/>
                <w:szCs w:val="20"/>
              </w:rPr>
              <w:t xml:space="preserve">- Anatomia zarządzania organizacją, </w:t>
            </w:r>
            <w:r w:rsidRPr="00AB2B3D">
              <w:rPr>
                <w:rFonts w:cstheme="minorHAnsi"/>
                <w:sz w:val="20"/>
                <w:szCs w:val="20"/>
              </w:rPr>
              <w:t>Międzynarodowa Szkoła Menedżerów, Warszawa 1998 (wydanie drugie rozszerzone: Warszawa 2002).</w:t>
            </w:r>
          </w:p>
          <w:p w:rsidR="0081639B" w:rsidRPr="00AB2B3D" w:rsidRDefault="0081639B" w:rsidP="0081639B">
            <w:pPr>
              <w:rPr>
                <w:rFonts w:cstheme="minorHAnsi"/>
                <w:sz w:val="20"/>
                <w:szCs w:val="20"/>
              </w:rPr>
            </w:pPr>
            <w:r w:rsidRPr="00AB2B3D">
              <w:rPr>
                <w:rFonts w:cstheme="minorHAnsi"/>
                <w:sz w:val="20"/>
                <w:szCs w:val="20"/>
              </w:rPr>
              <w:t xml:space="preserve">- Ewa Maria Marciniak, Jerzy </w:t>
            </w:r>
            <w:proofErr w:type="spellStart"/>
            <w:r w:rsidRPr="00AB2B3D">
              <w:rPr>
                <w:rFonts w:cstheme="minorHAnsi"/>
                <w:sz w:val="20"/>
                <w:szCs w:val="20"/>
              </w:rPr>
              <w:t>Szczupaczyński</w:t>
            </w:r>
            <w:proofErr w:type="spellEnd"/>
            <w:r w:rsidRPr="00AB2B3D">
              <w:rPr>
                <w:rFonts w:cstheme="minorHAnsi"/>
                <w:sz w:val="20"/>
                <w:szCs w:val="20"/>
              </w:rPr>
              <w:t xml:space="preserve"> (redakcja naukowa), </w:t>
            </w:r>
            <w:r w:rsidRPr="00AB2B3D">
              <w:rPr>
                <w:rFonts w:cstheme="minorHAnsi"/>
                <w:i/>
                <w:sz w:val="20"/>
                <w:szCs w:val="20"/>
              </w:rPr>
              <w:t xml:space="preserve">Przywództwo – etyka - polityka, </w:t>
            </w:r>
            <w:r w:rsidRPr="00AB2B3D">
              <w:rPr>
                <w:rFonts w:cstheme="minorHAnsi"/>
                <w:sz w:val="20"/>
                <w:szCs w:val="20"/>
              </w:rPr>
              <w:t>Dom Wydawniczy „Elipsa”, Warszawa 2017;</w:t>
            </w:r>
          </w:p>
          <w:p w:rsidR="0081639B" w:rsidRPr="00AB2B3D" w:rsidRDefault="0081639B" w:rsidP="0081639B">
            <w:pPr>
              <w:rPr>
                <w:rFonts w:cstheme="minorHAnsi"/>
                <w:sz w:val="20"/>
                <w:szCs w:val="20"/>
              </w:rPr>
            </w:pPr>
            <w:r w:rsidRPr="00AB2B3D">
              <w:rPr>
                <w:rFonts w:cstheme="minorHAnsi"/>
                <w:sz w:val="20"/>
                <w:szCs w:val="20"/>
              </w:rPr>
              <w:t xml:space="preserve">- Ewa Maria Marciniak, Jerzy </w:t>
            </w:r>
            <w:proofErr w:type="spellStart"/>
            <w:r w:rsidRPr="00AB2B3D">
              <w:rPr>
                <w:rFonts w:cstheme="minorHAnsi"/>
                <w:sz w:val="20"/>
                <w:szCs w:val="20"/>
              </w:rPr>
              <w:t>Szczupaczyński</w:t>
            </w:r>
            <w:proofErr w:type="spellEnd"/>
            <w:r w:rsidRPr="00AB2B3D">
              <w:rPr>
                <w:rFonts w:cstheme="minorHAnsi"/>
                <w:sz w:val="20"/>
                <w:szCs w:val="20"/>
              </w:rPr>
              <w:t xml:space="preserve"> (redakcja naukowa), </w:t>
            </w:r>
            <w:r w:rsidRPr="00AB2B3D">
              <w:rPr>
                <w:rFonts w:cstheme="minorHAnsi"/>
                <w:i/>
                <w:sz w:val="20"/>
                <w:szCs w:val="20"/>
              </w:rPr>
              <w:t xml:space="preserve">Nowe idee zarządzania </w:t>
            </w:r>
            <w:r w:rsidRPr="00AB2B3D">
              <w:rPr>
                <w:rFonts w:cstheme="minorHAnsi"/>
                <w:i/>
                <w:sz w:val="20"/>
                <w:szCs w:val="20"/>
              </w:rPr>
              <w:lastRenderedPageBreak/>
              <w:t xml:space="preserve">publicznego. Wyzwania i dylematy, </w:t>
            </w:r>
            <w:r w:rsidRPr="00AB2B3D">
              <w:rPr>
                <w:rFonts w:cstheme="minorHAnsi"/>
                <w:sz w:val="20"/>
                <w:szCs w:val="20"/>
              </w:rPr>
              <w:t>Dom Wydawniczy „Elipsa”, Warszawa 2017;</w:t>
            </w:r>
          </w:p>
          <w:p w:rsidR="0081639B" w:rsidRPr="00AB2B3D" w:rsidRDefault="0081639B" w:rsidP="0081639B">
            <w:pPr>
              <w:rPr>
                <w:rFonts w:cstheme="minorHAnsi"/>
                <w:sz w:val="20"/>
                <w:szCs w:val="20"/>
              </w:rPr>
            </w:pPr>
            <w:r w:rsidRPr="00AB2B3D">
              <w:rPr>
                <w:rFonts w:cstheme="minorHAnsi"/>
                <w:sz w:val="20"/>
                <w:szCs w:val="20"/>
              </w:rPr>
              <w:t xml:space="preserve">- Jerzy </w:t>
            </w:r>
            <w:proofErr w:type="spellStart"/>
            <w:r w:rsidRPr="00AB2B3D">
              <w:rPr>
                <w:rFonts w:cstheme="minorHAnsi"/>
                <w:sz w:val="20"/>
                <w:szCs w:val="20"/>
              </w:rPr>
              <w:t>Szczupaczyński</w:t>
            </w:r>
            <w:proofErr w:type="spellEnd"/>
            <w:r w:rsidRPr="00AB2B3D">
              <w:rPr>
                <w:rFonts w:cstheme="minorHAnsi"/>
                <w:sz w:val="20"/>
                <w:szCs w:val="20"/>
              </w:rPr>
              <w:t xml:space="preserve">, Olgierd </w:t>
            </w:r>
            <w:proofErr w:type="spellStart"/>
            <w:r w:rsidRPr="00AB2B3D">
              <w:rPr>
                <w:rFonts w:cstheme="minorHAnsi"/>
                <w:sz w:val="20"/>
                <w:szCs w:val="20"/>
              </w:rPr>
              <w:t>Annusewicz</w:t>
            </w:r>
            <w:proofErr w:type="spellEnd"/>
            <w:r w:rsidRPr="00AB2B3D">
              <w:rPr>
                <w:rFonts w:cstheme="minorHAnsi"/>
                <w:sz w:val="20"/>
                <w:szCs w:val="20"/>
              </w:rPr>
              <w:t xml:space="preserve"> (red.), </w:t>
            </w:r>
            <w:r w:rsidRPr="00AB2B3D">
              <w:rPr>
                <w:rFonts w:cstheme="minorHAnsi"/>
                <w:i/>
                <w:sz w:val="20"/>
                <w:szCs w:val="20"/>
              </w:rPr>
              <w:t xml:space="preserve">Przywództwo w sferze publicznej, </w:t>
            </w:r>
            <w:r w:rsidRPr="00AB2B3D">
              <w:rPr>
                <w:rFonts w:cstheme="minorHAnsi"/>
                <w:sz w:val="20"/>
                <w:szCs w:val="20"/>
              </w:rPr>
              <w:t>„E-</w:t>
            </w:r>
            <w:proofErr w:type="spellStart"/>
            <w:r w:rsidRPr="00AB2B3D">
              <w:rPr>
                <w:rFonts w:cstheme="minorHAnsi"/>
                <w:sz w:val="20"/>
                <w:szCs w:val="20"/>
              </w:rPr>
              <w:t>Politikon</w:t>
            </w:r>
            <w:proofErr w:type="spellEnd"/>
            <w:r w:rsidRPr="00AB2B3D">
              <w:rPr>
                <w:rFonts w:cstheme="minorHAnsi"/>
                <w:sz w:val="20"/>
                <w:szCs w:val="20"/>
              </w:rPr>
              <w:t>” lato 2014, nr 10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81639B" w:rsidRPr="00AB2B3D" w:rsidRDefault="0081639B" w:rsidP="0081639B">
            <w:pPr>
              <w:rPr>
                <w:rFonts w:cstheme="minorHAnsi"/>
                <w:sz w:val="20"/>
                <w:szCs w:val="20"/>
              </w:rPr>
            </w:pPr>
            <w:r w:rsidRPr="00AB2B3D">
              <w:rPr>
                <w:rFonts w:cstheme="minorHAnsi"/>
                <w:i/>
                <w:sz w:val="20"/>
                <w:szCs w:val="20"/>
              </w:rPr>
              <w:t>- Studia i szkice z socjologii polityki</w:t>
            </w:r>
            <w:r w:rsidRPr="00AB2B3D">
              <w:rPr>
                <w:rFonts w:cstheme="minorHAnsi"/>
                <w:sz w:val="20"/>
                <w:szCs w:val="20"/>
              </w:rPr>
              <w:t xml:space="preserve"> (współredakcja M. Chałubiński), Dom Wydawniczy „Elipsa”, Warszawa 2013;</w:t>
            </w:r>
          </w:p>
          <w:p w:rsidR="0081639B" w:rsidRPr="00AB2B3D" w:rsidRDefault="0081639B" w:rsidP="0081639B">
            <w:pPr>
              <w:rPr>
                <w:rFonts w:cstheme="minorHAnsi"/>
                <w:sz w:val="20"/>
                <w:szCs w:val="20"/>
              </w:rPr>
            </w:pPr>
            <w:r w:rsidRPr="00AB2B3D">
              <w:rPr>
                <w:rFonts w:cstheme="minorHAnsi"/>
                <w:i/>
                <w:sz w:val="20"/>
                <w:szCs w:val="20"/>
              </w:rPr>
              <w:t>- Władza i społeczeństwo (antologia tekstów z zakresu socjologii polityki)</w:t>
            </w:r>
            <w:r w:rsidRPr="00AB2B3D">
              <w:rPr>
                <w:rFonts w:cstheme="minorHAnsi"/>
                <w:sz w:val="20"/>
                <w:szCs w:val="20"/>
              </w:rPr>
              <w:t>, t. 2, Wydawnictwo Naukowe Scholar, Warszawa 1997;</w:t>
            </w:r>
          </w:p>
          <w:p w:rsidR="0081639B" w:rsidRPr="00AB2B3D" w:rsidRDefault="0081639B" w:rsidP="0081639B">
            <w:pPr>
              <w:rPr>
                <w:rFonts w:cstheme="minorHAnsi"/>
                <w:sz w:val="20"/>
                <w:szCs w:val="20"/>
              </w:rPr>
            </w:pPr>
            <w:r w:rsidRPr="00AB2B3D">
              <w:rPr>
                <w:rFonts w:cstheme="minorHAnsi"/>
                <w:i/>
                <w:sz w:val="20"/>
                <w:szCs w:val="20"/>
              </w:rPr>
              <w:t xml:space="preserve">- Władza i społeczeństwo (antologia tekstów z zakresu socjologii polityki), </w:t>
            </w:r>
            <w:r w:rsidRPr="00AB2B3D">
              <w:rPr>
                <w:rFonts w:cstheme="minorHAnsi"/>
                <w:sz w:val="20"/>
                <w:szCs w:val="20"/>
              </w:rPr>
              <w:t>t.1, Wydawnictwo Naukowe Scholar, Warszawa 1995;</w:t>
            </w:r>
          </w:p>
          <w:p w:rsidR="0081639B" w:rsidRPr="00AB2B3D" w:rsidRDefault="0081639B" w:rsidP="0081639B">
            <w:pPr>
              <w:rPr>
                <w:rFonts w:cstheme="minorHAnsi"/>
                <w:sz w:val="20"/>
                <w:szCs w:val="20"/>
              </w:rPr>
            </w:pPr>
            <w:r w:rsidRPr="00AB2B3D">
              <w:rPr>
                <w:rFonts w:cstheme="minorHAnsi"/>
                <w:i/>
                <w:sz w:val="20"/>
                <w:szCs w:val="20"/>
              </w:rPr>
              <w:t>- Elity, demokracja, wybory</w:t>
            </w:r>
            <w:r w:rsidRPr="00AB2B3D">
              <w:rPr>
                <w:rFonts w:cstheme="minorHAnsi"/>
                <w:sz w:val="20"/>
                <w:szCs w:val="20"/>
              </w:rPr>
              <w:t>, Agencja Scholar, Warszawa 1993;</w:t>
            </w:r>
          </w:p>
          <w:p w:rsidR="0081639B" w:rsidRPr="00AB2B3D" w:rsidRDefault="0081639B" w:rsidP="0081639B">
            <w:pPr>
              <w:rPr>
                <w:rFonts w:cstheme="minorHAnsi"/>
                <w:sz w:val="20"/>
                <w:szCs w:val="20"/>
              </w:rPr>
            </w:pPr>
            <w:r w:rsidRPr="00AB2B3D">
              <w:rPr>
                <w:rFonts w:cstheme="minorHAnsi"/>
                <w:i/>
                <w:sz w:val="20"/>
                <w:szCs w:val="20"/>
              </w:rPr>
              <w:t>- Socjologia polityki. Wybór tekstów pomocniczych do konwersatorium</w:t>
            </w:r>
            <w:r w:rsidRPr="00AB2B3D">
              <w:rPr>
                <w:rFonts w:cstheme="minorHAnsi"/>
                <w:sz w:val="20"/>
                <w:szCs w:val="20"/>
              </w:rPr>
              <w:t xml:space="preserve">, współredaktor: B. Gołębiowski, Instytut Nauk Politycznych </w:t>
            </w:r>
            <w:proofErr w:type="spellStart"/>
            <w:r w:rsidRPr="00AB2B3D">
              <w:rPr>
                <w:rFonts w:cstheme="minorHAnsi"/>
                <w:sz w:val="20"/>
                <w:szCs w:val="20"/>
              </w:rPr>
              <w:t>WDiNP</w:t>
            </w:r>
            <w:proofErr w:type="spellEnd"/>
            <w:r w:rsidRPr="00AB2B3D">
              <w:rPr>
                <w:rFonts w:cstheme="minorHAnsi"/>
                <w:sz w:val="20"/>
                <w:szCs w:val="20"/>
              </w:rPr>
              <w:t xml:space="preserve"> Uniwersytet Warszawski, Warszawa 1993.</w:t>
            </w:r>
          </w:p>
          <w:p w:rsidR="0081639B" w:rsidRPr="00E5146E" w:rsidRDefault="0081639B" w:rsidP="00AA26B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:rsidR="0081639B" w:rsidRPr="00465943" w:rsidRDefault="0081639B" w:rsidP="00AA26B2">
            <w:pPr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46594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Przywództwo i zarządzanie publiczne w globalnym świecie</w:t>
            </w:r>
          </w:p>
        </w:tc>
        <w:tc>
          <w:tcPr>
            <w:tcW w:w="3056" w:type="dxa"/>
          </w:tcPr>
          <w:p w:rsidR="0081639B" w:rsidRPr="004526B2" w:rsidRDefault="0081639B" w:rsidP="0081639B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271" w:hanging="18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526B2">
              <w:rPr>
                <w:rFonts w:cstheme="minorHAnsi"/>
                <w:bCs/>
                <w:sz w:val="20"/>
                <w:szCs w:val="20"/>
              </w:rPr>
              <w:t>szeroko rozumiana problematyka socjologii polityki</w:t>
            </w:r>
          </w:p>
          <w:p w:rsidR="0081639B" w:rsidRPr="004526B2" w:rsidRDefault="0081639B" w:rsidP="0081639B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271" w:hanging="18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526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przywództwo w sferze publicznej</w:t>
            </w:r>
          </w:p>
          <w:p w:rsidR="0081639B" w:rsidRPr="004526B2" w:rsidRDefault="0081639B" w:rsidP="0081639B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271" w:hanging="18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526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zarządzanie publiczne</w:t>
            </w:r>
          </w:p>
          <w:p w:rsidR="0081639B" w:rsidRPr="004526B2" w:rsidRDefault="0081639B" w:rsidP="0081639B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271" w:hanging="18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526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zarządzanie zasobami ludzkimi w organizacjach publicznych</w:t>
            </w:r>
          </w:p>
          <w:p w:rsidR="0081639B" w:rsidRPr="004526B2" w:rsidRDefault="0081639B" w:rsidP="0081639B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271" w:hanging="18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526B2">
              <w:rPr>
                <w:rFonts w:cstheme="minorHAnsi"/>
                <w:bCs/>
                <w:sz w:val="20"/>
                <w:szCs w:val="20"/>
              </w:rPr>
              <w:t>przeobrażenia ładu normatywnego w nowoczesnych społeczeństwach</w:t>
            </w:r>
          </w:p>
          <w:p w:rsidR="0081639B" w:rsidRPr="004526B2" w:rsidRDefault="0081639B" w:rsidP="0081639B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271" w:hanging="18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526B2">
              <w:rPr>
                <w:rFonts w:cstheme="minorHAnsi"/>
                <w:bCs/>
                <w:sz w:val="20"/>
                <w:szCs w:val="20"/>
              </w:rPr>
              <w:t>społeczna odpowiedzialność biznesu</w:t>
            </w:r>
          </w:p>
          <w:p w:rsidR="0081639B" w:rsidRPr="00465943" w:rsidRDefault="0081639B" w:rsidP="0081639B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271" w:hanging="18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526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 xml:space="preserve">transformacje demokratyczne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systemów politycznych</w:t>
            </w:r>
            <w:r w:rsidRPr="004526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perspektywie porównawczej</w:t>
            </w:r>
          </w:p>
        </w:tc>
      </w:tr>
      <w:tr w:rsidR="00FE36EB" w:rsidRPr="00522239" w:rsidTr="00D3511E">
        <w:tc>
          <w:tcPr>
            <w:tcW w:w="1769" w:type="dxa"/>
          </w:tcPr>
          <w:p w:rsidR="001C351B" w:rsidRPr="0039181E" w:rsidRDefault="001C351B" w:rsidP="001C351B">
            <w:pPr>
              <w:rPr>
                <w:rFonts w:ascii="Calibri" w:eastAsia="Times New Roman" w:hAnsi="Calibri" w:cs="Calibri"/>
                <w:lang w:eastAsia="pl-PL"/>
              </w:rPr>
            </w:pPr>
            <w:r w:rsidRPr="003918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Dr hab. Anna Szustek</w:t>
            </w:r>
          </w:p>
        </w:tc>
        <w:tc>
          <w:tcPr>
            <w:tcW w:w="4327" w:type="dxa"/>
          </w:tcPr>
          <w:p w:rsidR="001C351B" w:rsidRPr="0039181E" w:rsidRDefault="001C351B" w:rsidP="001C351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 W ostatnich latach koncentruje się na badaniach w zakresie:  </w:t>
            </w:r>
          </w:p>
          <w:p w:rsidR="001C351B" w:rsidRPr="0039181E" w:rsidRDefault="001C351B" w:rsidP="001C351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Polski sektor społeczny: stowarzyszenia, fundacje, organizacje pożytku publicznego, organizacje gospodarcze, organizacje zawodowe, spółdzielnie;</w:t>
            </w:r>
          </w:p>
          <w:p w:rsidR="001C351B" w:rsidRPr="0039181E" w:rsidRDefault="001C351B" w:rsidP="001C351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Samorządy specjalne: samorządy gospodarcze, samorządy zawodowe;</w:t>
            </w:r>
          </w:p>
          <w:p w:rsidR="001C351B" w:rsidRPr="0039181E" w:rsidRDefault="001C351B" w:rsidP="001C351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:rsidR="001C351B" w:rsidRPr="0039181E" w:rsidRDefault="001C351B" w:rsidP="001C351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Prowadzi badania także w zakresie:</w:t>
            </w:r>
          </w:p>
          <w:p w:rsidR="001C351B" w:rsidRPr="0039181E" w:rsidRDefault="001C351B" w:rsidP="001C351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Najnowsza historia Polski - polityczna, społeczna i gospodarcza;</w:t>
            </w:r>
          </w:p>
          <w:p w:rsidR="001C351B" w:rsidRPr="0039181E" w:rsidRDefault="001C351B" w:rsidP="001C351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Polska myśl polityczna;</w:t>
            </w:r>
          </w:p>
          <w:p w:rsidR="001C351B" w:rsidRPr="0039181E" w:rsidRDefault="001C351B" w:rsidP="001C351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Polityka historyczna.</w:t>
            </w:r>
          </w:p>
        </w:tc>
        <w:tc>
          <w:tcPr>
            <w:tcW w:w="3892" w:type="dxa"/>
          </w:tcPr>
          <w:p w:rsidR="001C351B" w:rsidRPr="0039181E" w:rsidRDefault="001C351B" w:rsidP="001C351B">
            <w:pPr>
              <w:ind w:left="14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39181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Polski sektor społeczny</w:t>
            </w: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Warszawa 2008, 2009.</w:t>
            </w:r>
          </w:p>
          <w:p w:rsidR="001C351B" w:rsidRPr="0039181E" w:rsidRDefault="001C351B" w:rsidP="001C351B">
            <w:pPr>
              <w:ind w:left="14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39181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Samorząd - samorząd gospodarczy - inne rodzaje samorządu. Siatka pojęciowa, ujęcie teoretyczne i zagadnienia metodologiczne</w:t>
            </w: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Warszawa 2014, 2017.</w:t>
            </w:r>
          </w:p>
          <w:p w:rsidR="001C351B" w:rsidRPr="0039181E" w:rsidRDefault="001C351B" w:rsidP="001C351B">
            <w:pPr>
              <w:ind w:left="14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39181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Naczelna Izba Gospodarcza</w:t>
            </w: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Warszawa 2015, 2017.</w:t>
            </w:r>
          </w:p>
          <w:p w:rsidR="001C351B" w:rsidRPr="0039181E" w:rsidRDefault="001C351B" w:rsidP="001C351B">
            <w:pPr>
              <w:ind w:left="14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39181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Spór o model izb rolniczych w II Rzeczypospolitej, </w:t>
            </w: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"Myśl Ludowa" 2018, nr 10.</w:t>
            </w:r>
          </w:p>
          <w:p w:rsidR="001C351B" w:rsidRPr="0039181E" w:rsidRDefault="001C351B" w:rsidP="001C351B">
            <w:pPr>
              <w:ind w:left="14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39181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Samorząd w polskim porządku konstytucyjnym XX wieku. Koncepcje </w:t>
            </w:r>
            <w:r w:rsidRPr="0039181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lastRenderedPageBreak/>
              <w:t>samorządu terytorialnego i samorządów specjalnych</w:t>
            </w: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współautorstwo, [w:] </w:t>
            </w:r>
            <w:r w:rsidRPr="0039181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Polska 1918-2018. Stulecie niepodległości państwa</w:t>
            </w: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pod red. A. Szustek, O. </w:t>
            </w:r>
            <w:proofErr w:type="spellStart"/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Annusewicza</w:t>
            </w:r>
            <w:proofErr w:type="spellEnd"/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Kwartalnik Naukowy OAP UW "e-</w:t>
            </w:r>
            <w:proofErr w:type="spellStart"/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Politikon</w:t>
            </w:r>
            <w:proofErr w:type="spellEnd"/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 2018/3, nr 27.</w:t>
            </w:r>
          </w:p>
        </w:tc>
        <w:tc>
          <w:tcPr>
            <w:tcW w:w="2265" w:type="dxa"/>
          </w:tcPr>
          <w:p w:rsidR="001C351B" w:rsidRPr="0039181E" w:rsidRDefault="001C351B" w:rsidP="001C351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918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 Tradycja i współczesność polskiego sektora społecznego</w:t>
            </w:r>
          </w:p>
        </w:tc>
        <w:tc>
          <w:tcPr>
            <w:tcW w:w="3056" w:type="dxa"/>
          </w:tcPr>
          <w:p w:rsidR="001C351B" w:rsidRPr="001C351B" w:rsidRDefault="001C351B" w:rsidP="001C351B">
            <w:pPr>
              <w:pStyle w:val="Akapitzlist"/>
              <w:numPr>
                <w:ilvl w:val="0"/>
                <w:numId w:val="35"/>
              </w:numPr>
              <w:ind w:left="260"/>
              <w:rPr>
                <w:rFonts w:eastAsia="Times New Roman" w:cstheme="minorHAnsi"/>
                <w:bCs/>
                <w:sz w:val="20"/>
                <w:szCs w:val="20"/>
              </w:rPr>
            </w:pPr>
            <w:r w:rsidRPr="001C351B">
              <w:rPr>
                <w:rFonts w:eastAsia="Times New Roman" w:cstheme="minorHAnsi"/>
                <w:bCs/>
                <w:sz w:val="20"/>
                <w:szCs w:val="20"/>
              </w:rPr>
              <w:t>Polski sektor społeczny: stowarzyszenia, fundacje, organizacje pożytku publicznego, organizacje pracownicze - związki zawodowe, samorządy zawodowe; organizacje gospodarcze - towarzystwa gospodarcze, samorządy gospodarcze; ruch spółdzielczy.</w:t>
            </w:r>
          </w:p>
          <w:p w:rsidR="001C351B" w:rsidRPr="001C351B" w:rsidRDefault="001C351B" w:rsidP="001C351B">
            <w:pPr>
              <w:pStyle w:val="Akapitzlist"/>
              <w:numPr>
                <w:ilvl w:val="0"/>
                <w:numId w:val="35"/>
              </w:numPr>
              <w:ind w:left="260"/>
              <w:rPr>
                <w:rFonts w:eastAsia="Times New Roman" w:cstheme="minorHAnsi"/>
                <w:bCs/>
                <w:sz w:val="20"/>
                <w:szCs w:val="20"/>
              </w:rPr>
            </w:pPr>
            <w:r w:rsidRPr="001C351B">
              <w:rPr>
                <w:rFonts w:eastAsia="Times New Roman" w:cstheme="minorHAnsi"/>
                <w:bCs/>
                <w:sz w:val="20"/>
                <w:szCs w:val="20"/>
              </w:rPr>
              <w:t>Historia polityczna, społeczna i gospodarcza.</w:t>
            </w:r>
          </w:p>
          <w:p w:rsidR="001C351B" w:rsidRPr="001C351B" w:rsidRDefault="001C351B" w:rsidP="001C351B">
            <w:pPr>
              <w:pStyle w:val="Akapitzlist"/>
              <w:numPr>
                <w:ilvl w:val="0"/>
                <w:numId w:val="35"/>
              </w:numPr>
              <w:ind w:left="260"/>
              <w:rPr>
                <w:rFonts w:eastAsia="Times New Roman" w:cstheme="minorHAnsi"/>
                <w:bCs/>
                <w:sz w:val="20"/>
                <w:szCs w:val="20"/>
              </w:rPr>
            </w:pPr>
            <w:r w:rsidRPr="001C351B">
              <w:rPr>
                <w:rFonts w:eastAsia="Times New Roman" w:cstheme="minorHAnsi"/>
                <w:bCs/>
                <w:sz w:val="20"/>
                <w:szCs w:val="20"/>
              </w:rPr>
              <w:t>Polityka historyczna.</w:t>
            </w:r>
          </w:p>
          <w:p w:rsidR="001C351B" w:rsidRPr="001C351B" w:rsidRDefault="001C351B" w:rsidP="001C351B">
            <w:pPr>
              <w:pStyle w:val="Akapitzlist"/>
              <w:numPr>
                <w:ilvl w:val="0"/>
                <w:numId w:val="35"/>
              </w:numPr>
              <w:ind w:left="260"/>
              <w:rPr>
                <w:rFonts w:eastAsia="Times New Roman" w:cstheme="minorHAnsi"/>
                <w:bCs/>
                <w:sz w:val="20"/>
                <w:szCs w:val="20"/>
              </w:rPr>
            </w:pPr>
            <w:r w:rsidRPr="001C351B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Polska myśl polityczna.</w:t>
            </w:r>
          </w:p>
          <w:p w:rsidR="001C351B" w:rsidRPr="001C351B" w:rsidRDefault="001C351B" w:rsidP="001C351B">
            <w:pPr>
              <w:pStyle w:val="Akapitzlist"/>
              <w:numPr>
                <w:ilvl w:val="0"/>
                <w:numId w:val="35"/>
              </w:numPr>
              <w:ind w:left="260"/>
              <w:rPr>
                <w:rFonts w:eastAsia="Times New Roman" w:cstheme="minorHAnsi"/>
                <w:bCs/>
                <w:sz w:val="20"/>
                <w:szCs w:val="20"/>
              </w:rPr>
            </w:pPr>
            <w:r w:rsidRPr="001C351B">
              <w:rPr>
                <w:rFonts w:eastAsia="Times New Roman" w:cstheme="minorHAnsi"/>
                <w:bCs/>
                <w:sz w:val="20"/>
                <w:szCs w:val="20"/>
              </w:rPr>
              <w:t>Polska myśl samorządowa</w:t>
            </w:r>
          </w:p>
        </w:tc>
      </w:tr>
      <w:tr w:rsidR="00FE36EB" w:rsidRPr="00065995" w:rsidTr="00D3511E">
        <w:tc>
          <w:tcPr>
            <w:tcW w:w="1769" w:type="dxa"/>
          </w:tcPr>
          <w:p w:rsidR="003075D8" w:rsidRPr="00065995" w:rsidRDefault="003075D8" w:rsidP="00D9059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59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Dr hab. Piotr Załęski</w:t>
            </w:r>
          </w:p>
        </w:tc>
        <w:tc>
          <w:tcPr>
            <w:tcW w:w="4327" w:type="dxa"/>
          </w:tcPr>
          <w:p w:rsidR="00077E3D" w:rsidRPr="00065995" w:rsidRDefault="00077E3D" w:rsidP="006808FC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65995">
              <w:rPr>
                <w:rFonts w:cstheme="minorHAnsi"/>
                <w:sz w:val="20"/>
                <w:szCs w:val="20"/>
                <w:u w:val="single"/>
              </w:rPr>
              <w:t xml:space="preserve">Sylwetka naukowa: </w:t>
            </w:r>
          </w:p>
          <w:p w:rsidR="005348F4" w:rsidRPr="00065995" w:rsidRDefault="005348F4" w:rsidP="006808FC">
            <w:pPr>
              <w:rPr>
                <w:rFonts w:cstheme="minorHAnsi"/>
                <w:sz w:val="20"/>
                <w:szCs w:val="20"/>
              </w:rPr>
            </w:pPr>
            <w:r w:rsidRPr="00065995">
              <w:rPr>
                <w:rFonts w:cstheme="minorHAnsi"/>
                <w:sz w:val="20"/>
                <w:szCs w:val="20"/>
              </w:rPr>
              <w:t xml:space="preserve">– absolwent </w:t>
            </w:r>
            <w:r w:rsidR="00065995">
              <w:rPr>
                <w:rFonts w:cstheme="minorHAnsi"/>
                <w:sz w:val="20"/>
                <w:szCs w:val="20"/>
              </w:rPr>
              <w:t>Instytutu Nauk Politycznych UW (</w:t>
            </w:r>
            <w:r w:rsidR="00065995" w:rsidRPr="00065995">
              <w:rPr>
                <w:rFonts w:cstheme="minorHAnsi"/>
                <w:sz w:val="20"/>
                <w:szCs w:val="20"/>
              </w:rPr>
              <w:t>1999</w:t>
            </w:r>
            <w:r w:rsidR="00065995">
              <w:rPr>
                <w:rFonts w:cstheme="minorHAnsi"/>
                <w:sz w:val="20"/>
                <w:szCs w:val="20"/>
              </w:rPr>
              <w:t xml:space="preserve">; </w:t>
            </w:r>
            <w:r w:rsidRPr="00065995">
              <w:rPr>
                <w:rFonts w:cstheme="minorHAnsi"/>
                <w:sz w:val="20"/>
                <w:szCs w:val="20"/>
              </w:rPr>
              <w:t xml:space="preserve">magister w zakresie politologii i nauk społecznych </w:t>
            </w:r>
            <w:r w:rsidR="00176B7A" w:rsidRPr="00065995">
              <w:rPr>
                <w:rFonts w:cstheme="minorHAnsi"/>
                <w:sz w:val="20"/>
                <w:szCs w:val="20"/>
              </w:rPr>
              <w:t>wraz z uprawnieniami pedagogicznymi</w:t>
            </w:r>
            <w:r w:rsidRPr="00065995">
              <w:rPr>
                <w:rFonts w:cstheme="minorHAnsi"/>
                <w:sz w:val="20"/>
                <w:szCs w:val="20"/>
              </w:rPr>
              <w:t>)</w:t>
            </w:r>
            <w:r w:rsidR="00176B7A" w:rsidRPr="00065995">
              <w:rPr>
                <w:rFonts w:cstheme="minorHAnsi"/>
                <w:sz w:val="20"/>
                <w:szCs w:val="20"/>
              </w:rPr>
              <w:t xml:space="preserve">, Wydziału Zarządzania Akademii Podlaskiej (2001; PSZO) oraz Katedry Etnologii </w:t>
            </w:r>
            <w:r w:rsidR="00065995">
              <w:rPr>
                <w:rFonts w:cstheme="minorHAnsi"/>
                <w:sz w:val="20"/>
                <w:szCs w:val="20"/>
              </w:rPr>
              <w:t xml:space="preserve">UMK </w:t>
            </w:r>
            <w:r w:rsidR="00176B7A" w:rsidRPr="00065995">
              <w:rPr>
                <w:rFonts w:cstheme="minorHAnsi"/>
                <w:sz w:val="20"/>
                <w:szCs w:val="20"/>
              </w:rPr>
              <w:t xml:space="preserve">(2005; PSE); </w:t>
            </w:r>
          </w:p>
          <w:p w:rsidR="00CF2D7E" w:rsidRPr="00065995" w:rsidRDefault="005348F4" w:rsidP="006808FC">
            <w:pPr>
              <w:rPr>
                <w:rFonts w:cstheme="minorHAnsi"/>
                <w:sz w:val="20"/>
                <w:szCs w:val="20"/>
              </w:rPr>
            </w:pPr>
            <w:r w:rsidRPr="00065995">
              <w:rPr>
                <w:rFonts w:cstheme="minorHAnsi"/>
                <w:sz w:val="20"/>
                <w:szCs w:val="20"/>
              </w:rPr>
              <w:t xml:space="preserve">– doktor w zakresie </w:t>
            </w:r>
            <w:r w:rsidR="00F17529" w:rsidRPr="00065995">
              <w:rPr>
                <w:rFonts w:cstheme="minorHAnsi"/>
                <w:sz w:val="20"/>
                <w:szCs w:val="20"/>
              </w:rPr>
              <w:t xml:space="preserve">nauk o polityce </w:t>
            </w:r>
            <w:r w:rsidRPr="00065995">
              <w:rPr>
                <w:rFonts w:cstheme="minorHAnsi"/>
                <w:sz w:val="20"/>
                <w:szCs w:val="20"/>
              </w:rPr>
              <w:t xml:space="preserve">(2006; </w:t>
            </w:r>
            <w:r w:rsidR="00065995">
              <w:rPr>
                <w:rFonts w:cstheme="minorHAnsi"/>
                <w:sz w:val="20"/>
                <w:szCs w:val="20"/>
              </w:rPr>
              <w:t xml:space="preserve">UW; </w:t>
            </w:r>
            <w:r w:rsidRPr="00065995">
              <w:rPr>
                <w:rFonts w:cstheme="minorHAnsi"/>
                <w:sz w:val="20"/>
                <w:szCs w:val="20"/>
              </w:rPr>
              <w:t xml:space="preserve">specjalność: socjologia polityki); doktor w zakresie etnologii (2009; </w:t>
            </w:r>
            <w:r w:rsidR="00065995">
              <w:rPr>
                <w:rFonts w:cstheme="minorHAnsi"/>
                <w:sz w:val="20"/>
                <w:szCs w:val="20"/>
              </w:rPr>
              <w:t xml:space="preserve">UAM; </w:t>
            </w:r>
            <w:r w:rsidRPr="00065995">
              <w:rPr>
                <w:rFonts w:cstheme="minorHAnsi"/>
                <w:sz w:val="20"/>
                <w:szCs w:val="20"/>
              </w:rPr>
              <w:t xml:space="preserve">specjalność: antropologia polityki/ etnografia polityczna); </w:t>
            </w:r>
            <w:r w:rsidR="00065995">
              <w:rPr>
                <w:rFonts w:cstheme="minorHAnsi"/>
                <w:sz w:val="20"/>
                <w:szCs w:val="20"/>
              </w:rPr>
              <w:t>habilitacja w </w:t>
            </w:r>
            <w:r w:rsidR="00D90599" w:rsidRPr="00065995">
              <w:rPr>
                <w:rFonts w:cstheme="minorHAnsi"/>
                <w:sz w:val="20"/>
                <w:szCs w:val="20"/>
              </w:rPr>
              <w:t>zakresie nauk o polityce</w:t>
            </w:r>
            <w:r w:rsidR="00CF2D7E" w:rsidRPr="00065995">
              <w:rPr>
                <w:rFonts w:cstheme="minorHAnsi"/>
                <w:sz w:val="20"/>
                <w:szCs w:val="20"/>
              </w:rPr>
              <w:t xml:space="preserve"> (2013</w:t>
            </w:r>
            <w:r w:rsidR="00440AE9" w:rsidRPr="00065995">
              <w:rPr>
                <w:rFonts w:cstheme="minorHAnsi"/>
                <w:sz w:val="20"/>
                <w:szCs w:val="20"/>
              </w:rPr>
              <w:t xml:space="preserve">; </w:t>
            </w:r>
            <w:r w:rsidR="00065995">
              <w:rPr>
                <w:rFonts w:cstheme="minorHAnsi"/>
                <w:sz w:val="20"/>
                <w:szCs w:val="20"/>
              </w:rPr>
              <w:t xml:space="preserve">UW; </w:t>
            </w:r>
            <w:r w:rsidR="00440AE9" w:rsidRPr="00065995">
              <w:rPr>
                <w:rFonts w:cstheme="minorHAnsi"/>
                <w:sz w:val="20"/>
                <w:szCs w:val="20"/>
              </w:rPr>
              <w:t>specjalność: antropologia polityki</w:t>
            </w:r>
            <w:r w:rsidR="00CF2D7E" w:rsidRPr="00065995">
              <w:rPr>
                <w:rFonts w:cstheme="minorHAnsi"/>
                <w:sz w:val="20"/>
                <w:szCs w:val="20"/>
              </w:rPr>
              <w:t>)</w:t>
            </w:r>
            <w:r w:rsidR="00D90599" w:rsidRPr="00065995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6808FC" w:rsidRPr="00065995" w:rsidRDefault="00CF2D7E" w:rsidP="006808FC">
            <w:pPr>
              <w:rPr>
                <w:rFonts w:cstheme="minorHAnsi"/>
                <w:sz w:val="20"/>
                <w:szCs w:val="20"/>
              </w:rPr>
            </w:pPr>
            <w:r w:rsidRPr="00065995">
              <w:rPr>
                <w:rFonts w:cstheme="minorHAnsi"/>
                <w:sz w:val="20"/>
                <w:szCs w:val="20"/>
              </w:rPr>
              <w:t xml:space="preserve">– </w:t>
            </w:r>
            <w:r w:rsidR="00D90599" w:rsidRPr="00065995">
              <w:rPr>
                <w:rFonts w:cstheme="minorHAnsi"/>
                <w:sz w:val="20"/>
                <w:szCs w:val="20"/>
              </w:rPr>
              <w:t xml:space="preserve">redaktor serii </w:t>
            </w:r>
            <w:r w:rsidRPr="00065995">
              <w:rPr>
                <w:rFonts w:cstheme="minorHAnsi"/>
                <w:sz w:val="20"/>
                <w:szCs w:val="20"/>
              </w:rPr>
              <w:t>wydawniczej INP UW „Kultura i </w:t>
            </w:r>
            <w:r w:rsidR="00D90599" w:rsidRPr="00065995">
              <w:rPr>
                <w:rFonts w:cstheme="minorHAnsi"/>
                <w:sz w:val="20"/>
                <w:szCs w:val="20"/>
              </w:rPr>
              <w:t xml:space="preserve">Polityka” (2012–2015), </w:t>
            </w:r>
            <w:r w:rsidR="006808FC" w:rsidRPr="00065995">
              <w:rPr>
                <w:rFonts w:cstheme="minorHAnsi"/>
                <w:sz w:val="20"/>
                <w:szCs w:val="20"/>
              </w:rPr>
              <w:t>członek redakcji kwartalnika „Społeczeństwo i Polityka. Pismo edukacyjne” (2004–2016</w:t>
            </w:r>
            <w:r w:rsidR="00155557">
              <w:rPr>
                <w:rFonts w:cstheme="minorHAnsi"/>
                <w:sz w:val="20"/>
                <w:szCs w:val="20"/>
              </w:rPr>
              <w:t>; do 2007 r. – sekretarz redakcji, od 2012 r. – z-ca redaktora naczelnego</w:t>
            </w:r>
            <w:r w:rsidR="006808FC" w:rsidRPr="00065995">
              <w:rPr>
                <w:rFonts w:cstheme="minorHAnsi"/>
                <w:sz w:val="20"/>
                <w:szCs w:val="20"/>
              </w:rPr>
              <w:t>);</w:t>
            </w:r>
          </w:p>
          <w:p w:rsidR="00CF2D7E" w:rsidRPr="00065995" w:rsidRDefault="00CF2D7E" w:rsidP="00CF2D7E">
            <w:pPr>
              <w:rPr>
                <w:rFonts w:cstheme="minorHAnsi"/>
                <w:sz w:val="20"/>
                <w:szCs w:val="20"/>
              </w:rPr>
            </w:pPr>
            <w:r w:rsidRPr="00065995">
              <w:rPr>
                <w:rFonts w:cstheme="minorHAnsi"/>
                <w:sz w:val="20"/>
                <w:szCs w:val="20"/>
              </w:rPr>
              <w:t xml:space="preserve">– </w:t>
            </w:r>
            <w:r w:rsidR="00D90599" w:rsidRPr="00065995">
              <w:rPr>
                <w:rFonts w:cstheme="minorHAnsi"/>
                <w:sz w:val="20"/>
                <w:szCs w:val="20"/>
              </w:rPr>
              <w:t xml:space="preserve">kierownik projektu badawczego pt. </w:t>
            </w:r>
            <w:r w:rsidR="00D90599" w:rsidRPr="00065995">
              <w:rPr>
                <w:rStyle w:val="Uwydatnienie"/>
                <w:rFonts w:cstheme="minorHAnsi"/>
                <w:sz w:val="20"/>
                <w:szCs w:val="20"/>
              </w:rPr>
              <w:t>Tradycyjna kultura polityczna. Nieformalne więzi społeczne jako podstawa wartości i postaw społeczno-polityczny</w:t>
            </w:r>
            <w:r w:rsidRPr="00065995">
              <w:rPr>
                <w:rStyle w:val="Uwydatnienie"/>
                <w:rFonts w:cstheme="minorHAnsi"/>
                <w:sz w:val="20"/>
                <w:szCs w:val="20"/>
              </w:rPr>
              <w:t xml:space="preserve">ch oraz </w:t>
            </w:r>
            <w:proofErr w:type="spellStart"/>
            <w:r w:rsidRPr="00065995">
              <w:rPr>
                <w:rStyle w:val="Uwydatnienie"/>
                <w:rFonts w:cstheme="minorHAnsi"/>
                <w:sz w:val="20"/>
                <w:szCs w:val="20"/>
              </w:rPr>
              <w:t>zachowań</w:t>
            </w:r>
            <w:proofErr w:type="spellEnd"/>
            <w:r w:rsidRPr="00065995">
              <w:rPr>
                <w:rStyle w:val="Uwydatnienie"/>
                <w:rFonts w:cstheme="minorHAnsi"/>
                <w:sz w:val="20"/>
                <w:szCs w:val="20"/>
              </w:rPr>
              <w:t xml:space="preserve"> politycznych w </w:t>
            </w:r>
            <w:r w:rsidR="00D90599" w:rsidRPr="00065995">
              <w:rPr>
                <w:rStyle w:val="Uwydatnienie"/>
                <w:rFonts w:cstheme="minorHAnsi"/>
                <w:sz w:val="20"/>
                <w:szCs w:val="20"/>
              </w:rPr>
              <w:t xml:space="preserve">Kirgistanie na tle Azji Centralnej </w:t>
            </w:r>
            <w:r w:rsidR="00D90599" w:rsidRPr="00065995">
              <w:rPr>
                <w:rFonts w:cstheme="minorHAnsi"/>
                <w:sz w:val="20"/>
                <w:szCs w:val="20"/>
              </w:rPr>
              <w:t xml:space="preserve">(2009–2011; </w:t>
            </w:r>
            <w:r w:rsidRPr="00065995">
              <w:rPr>
                <w:rFonts w:cstheme="minorHAnsi"/>
                <w:sz w:val="20"/>
                <w:szCs w:val="20"/>
              </w:rPr>
              <w:t xml:space="preserve">grant </w:t>
            </w:r>
            <w:proofErr w:type="spellStart"/>
            <w:r w:rsidR="00D90599" w:rsidRPr="00065995">
              <w:rPr>
                <w:rFonts w:cstheme="minorHAnsi"/>
                <w:sz w:val="20"/>
                <w:szCs w:val="20"/>
              </w:rPr>
              <w:t>MNiSW</w:t>
            </w:r>
            <w:proofErr w:type="spellEnd"/>
            <w:r w:rsidR="00D90599" w:rsidRPr="00065995">
              <w:rPr>
                <w:rFonts w:cstheme="minorHAnsi"/>
                <w:sz w:val="20"/>
                <w:szCs w:val="20"/>
              </w:rPr>
              <w:t xml:space="preserve"> RP); </w:t>
            </w:r>
            <w:r w:rsidR="006808FC" w:rsidRPr="00065995">
              <w:rPr>
                <w:rFonts w:cstheme="minorHAnsi"/>
                <w:sz w:val="20"/>
                <w:szCs w:val="20"/>
              </w:rPr>
              <w:t>o</w:t>
            </w:r>
            <w:r w:rsidR="006808FC" w:rsidRPr="006808FC">
              <w:rPr>
                <w:rFonts w:cstheme="minorHAnsi"/>
                <w:sz w:val="20"/>
                <w:szCs w:val="20"/>
              </w:rPr>
              <w:t>piekun merytoryczny grantów NCN doktorantów UW (</w:t>
            </w:r>
            <w:r w:rsidR="00416F4A">
              <w:rPr>
                <w:rFonts w:cstheme="minorHAnsi"/>
                <w:sz w:val="20"/>
                <w:szCs w:val="20"/>
              </w:rPr>
              <w:t xml:space="preserve">od </w:t>
            </w:r>
            <w:r w:rsidR="006808FC" w:rsidRPr="006808FC">
              <w:rPr>
                <w:rFonts w:cstheme="minorHAnsi"/>
                <w:sz w:val="20"/>
                <w:szCs w:val="20"/>
              </w:rPr>
              <w:t>2011</w:t>
            </w:r>
            <w:r w:rsidR="00416F4A">
              <w:rPr>
                <w:rFonts w:cstheme="minorHAnsi"/>
                <w:sz w:val="20"/>
                <w:szCs w:val="20"/>
              </w:rPr>
              <w:t xml:space="preserve"> r.</w:t>
            </w:r>
            <w:r w:rsidR="006808FC" w:rsidRPr="006808FC">
              <w:rPr>
                <w:rFonts w:cstheme="minorHAnsi"/>
                <w:sz w:val="20"/>
                <w:szCs w:val="20"/>
              </w:rPr>
              <w:t xml:space="preserve">); </w:t>
            </w:r>
            <w:r w:rsidR="00E73D6E" w:rsidRPr="00065995">
              <w:rPr>
                <w:rFonts w:cstheme="minorHAnsi"/>
                <w:sz w:val="20"/>
                <w:szCs w:val="20"/>
              </w:rPr>
              <w:t xml:space="preserve">kierownik międzynarodowego projektu badawczego pt. </w:t>
            </w:r>
            <w:r w:rsidR="00E73D6E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Tożsamość i pamięć historyczna w Azji Centralnej; </w:t>
            </w:r>
          </w:p>
          <w:p w:rsidR="006808FC" w:rsidRPr="006808FC" w:rsidRDefault="00CF2D7E" w:rsidP="00CF2D7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995">
              <w:rPr>
                <w:rFonts w:cstheme="minorHAnsi"/>
                <w:sz w:val="20"/>
                <w:szCs w:val="20"/>
              </w:rPr>
              <w:t>– o</w:t>
            </w:r>
            <w:r w:rsidR="006808FC" w:rsidRPr="006808FC">
              <w:rPr>
                <w:rFonts w:cstheme="minorHAnsi"/>
                <w:sz w:val="20"/>
                <w:szCs w:val="20"/>
              </w:rPr>
              <w:t xml:space="preserve">dpowiedzialny za koordynację egzaminu maturalnego z </w:t>
            </w:r>
            <w:r w:rsidR="00220399">
              <w:rPr>
                <w:rFonts w:cstheme="minorHAnsi"/>
                <w:sz w:val="20"/>
                <w:szCs w:val="20"/>
              </w:rPr>
              <w:t>WOS-u</w:t>
            </w:r>
            <w:r w:rsidRPr="00065995">
              <w:rPr>
                <w:rFonts w:cstheme="minorHAnsi"/>
                <w:sz w:val="20"/>
                <w:szCs w:val="20"/>
              </w:rPr>
              <w:t xml:space="preserve"> w </w:t>
            </w:r>
            <w:r w:rsidR="006808FC" w:rsidRPr="006808FC">
              <w:rPr>
                <w:rFonts w:cstheme="minorHAnsi"/>
                <w:sz w:val="20"/>
                <w:szCs w:val="20"/>
              </w:rPr>
              <w:t xml:space="preserve">Centralnej Komisji Egzaminacyjnej (od </w:t>
            </w:r>
            <w:r w:rsidRPr="00065995">
              <w:rPr>
                <w:rFonts w:cstheme="minorHAnsi"/>
                <w:sz w:val="20"/>
                <w:szCs w:val="20"/>
              </w:rPr>
              <w:t>2010 r.), k</w:t>
            </w:r>
            <w:r w:rsidR="006808FC" w:rsidRPr="006808FC">
              <w:rPr>
                <w:rFonts w:cstheme="minorHAnsi"/>
                <w:sz w:val="20"/>
                <w:szCs w:val="20"/>
              </w:rPr>
              <w:t xml:space="preserve">oordynator zespołu ekspertów MEN do prac nad tworzeniem </w:t>
            </w:r>
            <w:r w:rsidR="006808FC" w:rsidRPr="006808FC">
              <w:rPr>
                <w:rFonts w:cstheme="minorHAnsi"/>
                <w:sz w:val="20"/>
                <w:szCs w:val="20"/>
              </w:rPr>
              <w:lastRenderedPageBreak/>
              <w:t>podstawy prog</w:t>
            </w:r>
            <w:r w:rsidR="00220399">
              <w:rPr>
                <w:rFonts w:cstheme="minorHAnsi"/>
                <w:sz w:val="20"/>
                <w:szCs w:val="20"/>
              </w:rPr>
              <w:t>ramowej kształcenia ogólnego z WOS-u</w:t>
            </w:r>
            <w:r w:rsidR="006808FC" w:rsidRPr="006808FC">
              <w:rPr>
                <w:rFonts w:cstheme="minorHAnsi"/>
                <w:sz w:val="20"/>
                <w:szCs w:val="20"/>
              </w:rPr>
              <w:t xml:space="preserve"> (2016</w:t>
            </w:r>
            <w:r w:rsidRPr="00065995">
              <w:rPr>
                <w:rFonts w:cstheme="minorHAnsi"/>
                <w:sz w:val="20"/>
                <w:szCs w:val="20"/>
              </w:rPr>
              <w:t>–2019</w:t>
            </w:r>
            <w:r w:rsidR="006808FC" w:rsidRPr="006808FC">
              <w:rPr>
                <w:rFonts w:cstheme="minorHAnsi"/>
                <w:sz w:val="20"/>
                <w:szCs w:val="20"/>
              </w:rPr>
              <w:t>);</w:t>
            </w:r>
            <w:r w:rsidRPr="00065995">
              <w:rPr>
                <w:rFonts w:cstheme="minorHAnsi"/>
                <w:sz w:val="20"/>
                <w:szCs w:val="20"/>
              </w:rPr>
              <w:t xml:space="preserve"> w</w:t>
            </w:r>
            <w:r w:rsidR="006808FC" w:rsidRPr="006808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spółautor pakietu edukacyjnego do </w:t>
            </w:r>
            <w:r w:rsidR="002203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WOS-u w </w:t>
            </w:r>
            <w:r w:rsidR="006808FC" w:rsidRPr="006808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gimnazjum – moduł </w:t>
            </w:r>
            <w:r w:rsidR="006808FC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wychowanie obywatelskie</w:t>
            </w:r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(wyd. 2002, 2005); </w:t>
            </w:r>
          </w:p>
          <w:p w:rsidR="006808FC" w:rsidRPr="00065995" w:rsidRDefault="00CF2D7E" w:rsidP="00CF2D7E">
            <w:pPr>
              <w:rPr>
                <w:rFonts w:cstheme="minorHAnsi"/>
                <w:sz w:val="20"/>
                <w:szCs w:val="20"/>
              </w:rPr>
            </w:pPr>
            <w:r w:rsidRPr="00065995">
              <w:rPr>
                <w:rFonts w:cstheme="minorHAnsi"/>
                <w:sz w:val="20"/>
                <w:szCs w:val="20"/>
              </w:rPr>
              <w:t xml:space="preserve">– </w:t>
            </w:r>
            <w:r w:rsidR="00D90599" w:rsidRPr="00065995">
              <w:rPr>
                <w:rFonts w:cstheme="minorHAnsi"/>
                <w:sz w:val="20"/>
                <w:szCs w:val="20"/>
              </w:rPr>
              <w:t>współpracowni</w:t>
            </w:r>
            <w:r w:rsidRPr="00065995">
              <w:rPr>
                <w:rFonts w:cstheme="minorHAnsi"/>
                <w:sz w:val="20"/>
                <w:szCs w:val="20"/>
              </w:rPr>
              <w:t>k naukowy Instytutu Filozofii i </w:t>
            </w:r>
            <w:r w:rsidR="00D90599" w:rsidRPr="00065995">
              <w:rPr>
                <w:rFonts w:cstheme="minorHAnsi"/>
                <w:sz w:val="20"/>
                <w:szCs w:val="20"/>
              </w:rPr>
              <w:t>Badań Polityczno-Prawnych Narodowej Akad</w:t>
            </w:r>
            <w:r w:rsidRPr="00065995">
              <w:rPr>
                <w:rFonts w:cstheme="minorHAnsi"/>
                <w:sz w:val="20"/>
                <w:szCs w:val="20"/>
              </w:rPr>
              <w:t>emii Nauk Republiki</w:t>
            </w:r>
            <w:r w:rsidR="00220399">
              <w:rPr>
                <w:rFonts w:cstheme="minorHAnsi"/>
                <w:sz w:val="20"/>
                <w:szCs w:val="20"/>
              </w:rPr>
              <w:t xml:space="preserve"> Kirgiskiej (</w:t>
            </w:r>
            <w:r w:rsidRPr="00065995">
              <w:rPr>
                <w:rFonts w:cstheme="minorHAnsi"/>
                <w:sz w:val="20"/>
                <w:szCs w:val="20"/>
              </w:rPr>
              <w:t>2007–</w:t>
            </w:r>
            <w:r w:rsidR="00220399">
              <w:rPr>
                <w:rFonts w:cstheme="minorHAnsi"/>
                <w:sz w:val="20"/>
                <w:szCs w:val="20"/>
              </w:rPr>
              <w:t>2018)</w:t>
            </w:r>
            <w:r w:rsidRPr="00065995">
              <w:rPr>
                <w:rFonts w:cstheme="minorHAnsi"/>
                <w:sz w:val="20"/>
                <w:szCs w:val="20"/>
              </w:rPr>
              <w:t>; p</w:t>
            </w:r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rofesor wizytujący w Katedrze UNESCO Zarządzania Demokratycznego w Społeczeństwie </w:t>
            </w:r>
            <w:proofErr w:type="spellStart"/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Polietnicznym</w:t>
            </w:r>
            <w:proofErr w:type="spellEnd"/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Akademii Zarządzania przy Prezydencie R</w:t>
            </w:r>
            <w:r w:rsidR="00176B7A"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epubliki Kirgiskiej (2010–2011). </w:t>
            </w:r>
            <w:r w:rsidR="00A62693"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440AE9" w:rsidRDefault="00077E3D" w:rsidP="00CF2D7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65995">
              <w:rPr>
                <w:rFonts w:cstheme="minorHAnsi"/>
                <w:sz w:val="20"/>
                <w:szCs w:val="20"/>
                <w:u w:val="single"/>
              </w:rPr>
              <w:t>Z</w:t>
            </w:r>
            <w:r w:rsidR="00D90599" w:rsidRPr="00065995">
              <w:rPr>
                <w:rFonts w:cstheme="minorHAnsi"/>
                <w:sz w:val="20"/>
                <w:szCs w:val="20"/>
                <w:u w:val="single"/>
              </w:rPr>
              <w:t xml:space="preserve">ainteresowania badawcze: </w:t>
            </w:r>
          </w:p>
          <w:p w:rsidR="00440AE9" w:rsidRPr="00065995" w:rsidRDefault="00440AE9" w:rsidP="00440AE9">
            <w:pPr>
              <w:pStyle w:val="Akapitzlist"/>
              <w:numPr>
                <w:ilvl w:val="0"/>
                <w:numId w:val="46"/>
              </w:numPr>
              <w:ind w:left="391" w:hanging="283"/>
              <w:rPr>
                <w:rFonts w:cstheme="minorHAnsi"/>
                <w:sz w:val="20"/>
                <w:szCs w:val="20"/>
              </w:rPr>
            </w:pPr>
            <w:r w:rsidRPr="00065995">
              <w:rPr>
                <w:rFonts w:cstheme="minorHAnsi"/>
                <w:sz w:val="20"/>
                <w:szCs w:val="20"/>
              </w:rPr>
              <w:t>tożsamości kulturowe i</w:t>
            </w:r>
            <w:r w:rsidR="00A62693" w:rsidRPr="00065995">
              <w:rPr>
                <w:rFonts w:cstheme="minorHAnsi"/>
                <w:sz w:val="20"/>
                <w:szCs w:val="20"/>
              </w:rPr>
              <w:t xml:space="preserve"> pamięć historyczna oraz działania państw w tym zakresie</w:t>
            </w:r>
            <w:r w:rsidR="00403088">
              <w:rPr>
                <w:rFonts w:cstheme="minorHAnsi"/>
                <w:sz w:val="20"/>
                <w:szCs w:val="20"/>
              </w:rPr>
              <w:t>;</w:t>
            </w:r>
            <w:r w:rsidR="00D90599" w:rsidRPr="0006599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40AE9" w:rsidRPr="00065995" w:rsidRDefault="00D90599" w:rsidP="00440AE9">
            <w:pPr>
              <w:pStyle w:val="Akapitzlist"/>
              <w:numPr>
                <w:ilvl w:val="0"/>
                <w:numId w:val="46"/>
              </w:numPr>
              <w:ind w:left="391" w:hanging="283"/>
              <w:rPr>
                <w:rFonts w:cstheme="minorHAnsi"/>
                <w:sz w:val="20"/>
                <w:szCs w:val="20"/>
              </w:rPr>
            </w:pPr>
            <w:r w:rsidRPr="00065995">
              <w:rPr>
                <w:rFonts w:cstheme="minorHAnsi"/>
                <w:sz w:val="20"/>
                <w:szCs w:val="20"/>
              </w:rPr>
              <w:t>kultur</w:t>
            </w:r>
            <w:r w:rsidR="00A62693" w:rsidRPr="00065995">
              <w:rPr>
                <w:rFonts w:cstheme="minorHAnsi"/>
                <w:sz w:val="20"/>
                <w:szCs w:val="20"/>
              </w:rPr>
              <w:t>a</w:t>
            </w:r>
            <w:r w:rsidRPr="00065995">
              <w:rPr>
                <w:rFonts w:cstheme="minorHAnsi"/>
                <w:sz w:val="20"/>
                <w:szCs w:val="20"/>
              </w:rPr>
              <w:t xml:space="preserve"> polityczn</w:t>
            </w:r>
            <w:r w:rsidR="00A62693" w:rsidRPr="00065995">
              <w:rPr>
                <w:rFonts w:cstheme="minorHAnsi"/>
                <w:sz w:val="20"/>
                <w:szCs w:val="20"/>
              </w:rPr>
              <w:t xml:space="preserve">a i dyskursy polityczne; </w:t>
            </w:r>
          </w:p>
          <w:p w:rsidR="00440AE9" w:rsidRPr="00065995" w:rsidRDefault="006808FC" w:rsidP="00440AE9">
            <w:pPr>
              <w:pStyle w:val="Akapitzlist"/>
              <w:numPr>
                <w:ilvl w:val="0"/>
                <w:numId w:val="46"/>
              </w:numPr>
              <w:ind w:left="391" w:hanging="283"/>
              <w:rPr>
                <w:rFonts w:cstheme="minorHAnsi"/>
                <w:sz w:val="20"/>
                <w:szCs w:val="20"/>
              </w:rPr>
            </w:pPr>
            <w:r w:rsidRPr="00065995">
              <w:rPr>
                <w:rFonts w:cstheme="minorHAnsi"/>
                <w:sz w:val="20"/>
                <w:szCs w:val="20"/>
              </w:rPr>
              <w:t>socjalizacj</w:t>
            </w:r>
            <w:r w:rsidR="00A62693" w:rsidRPr="00065995">
              <w:rPr>
                <w:rFonts w:cstheme="minorHAnsi"/>
                <w:sz w:val="20"/>
                <w:szCs w:val="20"/>
              </w:rPr>
              <w:t>a polityczna</w:t>
            </w:r>
            <w:r w:rsidR="00D90599" w:rsidRPr="00065995">
              <w:rPr>
                <w:rFonts w:cstheme="minorHAnsi"/>
                <w:sz w:val="20"/>
                <w:szCs w:val="20"/>
              </w:rPr>
              <w:t xml:space="preserve"> i </w:t>
            </w:r>
            <w:r w:rsidR="00440AE9" w:rsidRPr="00065995">
              <w:rPr>
                <w:rFonts w:cstheme="minorHAnsi"/>
                <w:sz w:val="20"/>
                <w:szCs w:val="20"/>
              </w:rPr>
              <w:t>polityk</w:t>
            </w:r>
            <w:r w:rsidR="00A62693" w:rsidRPr="00065995">
              <w:rPr>
                <w:rFonts w:cstheme="minorHAnsi"/>
                <w:sz w:val="20"/>
                <w:szCs w:val="20"/>
              </w:rPr>
              <w:t>a edukacyjna</w:t>
            </w:r>
            <w:r w:rsidR="00403088">
              <w:rPr>
                <w:rFonts w:cstheme="minorHAnsi"/>
                <w:sz w:val="20"/>
                <w:szCs w:val="20"/>
              </w:rPr>
              <w:t>;</w:t>
            </w:r>
          </w:p>
          <w:p w:rsidR="00440AE9" w:rsidRPr="00065995" w:rsidRDefault="00D90599" w:rsidP="00440AE9">
            <w:pPr>
              <w:pStyle w:val="Akapitzlist"/>
              <w:numPr>
                <w:ilvl w:val="0"/>
                <w:numId w:val="46"/>
              </w:numPr>
              <w:ind w:left="391" w:hanging="283"/>
              <w:rPr>
                <w:rFonts w:cstheme="minorHAnsi"/>
                <w:sz w:val="20"/>
                <w:szCs w:val="20"/>
              </w:rPr>
            </w:pPr>
            <w:r w:rsidRPr="00065995">
              <w:rPr>
                <w:rFonts w:cstheme="minorHAnsi"/>
                <w:sz w:val="20"/>
                <w:szCs w:val="20"/>
              </w:rPr>
              <w:t>elit</w:t>
            </w:r>
            <w:r w:rsidR="00A62693" w:rsidRPr="00065995">
              <w:rPr>
                <w:rFonts w:cstheme="minorHAnsi"/>
                <w:sz w:val="20"/>
                <w:szCs w:val="20"/>
              </w:rPr>
              <w:t>y</w:t>
            </w:r>
            <w:r w:rsidR="00403088">
              <w:rPr>
                <w:rFonts w:cstheme="minorHAnsi"/>
                <w:sz w:val="20"/>
                <w:szCs w:val="20"/>
              </w:rPr>
              <w:t xml:space="preserve"> władzy. </w:t>
            </w:r>
          </w:p>
          <w:p w:rsidR="00D90599" w:rsidRPr="00403088" w:rsidRDefault="00403088" w:rsidP="004030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Powyższe zainteresowania są usytuowane geograficznie </w:t>
            </w:r>
            <w:r w:rsidR="00D90599" w:rsidRPr="00403088">
              <w:rPr>
                <w:rFonts w:cstheme="minorHAnsi"/>
                <w:sz w:val="20"/>
                <w:szCs w:val="20"/>
              </w:rPr>
              <w:t xml:space="preserve">w Polsce </w:t>
            </w: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D90599" w:rsidRPr="00403088">
              <w:rPr>
                <w:rFonts w:cstheme="minorHAnsi"/>
                <w:sz w:val="20"/>
                <w:szCs w:val="20"/>
              </w:rPr>
              <w:t>na obszarze poradzieckim (</w:t>
            </w:r>
            <w:r w:rsidR="005348F4" w:rsidRPr="00403088">
              <w:rPr>
                <w:rFonts w:cstheme="minorHAnsi"/>
                <w:sz w:val="20"/>
                <w:szCs w:val="20"/>
              </w:rPr>
              <w:t xml:space="preserve">szczególnie w Azji Centralnej). </w:t>
            </w:r>
          </w:p>
        </w:tc>
        <w:tc>
          <w:tcPr>
            <w:tcW w:w="3892" w:type="dxa"/>
          </w:tcPr>
          <w:p w:rsidR="00D90599" w:rsidRPr="00065995" w:rsidRDefault="00D90599" w:rsidP="00D90599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065995">
              <w:rPr>
                <w:rFonts w:eastAsia="Times New Roman" w:cstheme="minorHAnsi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Autorskie i współautorskie książki naukowe: </w:t>
            </w:r>
          </w:p>
          <w:p w:rsidR="00D90599" w:rsidRPr="00D3511E" w:rsidRDefault="00D90599" w:rsidP="00D90599">
            <w:pPr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D3511E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r w:rsidRPr="00D3511E">
              <w:rPr>
                <w:rFonts w:eastAsia="Times New Roman" w:cstheme="minorHAnsi"/>
                <w:i/>
                <w:iCs/>
                <w:sz w:val="20"/>
                <w:szCs w:val="20"/>
                <w:lang w:val="en-US" w:eastAsia="pl-PL"/>
              </w:rPr>
              <w:t>Social Bonds in the Political Culture in Kyrgyzstan</w:t>
            </w:r>
            <w:r w:rsidRPr="00D3511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, Warsaw 2014, s. 230, </w:t>
            </w:r>
            <w:r w:rsidR="006808FC" w:rsidRPr="00D3511E">
              <w:rPr>
                <w:rFonts w:eastAsia="Times New Roman" w:cstheme="minorHAnsi"/>
                <w:sz w:val="20"/>
                <w:szCs w:val="20"/>
                <w:lang w:val="en-US" w:eastAsia="pl-PL"/>
              </w:rPr>
              <w:t>(</w:t>
            </w:r>
            <w:proofErr w:type="spellStart"/>
            <w:r w:rsidR="00CC797F" w:rsidRPr="00D3511E">
              <w:rPr>
                <w:rFonts w:eastAsia="Times New Roman" w:cstheme="minorHAnsi"/>
                <w:sz w:val="20"/>
                <w:szCs w:val="20"/>
                <w:lang w:val="en-US" w:eastAsia="pl-PL"/>
              </w:rPr>
              <w:t>skrócona</w:t>
            </w:r>
            <w:proofErr w:type="spellEnd"/>
            <w:r w:rsidR="00CC797F" w:rsidRPr="00D3511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6808FC" w:rsidRPr="00D3511E">
              <w:rPr>
                <w:rFonts w:eastAsia="Times New Roman" w:cstheme="minorHAnsi"/>
                <w:sz w:val="20"/>
                <w:szCs w:val="20"/>
                <w:lang w:val="en-US" w:eastAsia="pl-PL"/>
              </w:rPr>
              <w:t>anglojęzyczna</w:t>
            </w:r>
            <w:proofErr w:type="spellEnd"/>
            <w:r w:rsidR="006808FC" w:rsidRPr="00D3511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6808FC" w:rsidRPr="00D3511E">
              <w:rPr>
                <w:rFonts w:eastAsia="Times New Roman" w:cstheme="minorHAnsi"/>
                <w:sz w:val="20"/>
                <w:szCs w:val="20"/>
                <w:lang w:val="en-US" w:eastAsia="pl-PL"/>
              </w:rPr>
              <w:t>wersja</w:t>
            </w:r>
            <w:proofErr w:type="spellEnd"/>
            <w:r w:rsidR="006808FC" w:rsidRPr="00D3511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6808FC" w:rsidRPr="00D3511E">
              <w:rPr>
                <w:rFonts w:eastAsia="Times New Roman" w:cstheme="minorHAnsi"/>
                <w:sz w:val="20"/>
                <w:szCs w:val="20"/>
                <w:lang w:val="en-US" w:eastAsia="pl-PL"/>
              </w:rPr>
              <w:t>habilitacji</w:t>
            </w:r>
            <w:proofErr w:type="spellEnd"/>
            <w:r w:rsidR="006808FC" w:rsidRPr="00D3511E">
              <w:rPr>
                <w:rFonts w:eastAsia="Times New Roman" w:cstheme="minorHAnsi"/>
                <w:sz w:val="20"/>
                <w:szCs w:val="20"/>
                <w:lang w:val="en-US" w:eastAsia="pl-PL"/>
              </w:rPr>
              <w:t>)</w:t>
            </w:r>
            <w:r w:rsidR="00176B7A" w:rsidRPr="00D3511E">
              <w:rPr>
                <w:rFonts w:eastAsia="Times New Roman" w:cstheme="minorHAnsi"/>
                <w:sz w:val="20"/>
                <w:szCs w:val="20"/>
                <w:lang w:val="en-US" w:eastAsia="pl-PL"/>
              </w:rPr>
              <w:t>;</w:t>
            </w:r>
            <w:r w:rsidR="006808FC" w:rsidRPr="00D3511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</w:p>
          <w:p w:rsidR="00176B7A" w:rsidRPr="00065995" w:rsidRDefault="00D90599" w:rsidP="006808F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995">
              <w:rPr>
                <w:rFonts w:cstheme="minorHAnsi"/>
                <w:sz w:val="20"/>
                <w:szCs w:val="20"/>
              </w:rPr>
              <w:t xml:space="preserve">– </w:t>
            </w:r>
            <w:r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Nauki o polityce. Zarys koncepcji dyscypliny</w:t>
            </w:r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Pułtusk–Biszkek 2013, s. 456, </w:t>
            </w:r>
            <w:proofErr w:type="spellStart"/>
            <w:r w:rsidR="006808FC"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współaut</w:t>
            </w:r>
            <w:proofErr w:type="spellEnd"/>
            <w:r w:rsidR="00E73D6E"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6808FC"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r w:rsidRPr="00D90599">
              <w:rPr>
                <w:rFonts w:eastAsia="Times New Roman" w:cstheme="minorHAnsi"/>
                <w:sz w:val="20"/>
                <w:szCs w:val="20"/>
                <w:lang w:eastAsia="pl-PL"/>
              </w:rPr>
              <w:t>W</w:t>
            </w:r>
            <w:r w:rsidR="00E73D6E"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D905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Jakubowski</w:t>
            </w:r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, Ł</w:t>
            </w:r>
            <w:r w:rsidR="00E73D6E"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Zamęcki</w:t>
            </w:r>
            <w:proofErr w:type="spellEnd"/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6808FC" w:rsidRPr="00065995" w:rsidRDefault="00D90599" w:rsidP="006808F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995">
              <w:rPr>
                <w:rFonts w:cstheme="minorHAnsi"/>
                <w:sz w:val="20"/>
                <w:szCs w:val="20"/>
              </w:rPr>
              <w:t>–</w:t>
            </w:r>
            <w:r w:rsidRPr="00D905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Kultura polityczna więzi w Azji Centralnej (przypadek Kirgistanu na tle państw regionu)</w:t>
            </w:r>
            <w:r w:rsidR="006808FC"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Warszawa 2011, s. 493 (monografia będąca podstawą procedury habilitacyjnej; efekt grantu </w:t>
            </w:r>
            <w:proofErr w:type="spellStart"/>
            <w:r w:rsidR="006808FC"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MNiSW</w:t>
            </w:r>
            <w:proofErr w:type="spellEnd"/>
            <w:r w:rsidR="006808FC"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); </w:t>
            </w:r>
          </w:p>
          <w:p w:rsidR="006808FC" w:rsidRPr="00065995" w:rsidRDefault="006808FC" w:rsidP="006808F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995">
              <w:rPr>
                <w:rFonts w:cstheme="minorHAnsi"/>
                <w:sz w:val="20"/>
                <w:szCs w:val="20"/>
              </w:rPr>
              <w:t xml:space="preserve">– </w:t>
            </w:r>
            <w:r w:rsidR="00D90599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Wspólnota wiejska wobec rzeczywistości społeczno-politycznej. Perspektywa antropologiczno-</w:t>
            </w:r>
            <w:proofErr w:type="spellStart"/>
            <w:r w:rsidR="00D90599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psychopolityczna</w:t>
            </w:r>
            <w:proofErr w:type="spellEnd"/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Warszawa 2010, s. 270 (monografia na podstawie doktoratu z etnologii); </w:t>
            </w:r>
          </w:p>
          <w:p w:rsidR="006808FC" w:rsidRPr="00065995" w:rsidRDefault="006808FC" w:rsidP="006808F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995">
              <w:rPr>
                <w:rFonts w:cstheme="minorHAnsi"/>
                <w:sz w:val="20"/>
                <w:szCs w:val="20"/>
              </w:rPr>
              <w:t>–</w:t>
            </w:r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D90599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Trybalizm a władza w Azji Centralnej</w:t>
            </w:r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, Pułtusk 2008, s. 392, współautor: A</w:t>
            </w:r>
            <w:r w:rsidR="00E73D6E"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8B332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Wierzbicki;</w:t>
            </w:r>
          </w:p>
          <w:p w:rsidR="006808FC" w:rsidRPr="00065995" w:rsidRDefault="006808FC" w:rsidP="006808F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995">
              <w:rPr>
                <w:rFonts w:cstheme="minorHAnsi"/>
                <w:sz w:val="20"/>
                <w:szCs w:val="20"/>
              </w:rPr>
              <w:t>–</w:t>
            </w:r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D90599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Elity władzy w Azji Centralnej: tradycja – modernizacja – </w:t>
            </w:r>
            <w:proofErr w:type="spellStart"/>
            <w:r w:rsidR="00D90599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etnopolityka</w:t>
            </w:r>
            <w:proofErr w:type="spellEnd"/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, Warszawa 2008, s. 308, współautor: T</w:t>
            </w:r>
            <w:r w:rsidR="00E73D6E"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Bodio</w:t>
            </w:r>
            <w:proofErr w:type="spellEnd"/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(efekt grantu </w:t>
            </w:r>
            <w:proofErr w:type="spellStart"/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MNiSW</w:t>
            </w:r>
            <w:proofErr w:type="spellEnd"/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); </w:t>
            </w:r>
          </w:p>
          <w:p w:rsidR="006808FC" w:rsidRPr="00065995" w:rsidRDefault="006808FC" w:rsidP="006808F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995">
              <w:rPr>
                <w:rFonts w:cstheme="minorHAnsi"/>
                <w:sz w:val="20"/>
                <w:szCs w:val="20"/>
              </w:rPr>
              <w:t xml:space="preserve">– </w:t>
            </w:r>
            <w:r w:rsidR="00D90599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Przegrani i wygrani transformacji wobec rzeczywistości </w:t>
            </w:r>
            <w:r w:rsidR="00E73D6E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społeczno-politycznej. Raport z </w:t>
            </w:r>
            <w:r w:rsidR="00D90599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ba</w:t>
            </w:r>
            <w:r w:rsidR="00176B7A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dań warszawskich bezrobotnych i </w:t>
            </w:r>
            <w:r w:rsidR="00D90599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przedsiębiorców</w:t>
            </w:r>
            <w:r w:rsidR="00D90599" w:rsidRPr="00D90599">
              <w:rPr>
                <w:rFonts w:eastAsia="Times New Roman" w:cstheme="minorHAnsi"/>
                <w:sz w:val="20"/>
                <w:szCs w:val="20"/>
                <w:lang w:eastAsia="pl-PL"/>
              </w:rPr>
              <w:t>, Warszawa 2007, s. 273</w:t>
            </w:r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współaut</w:t>
            </w:r>
            <w:proofErr w:type="spellEnd"/>
            <w:r w:rsidR="00E73D6E"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r w:rsidRPr="00D90599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E73D6E"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Szałański, Ł</w:t>
            </w:r>
            <w:r w:rsidR="00E73D6E"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Żołądek; </w:t>
            </w:r>
          </w:p>
          <w:p w:rsidR="003075D8" w:rsidRPr="00065995" w:rsidRDefault="006808FC" w:rsidP="00CF2D7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995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90599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Elity władzy politycznej Kazachstanu</w:t>
            </w:r>
            <w:r w:rsidR="00D90599" w:rsidRPr="00D90599">
              <w:rPr>
                <w:rFonts w:eastAsia="Times New Roman" w:cstheme="minorHAnsi"/>
                <w:sz w:val="20"/>
                <w:szCs w:val="20"/>
                <w:lang w:eastAsia="pl-PL"/>
              </w:rPr>
              <w:t>, Warszawa 2006, s. 310</w:t>
            </w:r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(monografia na podstawie doktoratu z politologii</w:t>
            </w:r>
            <w:r w:rsidR="00CF2D7E"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). </w:t>
            </w:r>
          </w:p>
          <w:p w:rsidR="00E73D6E" w:rsidRPr="00065995" w:rsidRDefault="00E73D6E" w:rsidP="00E73D6E">
            <w:pPr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</w:p>
          <w:p w:rsidR="00E73D6E" w:rsidRPr="00065995" w:rsidRDefault="00E73D6E" w:rsidP="00E73D6E">
            <w:pPr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065995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Tytuły wybranych prac pod redakcją: </w:t>
            </w:r>
          </w:p>
          <w:p w:rsidR="00440AE9" w:rsidRPr="00065995" w:rsidRDefault="00440AE9" w:rsidP="00E73D6E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E73D6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E73D6E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Tożsamość i pamięć historyczna w Azji Centralnej; </w:t>
            </w:r>
          </w:p>
          <w:p w:rsidR="00440AE9" w:rsidRPr="00065995" w:rsidRDefault="00440AE9" w:rsidP="00E73D6E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E73D6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E73D6E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Tożsamości,</w:t>
            </w:r>
            <w:r w:rsidR="00176B7A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postawy społeczno-polityczne i </w:t>
            </w:r>
            <w:r w:rsidR="00E73D6E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separatyzmy mniejszości etnicznych na obszarze postradzieckim; </w:t>
            </w:r>
          </w:p>
          <w:p w:rsidR="00440AE9" w:rsidRPr="00065995" w:rsidRDefault="00440AE9" w:rsidP="00E73D6E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E73D6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E73D6E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Tożsamości narodowe na obszarze postradzieckim. Między dzie</w:t>
            </w:r>
            <w:r w:rsidR="00176B7A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dzictwem a </w:t>
            </w:r>
            <w:r w:rsidR="00E73D6E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tradycją wynalezioną; </w:t>
            </w:r>
          </w:p>
          <w:p w:rsidR="00440AE9" w:rsidRPr="00065995" w:rsidRDefault="00440AE9" w:rsidP="00E73D6E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E73D6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E73D6E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Kirgistan: problemy kulturowe i społeczno-polityczne; </w:t>
            </w:r>
          </w:p>
          <w:p w:rsidR="00E73D6E" w:rsidRPr="00065995" w:rsidRDefault="00440AE9" w:rsidP="00440AE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73D6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E73D6E" w:rsidRPr="0006599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Socjalizacja polityczna młodego pokolenia Polaków. Raport z badań kompetencji politycznych, mentalności i postaw politycznych warszawskich licealistów</w:t>
            </w:r>
            <w:r w:rsidRPr="000659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265" w:type="dxa"/>
          </w:tcPr>
          <w:p w:rsidR="00922307" w:rsidRPr="00155557" w:rsidRDefault="00922307" w:rsidP="00922307">
            <w:pPr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155557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lastRenderedPageBreak/>
              <w:t xml:space="preserve">Tytuł proseminarium (2019–2020) </w:t>
            </w:r>
          </w:p>
          <w:p w:rsidR="002C2AFE" w:rsidRDefault="00155557" w:rsidP="00922307">
            <w:pP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15555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Proces</w:t>
            </w:r>
            <w:r w:rsidR="002C2AFE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badawczy w </w:t>
            </w:r>
            <w:r w:rsidRPr="0015555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naukach o polityce </w:t>
            </w:r>
          </w:p>
          <w:p w:rsidR="00922307" w:rsidRPr="00155557" w:rsidRDefault="00155557" w:rsidP="00922307">
            <w:pP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15555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(ze szczególnym uwzględnieniem perspektywy</w:t>
            </w:r>
            <w:r w:rsidR="00922307" w:rsidRPr="0015555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555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kulturocentrycznej</w:t>
            </w:r>
            <w:proofErr w:type="spellEnd"/>
            <w:r w:rsidRPr="0015555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oraz </w:t>
            </w:r>
            <w:r w:rsidR="00F17529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badań </w:t>
            </w:r>
            <w:r w:rsidRPr="0015555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empirycznych)</w:t>
            </w:r>
          </w:p>
          <w:p w:rsidR="00155557" w:rsidRDefault="00155557" w:rsidP="0092230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55557" w:rsidRDefault="00922307" w:rsidP="00922307">
            <w:pPr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155557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Tytuł seminarium </w:t>
            </w:r>
          </w:p>
          <w:p w:rsidR="00922307" w:rsidRDefault="00922307" w:rsidP="00922307">
            <w:pPr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155557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(2020–2021) </w:t>
            </w:r>
          </w:p>
          <w:p w:rsidR="003075D8" w:rsidRPr="00596066" w:rsidRDefault="00392C8A" w:rsidP="00392C8A">
            <w:pP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</w:t>
            </w:r>
            <w:r w:rsidR="00155557" w:rsidRPr="0059606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zeczywistoś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ć</w:t>
            </w:r>
            <w:r w:rsidR="00155557" w:rsidRPr="0059606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F17529" w:rsidRPr="0059606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społeczno-kulturow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a</w:t>
            </w:r>
            <w:r w:rsidR="0059606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i </w:t>
            </w:r>
            <w:r w:rsidR="00F17529" w:rsidRPr="0059606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polityczn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a</w:t>
            </w:r>
            <w:r w:rsidR="00F17529" w:rsidRPr="0059606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2C2AFE" w:rsidRPr="0059606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w </w:t>
            </w:r>
            <w:r w:rsidR="00596066" w:rsidRPr="0059606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Polsce, E</w:t>
            </w:r>
            <w:r w:rsidR="00596066" w:rsidRPr="00596066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uropie Wschodniej i</w:t>
            </w:r>
            <w:r w:rsidR="00403088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 </w:t>
            </w:r>
            <w:r w:rsidR="00596066" w:rsidRPr="00596066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Azji Centralnej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 xml:space="preserve"> (na podstawie własnych badań jakościowych) </w:t>
            </w:r>
          </w:p>
        </w:tc>
        <w:tc>
          <w:tcPr>
            <w:tcW w:w="3056" w:type="dxa"/>
          </w:tcPr>
          <w:p w:rsidR="002C2AFE" w:rsidRDefault="002C2AFE" w:rsidP="002C2AFE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Praca magisterska:</w:t>
            </w:r>
          </w:p>
          <w:p w:rsidR="00596066" w:rsidRDefault="00596066" w:rsidP="002C2AFE">
            <w:pPr>
              <w:rPr>
                <w:rFonts w:cstheme="minorHAnsi"/>
                <w:sz w:val="20"/>
                <w:szCs w:val="20"/>
              </w:rPr>
            </w:pPr>
            <w:r w:rsidRPr="00065995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musi lokować się w </w:t>
            </w:r>
            <w:r w:rsidR="00B57A48">
              <w:rPr>
                <w:rFonts w:cstheme="minorHAnsi"/>
                <w:sz w:val="20"/>
                <w:szCs w:val="20"/>
              </w:rPr>
              <w:t xml:space="preserve">całości lub części w </w:t>
            </w:r>
            <w:r>
              <w:rPr>
                <w:rFonts w:cstheme="minorHAnsi"/>
                <w:sz w:val="20"/>
                <w:szCs w:val="20"/>
              </w:rPr>
              <w:t>obszarze badawczym nauk o polityce</w:t>
            </w:r>
            <w:r w:rsidR="00B57A48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3075D8" w:rsidRDefault="00596066" w:rsidP="002C2AFE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065995">
              <w:rPr>
                <w:rFonts w:cstheme="minorHAnsi"/>
                <w:sz w:val="20"/>
                <w:szCs w:val="20"/>
              </w:rPr>
              <w:t xml:space="preserve">– </w:t>
            </w:r>
            <w:r w:rsidR="002C2AFE">
              <w:rPr>
                <w:rFonts w:eastAsia="Times New Roman" w:cstheme="minorHAnsi"/>
                <w:bCs/>
                <w:sz w:val="20"/>
                <w:szCs w:val="20"/>
              </w:rPr>
              <w:t>musi bazować na materiale empirycznym, przy czym może być on zastany (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dyskurs polityki, medialny </w:t>
            </w:r>
            <w:r w:rsidR="002C2AFE">
              <w:rPr>
                <w:rFonts w:eastAsia="Times New Roman" w:cstheme="minorHAnsi"/>
                <w:bCs/>
                <w:sz w:val="20"/>
                <w:szCs w:val="20"/>
              </w:rPr>
              <w:t xml:space="preserve">dyskurs polityczny, materiały autobiograficzne, reportaże) albo </w:t>
            </w:r>
            <w:r w:rsidR="00403088">
              <w:rPr>
                <w:rFonts w:eastAsia="Times New Roman" w:cstheme="minorHAnsi"/>
                <w:bCs/>
                <w:sz w:val="20"/>
                <w:szCs w:val="20"/>
              </w:rPr>
              <w:t xml:space="preserve">uzyskany </w:t>
            </w:r>
            <w:r w:rsidR="002C2AFE">
              <w:rPr>
                <w:rFonts w:eastAsia="Times New Roman" w:cstheme="minorHAnsi"/>
                <w:bCs/>
                <w:sz w:val="20"/>
                <w:szCs w:val="20"/>
              </w:rPr>
              <w:t xml:space="preserve">przez studenta </w:t>
            </w:r>
            <w:r w:rsidR="00403088">
              <w:rPr>
                <w:rFonts w:eastAsia="Times New Roman" w:cstheme="minorHAnsi"/>
                <w:bCs/>
                <w:sz w:val="20"/>
                <w:szCs w:val="20"/>
              </w:rPr>
              <w:t xml:space="preserve">dzięki </w:t>
            </w:r>
            <w:r w:rsidR="002C2AFE">
              <w:rPr>
                <w:rFonts w:eastAsia="Times New Roman" w:cstheme="minorHAnsi"/>
                <w:bCs/>
                <w:sz w:val="20"/>
                <w:szCs w:val="20"/>
              </w:rPr>
              <w:t>bada</w:t>
            </w:r>
            <w:r w:rsidR="00403088">
              <w:rPr>
                <w:rFonts w:eastAsia="Times New Roman" w:cstheme="minorHAnsi"/>
                <w:bCs/>
                <w:sz w:val="20"/>
                <w:szCs w:val="20"/>
              </w:rPr>
              <w:t>niom</w:t>
            </w:r>
            <w:r w:rsidR="002C2AF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403088">
              <w:rPr>
                <w:rFonts w:eastAsia="Times New Roman" w:cstheme="minorHAnsi"/>
                <w:bCs/>
                <w:sz w:val="20"/>
                <w:szCs w:val="20"/>
              </w:rPr>
              <w:t>terenowym (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np. wywiad</w:t>
            </w:r>
            <w:r w:rsidR="00403088">
              <w:rPr>
                <w:rFonts w:eastAsia="Times New Roman" w:cstheme="minorHAnsi"/>
                <w:bCs/>
                <w:sz w:val="20"/>
                <w:szCs w:val="20"/>
              </w:rPr>
              <w:t>om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pogłębiony</w:t>
            </w:r>
            <w:r w:rsidR="00403088">
              <w:rPr>
                <w:rFonts w:eastAsia="Times New Roman" w:cstheme="minorHAnsi"/>
                <w:bCs/>
                <w:sz w:val="20"/>
                <w:szCs w:val="20"/>
              </w:rPr>
              <w:t>m</w:t>
            </w:r>
            <w:r w:rsidR="002C2AFE">
              <w:rPr>
                <w:rFonts w:eastAsia="Times New Roman" w:cstheme="minorHAnsi"/>
                <w:bCs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; </w:t>
            </w:r>
          </w:p>
          <w:p w:rsidR="002C2AFE" w:rsidRDefault="00596066" w:rsidP="00596066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2C2AFE">
              <w:rPr>
                <w:rFonts w:eastAsia="Times New Roman" w:cstheme="minorHAnsi"/>
                <w:bCs/>
                <w:sz w:val="20"/>
                <w:szCs w:val="20"/>
              </w:rPr>
              <w:t>może dotyczyć dowolnego wycinka rzecz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ywistości społeczno-kulturowej </w:t>
            </w:r>
            <w:r w:rsidR="00220399">
              <w:rPr>
                <w:rFonts w:eastAsia="Times New Roman" w:cstheme="minorHAnsi"/>
                <w:bCs/>
                <w:sz w:val="20"/>
                <w:szCs w:val="20"/>
              </w:rPr>
              <w:t xml:space="preserve">lub politycznej z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Polski, Europy Wschodniej lub Azji Centralnej, przy czym nie musi to być rzeczywistość</w:t>
            </w:r>
            <w:r w:rsidR="00FE36EB">
              <w:rPr>
                <w:rFonts w:eastAsia="Times New Roman" w:cstheme="minorHAnsi"/>
                <w:bCs/>
                <w:sz w:val="20"/>
                <w:szCs w:val="20"/>
              </w:rPr>
              <w:t xml:space="preserve"> współczesna;</w:t>
            </w:r>
          </w:p>
          <w:p w:rsidR="00FE36EB" w:rsidRPr="00065995" w:rsidRDefault="00FE36EB" w:rsidP="00FE36EB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powinn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wpisywać się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(choćby pośrednio) w </w:t>
            </w: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zainteresowania badawcze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i/ lub dorobek publikacyjny promotora. </w:t>
            </w:r>
          </w:p>
        </w:tc>
      </w:tr>
      <w:tr w:rsidR="00D3511E" w:rsidRPr="00522239" w:rsidTr="00D3511E">
        <w:tc>
          <w:tcPr>
            <w:tcW w:w="1769" w:type="dxa"/>
          </w:tcPr>
          <w:p w:rsidR="00D3511E" w:rsidRPr="00522239" w:rsidRDefault="00D3511E" w:rsidP="00BD6546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lastRenderedPageBreak/>
              <w:t>Prof. dr hab. Tomasz Żyro</w:t>
            </w:r>
          </w:p>
        </w:tc>
        <w:tc>
          <w:tcPr>
            <w:tcW w:w="4327" w:type="dxa"/>
          </w:tcPr>
          <w:p w:rsidR="00D3511E" w:rsidRPr="00522239" w:rsidRDefault="00D3511E" w:rsidP="00BD654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Pracownik Instytutu Nauk Politycznych UW; studia w Instytucie Nauk Politycznych UW; doktorat (1985); 1987-1989 - redaktor prowadzący w PWN; 1989-1991 </w:t>
            </w:r>
            <w:proofErr w:type="spellStart"/>
            <w:r w:rsidRPr="00522239">
              <w:rPr>
                <w:rFonts w:cstheme="minorHAnsi"/>
                <w:sz w:val="20"/>
                <w:szCs w:val="20"/>
              </w:rPr>
              <w:t>visiting</w:t>
            </w:r>
            <w:proofErr w:type="spellEnd"/>
            <w:r w:rsidRPr="005222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Fonts w:cstheme="minorHAnsi"/>
                <w:sz w:val="20"/>
                <w:szCs w:val="20"/>
              </w:rPr>
              <w:t>fellow</w:t>
            </w:r>
            <w:proofErr w:type="spellEnd"/>
            <w:r w:rsidRPr="00522239">
              <w:rPr>
                <w:rFonts w:cstheme="minorHAnsi"/>
                <w:sz w:val="20"/>
                <w:szCs w:val="20"/>
              </w:rPr>
              <w:t xml:space="preserve"> (Yale University, University of Chicago); po powrocie do Polski praca w III sektorze  (m.in. w programie US AID);  w 1997 r. – powrót do pracy akademickiej; 2002 - dr hab.; 2003 - profesor UW; 2009 – profesor nauk humanistycznych   </w:t>
            </w:r>
          </w:p>
          <w:p w:rsidR="00D3511E" w:rsidRPr="00522239" w:rsidRDefault="00D3511E" w:rsidP="00BD654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3511E" w:rsidRPr="00522239" w:rsidRDefault="00D3511E" w:rsidP="00BD654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Zainteresowanie badawcze:</w:t>
            </w:r>
          </w:p>
          <w:p w:rsidR="00D3511E" w:rsidRPr="00522239" w:rsidRDefault="00D3511E" w:rsidP="00BD6546">
            <w:pPr>
              <w:numPr>
                <w:ilvl w:val="0"/>
                <w:numId w:val="13"/>
              </w:numPr>
              <w:tabs>
                <w:tab w:val="clear" w:pos="1065"/>
              </w:tabs>
              <w:suppressAutoHyphens/>
              <w:ind w:left="397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myśl polityczna i filozofia polityki</w:t>
            </w:r>
          </w:p>
          <w:p w:rsidR="00D3511E" w:rsidRPr="00522239" w:rsidRDefault="00D3511E" w:rsidP="00BD6546">
            <w:pPr>
              <w:numPr>
                <w:ilvl w:val="0"/>
                <w:numId w:val="13"/>
              </w:numPr>
              <w:tabs>
                <w:tab w:val="clear" w:pos="1065"/>
              </w:tabs>
              <w:suppressAutoHyphens/>
              <w:ind w:left="397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USA (polityka, kultura, historia, bezpieczeństwo narodowe, </w:t>
            </w:r>
            <w:proofErr w:type="spellStart"/>
            <w:r w:rsidRPr="00522239">
              <w:rPr>
                <w:rFonts w:cstheme="minorHAnsi"/>
                <w:sz w:val="20"/>
                <w:szCs w:val="20"/>
              </w:rPr>
              <w:t>think</w:t>
            </w:r>
            <w:proofErr w:type="spellEnd"/>
            <w:r w:rsidRPr="00522239">
              <w:rPr>
                <w:rFonts w:cstheme="minorHAnsi"/>
                <w:sz w:val="20"/>
                <w:szCs w:val="20"/>
              </w:rPr>
              <w:t xml:space="preserve">-tanki, sport)  </w:t>
            </w:r>
          </w:p>
          <w:p w:rsidR="00D3511E" w:rsidRPr="00522239" w:rsidRDefault="00D3511E" w:rsidP="00BD6546">
            <w:pPr>
              <w:numPr>
                <w:ilvl w:val="0"/>
                <w:numId w:val="13"/>
              </w:numPr>
              <w:tabs>
                <w:tab w:val="clear" w:pos="1065"/>
              </w:tabs>
              <w:suppressAutoHyphens/>
              <w:ind w:left="397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polskie debaty publiczne (w ujęciu historycznym)</w:t>
            </w:r>
          </w:p>
          <w:p w:rsidR="00D3511E" w:rsidRPr="00522239" w:rsidRDefault="00D3511E" w:rsidP="00BD6546">
            <w:pPr>
              <w:numPr>
                <w:ilvl w:val="0"/>
                <w:numId w:val="13"/>
              </w:numPr>
              <w:tabs>
                <w:tab w:val="clear" w:pos="1065"/>
              </w:tabs>
              <w:suppressAutoHyphens/>
              <w:ind w:left="397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lastRenderedPageBreak/>
              <w:t>teoria reprezentacji politycznej</w:t>
            </w:r>
          </w:p>
          <w:p w:rsidR="00D3511E" w:rsidRPr="00522239" w:rsidRDefault="00D3511E" w:rsidP="00BD6546">
            <w:pPr>
              <w:numPr>
                <w:ilvl w:val="0"/>
                <w:numId w:val="13"/>
              </w:numPr>
              <w:tabs>
                <w:tab w:val="clear" w:pos="1065"/>
              </w:tabs>
              <w:suppressAutoHyphens/>
              <w:ind w:left="397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antropologia polityki</w:t>
            </w:r>
          </w:p>
          <w:p w:rsidR="00D3511E" w:rsidRPr="00522239" w:rsidRDefault="00D3511E" w:rsidP="00BD6546">
            <w:pPr>
              <w:pStyle w:val="Tekstpodstawowy"/>
              <w:spacing w:line="276" w:lineRule="auto"/>
              <w:ind w:right="-5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2" w:type="dxa"/>
          </w:tcPr>
          <w:p w:rsidR="00D3511E" w:rsidRPr="00522239" w:rsidRDefault="00D3511E" w:rsidP="00BD6546">
            <w:pPr>
              <w:numPr>
                <w:ilvl w:val="0"/>
                <w:numId w:val="14"/>
              </w:numPr>
              <w:suppressAutoHyphens/>
              <w:ind w:left="253" w:hanging="253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lastRenderedPageBreak/>
              <w:t xml:space="preserve">Boża plantacja. Historia utopii amerykańskiej. </w:t>
            </w:r>
            <w:r w:rsidRPr="00522239">
              <w:rPr>
                <w:rFonts w:cstheme="minorHAnsi"/>
                <w:sz w:val="20"/>
                <w:szCs w:val="20"/>
              </w:rPr>
              <w:t>Warszawa, PWN 1994</w:t>
            </w:r>
          </w:p>
          <w:p w:rsidR="00D3511E" w:rsidRPr="00522239" w:rsidRDefault="00D3511E" w:rsidP="00BD6546">
            <w:pPr>
              <w:numPr>
                <w:ilvl w:val="0"/>
                <w:numId w:val="14"/>
              </w:numPr>
              <w:suppressAutoHyphens/>
              <w:ind w:left="253" w:hanging="253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 xml:space="preserve">Ideologia </w:t>
            </w:r>
            <w:proofErr w:type="spellStart"/>
            <w:r w:rsidRPr="00522239">
              <w:rPr>
                <w:rFonts w:cstheme="minorHAnsi"/>
                <w:i/>
                <w:sz w:val="20"/>
                <w:szCs w:val="20"/>
              </w:rPr>
              <w:t>Americana</w:t>
            </w:r>
            <w:proofErr w:type="spellEnd"/>
            <w:r w:rsidRPr="00522239">
              <w:rPr>
                <w:rFonts w:cstheme="minorHAnsi"/>
                <w:i/>
                <w:sz w:val="20"/>
                <w:szCs w:val="20"/>
              </w:rPr>
              <w:t>. U źródeł przekonań politycznych.</w:t>
            </w:r>
            <w:r w:rsidRPr="00522239">
              <w:rPr>
                <w:rFonts w:cstheme="minorHAnsi"/>
                <w:sz w:val="20"/>
                <w:szCs w:val="20"/>
              </w:rPr>
              <w:t xml:space="preserve"> Warszawa, </w:t>
            </w:r>
            <w:proofErr w:type="spellStart"/>
            <w:r w:rsidRPr="00522239">
              <w:rPr>
                <w:rFonts w:cstheme="minorHAnsi"/>
                <w:sz w:val="20"/>
                <w:szCs w:val="20"/>
              </w:rPr>
              <w:t>Łośgraf</w:t>
            </w:r>
            <w:proofErr w:type="spellEnd"/>
            <w:r w:rsidRPr="00522239">
              <w:rPr>
                <w:rFonts w:cstheme="minorHAnsi"/>
                <w:sz w:val="20"/>
                <w:szCs w:val="20"/>
              </w:rPr>
              <w:t xml:space="preserve"> 2002</w:t>
            </w:r>
          </w:p>
          <w:p w:rsidR="00D3511E" w:rsidRPr="00522239" w:rsidRDefault="00D3511E" w:rsidP="00BD6546">
            <w:pPr>
              <w:numPr>
                <w:ilvl w:val="0"/>
                <w:numId w:val="14"/>
              </w:numPr>
              <w:suppressAutoHyphens/>
              <w:ind w:left="253" w:hanging="253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 xml:space="preserve">Wprowadzenie do polityki. </w:t>
            </w:r>
            <w:r w:rsidRPr="00522239">
              <w:rPr>
                <w:rFonts w:cstheme="minorHAnsi"/>
                <w:sz w:val="20"/>
                <w:szCs w:val="20"/>
              </w:rPr>
              <w:t>Warszawa, Wyd. PWN 2003</w:t>
            </w:r>
          </w:p>
          <w:p w:rsidR="00D3511E" w:rsidRPr="00522239" w:rsidRDefault="00D3511E" w:rsidP="00BD6546">
            <w:pPr>
              <w:pStyle w:val="Akapitzlist"/>
              <w:numPr>
                <w:ilvl w:val="0"/>
                <w:numId w:val="14"/>
              </w:numPr>
              <w:ind w:left="253" w:hanging="253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tłum. ros.: </w:t>
            </w:r>
            <w:proofErr w:type="spellStart"/>
            <w:r w:rsidRPr="00522239">
              <w:rPr>
                <w:rFonts w:cstheme="minorHAnsi"/>
                <w:i/>
                <w:sz w:val="20"/>
                <w:szCs w:val="20"/>
              </w:rPr>
              <w:t>Politologija</w:t>
            </w:r>
            <w:proofErr w:type="spellEnd"/>
            <w:r w:rsidRPr="00522239">
              <w:rPr>
                <w:rFonts w:cstheme="minorHAnsi"/>
                <w:sz w:val="20"/>
                <w:szCs w:val="20"/>
              </w:rPr>
              <w:t>. Charków, Wyd. Centrum Humanitarnego 2005</w:t>
            </w:r>
          </w:p>
          <w:p w:rsidR="00D3511E" w:rsidRPr="00522239" w:rsidRDefault="00D3511E" w:rsidP="00BD6546">
            <w:pPr>
              <w:numPr>
                <w:ilvl w:val="0"/>
                <w:numId w:val="14"/>
              </w:numPr>
              <w:suppressAutoHyphens/>
              <w:ind w:left="253" w:hanging="253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>Wola polityczna. Siedem prób z filozofii praktycznej</w:t>
            </w:r>
            <w:r w:rsidRPr="00522239">
              <w:rPr>
                <w:rFonts w:cstheme="minorHAnsi"/>
                <w:sz w:val="20"/>
                <w:szCs w:val="20"/>
              </w:rPr>
              <w:t>. Warszawa, Wyd. Akademickie i Profesjonalne 2008</w:t>
            </w:r>
          </w:p>
          <w:p w:rsidR="00D3511E" w:rsidRPr="00522239" w:rsidRDefault="00D3511E" w:rsidP="00BD6546">
            <w:pPr>
              <w:numPr>
                <w:ilvl w:val="0"/>
                <w:numId w:val="14"/>
              </w:numPr>
              <w:suppressAutoHyphens/>
              <w:ind w:left="253" w:hanging="253"/>
              <w:jc w:val="both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522239">
              <w:rPr>
                <w:rFonts w:cstheme="minorHAnsi"/>
                <w:i/>
                <w:sz w:val="20"/>
                <w:szCs w:val="20"/>
                <w:lang w:val="en-US"/>
              </w:rPr>
              <w:t>Policy Expertise in Contemporary Democracies</w:t>
            </w:r>
            <w:r w:rsidRPr="00522239">
              <w:rPr>
                <w:rFonts w:cstheme="minorHAnsi"/>
                <w:sz w:val="20"/>
                <w:szCs w:val="20"/>
                <w:lang w:val="en-US"/>
              </w:rPr>
              <w:t xml:space="preserve">, pod red. T. </w:t>
            </w:r>
            <w:proofErr w:type="spellStart"/>
            <w:r w:rsidRPr="00522239">
              <w:rPr>
                <w:rFonts w:cstheme="minorHAnsi"/>
                <w:sz w:val="20"/>
                <w:szCs w:val="20"/>
                <w:lang w:val="en-US"/>
              </w:rPr>
              <w:t>Żyro</w:t>
            </w:r>
            <w:proofErr w:type="spellEnd"/>
            <w:r w:rsidRPr="005222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2239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22239">
              <w:rPr>
                <w:rFonts w:cstheme="minorHAnsi"/>
                <w:sz w:val="20"/>
                <w:szCs w:val="20"/>
                <w:lang w:val="en-US"/>
              </w:rPr>
              <w:t xml:space="preserve"> in. </w:t>
            </w:r>
            <w:proofErr w:type="spellStart"/>
            <w:r w:rsidRPr="00522239">
              <w:rPr>
                <w:rFonts w:cstheme="minorHAnsi"/>
                <w:sz w:val="20"/>
                <w:szCs w:val="20"/>
                <w:lang w:val="en-US"/>
              </w:rPr>
              <w:t>Farnham</w:t>
            </w:r>
            <w:proofErr w:type="spellEnd"/>
            <w:r w:rsidRPr="00522239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22239">
              <w:rPr>
                <w:rFonts w:cstheme="minorHAnsi"/>
                <w:sz w:val="20"/>
                <w:szCs w:val="20"/>
                <w:lang w:val="en-US"/>
              </w:rPr>
              <w:t>Ashgate</w:t>
            </w:r>
            <w:proofErr w:type="spellEnd"/>
            <w:r w:rsidRPr="00522239">
              <w:rPr>
                <w:rFonts w:cstheme="minorHAnsi"/>
                <w:sz w:val="20"/>
                <w:szCs w:val="20"/>
                <w:lang w:val="en-US"/>
              </w:rPr>
              <w:t xml:space="preserve"> 2012</w:t>
            </w:r>
          </w:p>
          <w:p w:rsidR="00D3511E" w:rsidRPr="00522239" w:rsidRDefault="00D3511E" w:rsidP="00BD6546">
            <w:pPr>
              <w:numPr>
                <w:ilvl w:val="0"/>
                <w:numId w:val="14"/>
              </w:numPr>
              <w:suppressAutoHyphens/>
              <w:ind w:left="253" w:hanging="253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Repr</w:t>
            </w:r>
            <w:r w:rsidRPr="00522239">
              <w:rPr>
                <w:rFonts w:cstheme="minorHAnsi"/>
                <w:i/>
                <w:sz w:val="20"/>
                <w:szCs w:val="20"/>
              </w:rPr>
              <w:t>ezentacja polityczna</w:t>
            </w:r>
            <w:r w:rsidRPr="00522239">
              <w:rPr>
                <w:rFonts w:cstheme="minorHAnsi"/>
                <w:sz w:val="20"/>
                <w:szCs w:val="20"/>
              </w:rPr>
              <w:t>, pod red. T. Żyro. Warszawa, Wyd. UW 2013</w:t>
            </w:r>
          </w:p>
          <w:p w:rsidR="00D3511E" w:rsidRPr="00522239" w:rsidRDefault="00D3511E" w:rsidP="00BD6546">
            <w:pPr>
              <w:pStyle w:val="HTML-wstpniesformatowany"/>
              <w:numPr>
                <w:ilvl w:val="0"/>
                <w:numId w:val="14"/>
              </w:numPr>
              <w:suppressAutoHyphens/>
              <w:spacing w:before="110"/>
              <w:ind w:left="253" w:hanging="253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22239">
              <w:rPr>
                <w:rFonts w:asciiTheme="minorHAnsi" w:hAnsiTheme="minorHAnsi" w:cstheme="minorHAnsi"/>
                <w:i/>
                <w:iCs/>
              </w:rPr>
              <w:lastRenderedPageBreak/>
              <w:t>Demokracja amerykańska</w:t>
            </w:r>
            <w:r w:rsidRPr="00522239">
              <w:rPr>
                <w:rFonts w:asciiTheme="minorHAnsi" w:hAnsiTheme="minorHAnsi" w:cstheme="minorHAnsi"/>
              </w:rPr>
              <w:t xml:space="preserve">, w: </w:t>
            </w:r>
            <w:r w:rsidRPr="00522239">
              <w:rPr>
                <w:rFonts w:asciiTheme="minorHAnsi" w:hAnsiTheme="minorHAnsi" w:cstheme="minorHAnsi"/>
                <w:i/>
                <w:iCs/>
              </w:rPr>
              <w:t>Encyklopedia nauk politycznych</w:t>
            </w:r>
            <w:r w:rsidRPr="00522239">
              <w:rPr>
                <w:rFonts w:asciiTheme="minorHAnsi" w:hAnsiTheme="minorHAnsi" w:cstheme="minorHAnsi"/>
              </w:rPr>
              <w:t xml:space="preserve">, pod red. W. Sokala i M. Żmigrodzkiego. Walter </w:t>
            </w:r>
            <w:proofErr w:type="spellStart"/>
            <w:r w:rsidRPr="00522239">
              <w:rPr>
                <w:rFonts w:asciiTheme="minorHAnsi" w:hAnsiTheme="minorHAnsi" w:cstheme="minorHAnsi"/>
              </w:rPr>
              <w:t>Kluver</w:t>
            </w:r>
            <w:proofErr w:type="spellEnd"/>
            <w:r w:rsidRPr="00522239">
              <w:rPr>
                <w:rFonts w:asciiTheme="minorHAnsi" w:hAnsiTheme="minorHAnsi" w:cstheme="minorHAnsi"/>
              </w:rPr>
              <w:t>, Warszawa 2016</w:t>
            </w:r>
          </w:p>
          <w:p w:rsidR="00D3511E" w:rsidRPr="00522239" w:rsidRDefault="00D3511E" w:rsidP="00BD6546">
            <w:pPr>
              <w:numPr>
                <w:ilvl w:val="0"/>
                <w:numId w:val="14"/>
              </w:numPr>
              <w:suppressAutoHyphens/>
              <w:ind w:left="253" w:hanging="253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  <w:lang w:val="en-US"/>
              </w:rPr>
              <w:t xml:space="preserve">‘A Concept of Covenant and the Rise of Modern Nationalism’, in: </w:t>
            </w:r>
            <w:r w:rsidRPr="00522239">
              <w:rPr>
                <w:rFonts w:cstheme="minorHAnsi"/>
                <w:i/>
                <w:sz w:val="20"/>
                <w:szCs w:val="20"/>
                <w:lang w:val="en-US"/>
              </w:rPr>
              <w:t>Beyond Imagined Uniqueness – Nationalisms in Comparative Perspectives</w:t>
            </w:r>
            <w:r w:rsidRPr="00522239">
              <w:rPr>
                <w:rFonts w:cstheme="minorHAnsi"/>
                <w:sz w:val="20"/>
                <w:szCs w:val="20"/>
                <w:lang w:val="en-US"/>
              </w:rPr>
              <w:t xml:space="preserve">, eds. </w:t>
            </w:r>
            <w:r w:rsidRPr="00522239">
              <w:rPr>
                <w:rFonts w:cstheme="minorHAnsi"/>
                <w:sz w:val="20"/>
                <w:szCs w:val="20"/>
              </w:rPr>
              <w:t xml:space="preserve">W. Glass and J. </w:t>
            </w:r>
            <w:proofErr w:type="spellStart"/>
            <w:r w:rsidRPr="00522239">
              <w:rPr>
                <w:rFonts w:cstheme="minorHAnsi"/>
                <w:sz w:val="20"/>
                <w:szCs w:val="20"/>
              </w:rPr>
              <w:t>Burbrick</w:t>
            </w:r>
            <w:proofErr w:type="spellEnd"/>
            <w:r w:rsidRPr="00522239">
              <w:rPr>
                <w:rFonts w:cstheme="minorHAnsi"/>
                <w:sz w:val="20"/>
                <w:szCs w:val="20"/>
              </w:rPr>
              <w:t xml:space="preserve">. Cambridge: Cambridge </w:t>
            </w:r>
            <w:proofErr w:type="spellStart"/>
            <w:r w:rsidRPr="00522239">
              <w:rPr>
                <w:rFonts w:cstheme="minorHAnsi"/>
                <w:sz w:val="20"/>
                <w:szCs w:val="20"/>
              </w:rPr>
              <w:t>Scholars</w:t>
            </w:r>
            <w:proofErr w:type="spellEnd"/>
            <w:r w:rsidRPr="00522239">
              <w:rPr>
                <w:rFonts w:cstheme="minorHAnsi"/>
                <w:sz w:val="20"/>
                <w:szCs w:val="20"/>
              </w:rPr>
              <w:t xml:space="preserve"> Publishing 2010</w:t>
            </w:r>
          </w:p>
          <w:p w:rsidR="00D3511E" w:rsidRPr="00522239" w:rsidRDefault="00D3511E" w:rsidP="00BD6546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:rsidR="00D3511E" w:rsidRPr="00522239" w:rsidRDefault="00D3511E" w:rsidP="00BD6546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lastRenderedPageBreak/>
              <w:t>Czy kryzys demokracji liberalnej?</w:t>
            </w:r>
          </w:p>
          <w:p w:rsidR="00D3511E" w:rsidRPr="00522239" w:rsidRDefault="00D3511E" w:rsidP="00BD6546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D3511E" w:rsidRPr="00522239" w:rsidRDefault="00D3511E" w:rsidP="00BD6546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Problematyka prac magisterskich: </w:t>
            </w:r>
          </w:p>
          <w:p w:rsidR="00D3511E" w:rsidRPr="00522239" w:rsidRDefault="00D3511E" w:rsidP="00BD6546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  <w:p w:rsidR="00D3511E" w:rsidRPr="00522239" w:rsidRDefault="00D3511E" w:rsidP="00BD6546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od zagadnień teoretycznych z zakresu myśli politycznej (np. </w:t>
            </w:r>
            <w:proofErr w:type="spellStart"/>
            <w:r w:rsidRPr="00522239">
              <w:rPr>
                <w:rFonts w:cstheme="minorHAnsi"/>
                <w:sz w:val="20"/>
                <w:szCs w:val="20"/>
              </w:rPr>
              <w:t>Libertariańska</w:t>
            </w:r>
            <w:proofErr w:type="spellEnd"/>
            <w:r w:rsidRPr="00522239">
              <w:rPr>
                <w:rFonts w:cstheme="minorHAnsi"/>
                <w:sz w:val="20"/>
                <w:szCs w:val="20"/>
              </w:rPr>
              <w:t xml:space="preserve"> koncepcja ładu politycznego czy Rola emocji w polityce demokratycznej) po zagadnienia bardziej szczegółowe (np. </w:t>
            </w:r>
            <w:proofErr w:type="spellStart"/>
            <w:r w:rsidRPr="00522239">
              <w:rPr>
                <w:rFonts w:cstheme="minorHAnsi"/>
                <w:sz w:val="20"/>
                <w:szCs w:val="20"/>
              </w:rPr>
              <w:t>Neorasizm</w:t>
            </w:r>
            <w:proofErr w:type="spellEnd"/>
            <w:r w:rsidRPr="00522239">
              <w:rPr>
                <w:rFonts w:cstheme="minorHAnsi"/>
                <w:sz w:val="20"/>
                <w:szCs w:val="20"/>
              </w:rPr>
              <w:t xml:space="preserve"> w sporcie amerykańskim). Ponadto tematem prac mogą być wszelkie aspekty społeczne, kulturowe i polityczne demokracji amerykańskiej, jak i zagadnienia z zakresu antropologii polityki (np. Antropologia instytucji politycznych)   </w:t>
            </w:r>
          </w:p>
        </w:tc>
      </w:tr>
    </w:tbl>
    <w:p w:rsidR="00F95E18" w:rsidRDefault="00F95E18" w:rsidP="00D90599">
      <w:pPr>
        <w:spacing w:after="0"/>
      </w:pPr>
    </w:p>
    <w:sectPr w:rsidR="00F95E18" w:rsidSect="006A57BD">
      <w:pgSz w:w="16838" w:h="11906" w:orient="landscape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D5C94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sz w:val="22"/>
        <w:szCs w:val="22"/>
        <w:lang w:val="en-U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lang w:val="en-US"/>
      </w:rPr>
    </w:lvl>
  </w:abstractNum>
  <w:abstractNum w:abstractNumId="3" w15:restartNumberingAfterBreak="0">
    <w:nsid w:val="002F2AD2"/>
    <w:multiLevelType w:val="hybridMultilevel"/>
    <w:tmpl w:val="FF0AD112"/>
    <w:lvl w:ilvl="0" w:tplc="0415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" w15:restartNumberingAfterBreak="0">
    <w:nsid w:val="00863317"/>
    <w:multiLevelType w:val="hybridMultilevel"/>
    <w:tmpl w:val="5E821E36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C27D7"/>
    <w:multiLevelType w:val="hybridMultilevel"/>
    <w:tmpl w:val="4C3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F7247"/>
    <w:multiLevelType w:val="multilevel"/>
    <w:tmpl w:val="E046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726A4"/>
    <w:multiLevelType w:val="multilevel"/>
    <w:tmpl w:val="4A7C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A1144C"/>
    <w:multiLevelType w:val="hybridMultilevel"/>
    <w:tmpl w:val="2E20D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D5848"/>
    <w:multiLevelType w:val="hybridMultilevel"/>
    <w:tmpl w:val="370E7124"/>
    <w:lvl w:ilvl="0" w:tplc="0415000F">
      <w:start w:val="1"/>
      <w:numFmt w:val="decimal"/>
      <w:lvlText w:val="%1."/>
      <w:lvlJc w:val="left"/>
      <w:pPr>
        <w:ind w:left="1475" w:hanging="360"/>
      </w:pPr>
    </w:lvl>
    <w:lvl w:ilvl="1" w:tplc="04150019" w:tentative="1">
      <w:start w:val="1"/>
      <w:numFmt w:val="lowerLetter"/>
      <w:lvlText w:val="%2."/>
      <w:lvlJc w:val="left"/>
      <w:pPr>
        <w:ind w:left="2195" w:hanging="360"/>
      </w:pPr>
    </w:lvl>
    <w:lvl w:ilvl="2" w:tplc="0415001B" w:tentative="1">
      <w:start w:val="1"/>
      <w:numFmt w:val="lowerRoman"/>
      <w:lvlText w:val="%3."/>
      <w:lvlJc w:val="right"/>
      <w:pPr>
        <w:ind w:left="2915" w:hanging="180"/>
      </w:pPr>
    </w:lvl>
    <w:lvl w:ilvl="3" w:tplc="0415000F" w:tentative="1">
      <w:start w:val="1"/>
      <w:numFmt w:val="decimal"/>
      <w:lvlText w:val="%4."/>
      <w:lvlJc w:val="left"/>
      <w:pPr>
        <w:ind w:left="3635" w:hanging="360"/>
      </w:pPr>
    </w:lvl>
    <w:lvl w:ilvl="4" w:tplc="04150019" w:tentative="1">
      <w:start w:val="1"/>
      <w:numFmt w:val="lowerLetter"/>
      <w:lvlText w:val="%5."/>
      <w:lvlJc w:val="left"/>
      <w:pPr>
        <w:ind w:left="4355" w:hanging="360"/>
      </w:pPr>
    </w:lvl>
    <w:lvl w:ilvl="5" w:tplc="0415001B" w:tentative="1">
      <w:start w:val="1"/>
      <w:numFmt w:val="lowerRoman"/>
      <w:lvlText w:val="%6."/>
      <w:lvlJc w:val="right"/>
      <w:pPr>
        <w:ind w:left="5075" w:hanging="180"/>
      </w:pPr>
    </w:lvl>
    <w:lvl w:ilvl="6" w:tplc="0415000F" w:tentative="1">
      <w:start w:val="1"/>
      <w:numFmt w:val="decimal"/>
      <w:lvlText w:val="%7."/>
      <w:lvlJc w:val="left"/>
      <w:pPr>
        <w:ind w:left="5795" w:hanging="360"/>
      </w:pPr>
    </w:lvl>
    <w:lvl w:ilvl="7" w:tplc="04150019" w:tentative="1">
      <w:start w:val="1"/>
      <w:numFmt w:val="lowerLetter"/>
      <w:lvlText w:val="%8."/>
      <w:lvlJc w:val="left"/>
      <w:pPr>
        <w:ind w:left="6515" w:hanging="360"/>
      </w:pPr>
    </w:lvl>
    <w:lvl w:ilvl="8" w:tplc="041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10" w15:restartNumberingAfterBreak="0">
    <w:nsid w:val="1CC72414"/>
    <w:multiLevelType w:val="hybridMultilevel"/>
    <w:tmpl w:val="8E5E1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B6DFE"/>
    <w:multiLevelType w:val="hybridMultilevel"/>
    <w:tmpl w:val="F43EA442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A7724"/>
    <w:multiLevelType w:val="hybridMultilevel"/>
    <w:tmpl w:val="055AA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47A27"/>
    <w:multiLevelType w:val="hybridMultilevel"/>
    <w:tmpl w:val="D60E61F4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F624A"/>
    <w:multiLevelType w:val="hybridMultilevel"/>
    <w:tmpl w:val="DE1A3832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40F65"/>
    <w:multiLevelType w:val="multilevel"/>
    <w:tmpl w:val="9EF0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8B6082"/>
    <w:multiLevelType w:val="hybridMultilevel"/>
    <w:tmpl w:val="4268F02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743A2"/>
    <w:multiLevelType w:val="hybridMultilevel"/>
    <w:tmpl w:val="7CEA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24E1C"/>
    <w:multiLevelType w:val="hybridMultilevel"/>
    <w:tmpl w:val="2D76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122C4"/>
    <w:multiLevelType w:val="hybridMultilevel"/>
    <w:tmpl w:val="0890FF48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C7CCC"/>
    <w:multiLevelType w:val="hybridMultilevel"/>
    <w:tmpl w:val="22F8E4AC"/>
    <w:lvl w:ilvl="0" w:tplc="234EB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47425"/>
    <w:multiLevelType w:val="hybridMultilevel"/>
    <w:tmpl w:val="F0A8F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00413"/>
    <w:multiLevelType w:val="multilevel"/>
    <w:tmpl w:val="DC5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B72624"/>
    <w:multiLevelType w:val="hybridMultilevel"/>
    <w:tmpl w:val="F3886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D2C20"/>
    <w:multiLevelType w:val="hybridMultilevel"/>
    <w:tmpl w:val="0E04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C5976"/>
    <w:multiLevelType w:val="multilevel"/>
    <w:tmpl w:val="BB28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1E11AB"/>
    <w:multiLevelType w:val="hybridMultilevel"/>
    <w:tmpl w:val="0FF226C6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E104F"/>
    <w:multiLevelType w:val="hybridMultilevel"/>
    <w:tmpl w:val="85A806E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D5CF3"/>
    <w:multiLevelType w:val="hybridMultilevel"/>
    <w:tmpl w:val="C6FA0EB4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59768002">
      <w:start w:val="4"/>
      <w:numFmt w:val="bullet"/>
      <w:lvlText w:val="·"/>
      <w:lvlJc w:val="left"/>
      <w:pPr>
        <w:ind w:left="1485" w:hanging="4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5107A"/>
    <w:multiLevelType w:val="hybridMultilevel"/>
    <w:tmpl w:val="77C8B4F0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F03D1"/>
    <w:multiLevelType w:val="hybridMultilevel"/>
    <w:tmpl w:val="3C7E421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43820"/>
    <w:multiLevelType w:val="multilevel"/>
    <w:tmpl w:val="BA78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9A3728"/>
    <w:multiLevelType w:val="hybridMultilevel"/>
    <w:tmpl w:val="86583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55FBF"/>
    <w:multiLevelType w:val="hybridMultilevel"/>
    <w:tmpl w:val="469AE33E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A6EF4"/>
    <w:multiLevelType w:val="multilevel"/>
    <w:tmpl w:val="C922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397C11"/>
    <w:multiLevelType w:val="hybridMultilevel"/>
    <w:tmpl w:val="E1842BA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E4809"/>
    <w:multiLevelType w:val="multilevel"/>
    <w:tmpl w:val="989C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8B336B"/>
    <w:multiLevelType w:val="hybridMultilevel"/>
    <w:tmpl w:val="8E76D2D4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30CD0"/>
    <w:multiLevelType w:val="hybridMultilevel"/>
    <w:tmpl w:val="695A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2624"/>
    <w:multiLevelType w:val="multilevel"/>
    <w:tmpl w:val="E898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A04456"/>
    <w:multiLevelType w:val="hybridMultilevel"/>
    <w:tmpl w:val="A552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47143"/>
    <w:multiLevelType w:val="hybridMultilevel"/>
    <w:tmpl w:val="B98250D6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02882"/>
    <w:multiLevelType w:val="hybridMultilevel"/>
    <w:tmpl w:val="8E7EED10"/>
    <w:lvl w:ilvl="0" w:tplc="86003B96"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0972E54"/>
    <w:multiLevelType w:val="hybridMultilevel"/>
    <w:tmpl w:val="0DD05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BB7E87"/>
    <w:multiLevelType w:val="hybridMultilevel"/>
    <w:tmpl w:val="ABCA0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F23B7"/>
    <w:multiLevelType w:val="multilevel"/>
    <w:tmpl w:val="97AC30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9D7B86"/>
    <w:multiLevelType w:val="hybridMultilevel"/>
    <w:tmpl w:val="3D3A5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94D07"/>
    <w:multiLevelType w:val="hybridMultilevel"/>
    <w:tmpl w:val="B2F25A1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16D18"/>
    <w:multiLevelType w:val="hybridMultilevel"/>
    <w:tmpl w:val="2338944A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3"/>
  </w:num>
  <w:num w:numId="5">
    <w:abstractNumId w:val="10"/>
  </w:num>
  <w:num w:numId="6">
    <w:abstractNumId w:val="46"/>
  </w:num>
  <w:num w:numId="7">
    <w:abstractNumId w:val="18"/>
  </w:num>
  <w:num w:numId="8">
    <w:abstractNumId w:val="6"/>
  </w:num>
  <w:num w:numId="9">
    <w:abstractNumId w:val="11"/>
  </w:num>
  <w:num w:numId="10">
    <w:abstractNumId w:val="30"/>
  </w:num>
  <w:num w:numId="11">
    <w:abstractNumId w:val="19"/>
  </w:num>
  <w:num w:numId="12">
    <w:abstractNumId w:val="15"/>
  </w:num>
  <w:num w:numId="13">
    <w:abstractNumId w:val="1"/>
    <w:lvlOverride w:ilvl="0">
      <w:startOverride w:val="1"/>
    </w:lvlOverride>
  </w:num>
  <w:num w:numId="14">
    <w:abstractNumId w:val="48"/>
  </w:num>
  <w:num w:numId="15">
    <w:abstractNumId w:val="0"/>
    <w:lvlOverride w:ilvl="0">
      <w:startOverride w:val="1"/>
    </w:lvlOverride>
  </w:num>
  <w:num w:numId="16">
    <w:abstractNumId w:val="40"/>
  </w:num>
  <w:num w:numId="17">
    <w:abstractNumId w:val="36"/>
  </w:num>
  <w:num w:numId="18">
    <w:abstractNumId w:val="23"/>
  </w:num>
  <w:num w:numId="19">
    <w:abstractNumId w:val="45"/>
  </w:num>
  <w:num w:numId="20">
    <w:abstractNumId w:val="42"/>
  </w:num>
  <w:num w:numId="21">
    <w:abstractNumId w:val="17"/>
  </w:num>
  <w:num w:numId="22">
    <w:abstractNumId w:val="4"/>
  </w:num>
  <w:num w:numId="23">
    <w:abstractNumId w:val="24"/>
  </w:num>
  <w:num w:numId="24">
    <w:abstractNumId w:val="2"/>
  </w:num>
  <w:num w:numId="25">
    <w:abstractNumId w:val="44"/>
  </w:num>
  <w:num w:numId="26">
    <w:abstractNumId w:val="47"/>
  </w:num>
  <w:num w:numId="27">
    <w:abstractNumId w:val="41"/>
  </w:num>
  <w:num w:numId="28">
    <w:abstractNumId w:val="20"/>
  </w:num>
  <w:num w:numId="29">
    <w:abstractNumId w:val="29"/>
  </w:num>
  <w:num w:numId="30">
    <w:abstractNumId w:val="28"/>
  </w:num>
  <w:num w:numId="31">
    <w:abstractNumId w:val="32"/>
  </w:num>
  <w:num w:numId="32">
    <w:abstractNumId w:val="33"/>
  </w:num>
  <w:num w:numId="33">
    <w:abstractNumId w:val="38"/>
  </w:num>
  <w:num w:numId="34">
    <w:abstractNumId w:val="37"/>
  </w:num>
  <w:num w:numId="35">
    <w:abstractNumId w:val="9"/>
  </w:num>
  <w:num w:numId="36">
    <w:abstractNumId w:val="8"/>
  </w:num>
  <w:num w:numId="37">
    <w:abstractNumId w:val="21"/>
  </w:num>
  <w:num w:numId="38">
    <w:abstractNumId w:val="14"/>
  </w:num>
  <w:num w:numId="39">
    <w:abstractNumId w:val="25"/>
  </w:num>
  <w:num w:numId="40">
    <w:abstractNumId w:val="7"/>
  </w:num>
  <w:num w:numId="41">
    <w:abstractNumId w:val="16"/>
  </w:num>
  <w:num w:numId="42">
    <w:abstractNumId w:val="26"/>
  </w:num>
  <w:num w:numId="43">
    <w:abstractNumId w:val="31"/>
  </w:num>
  <w:num w:numId="44">
    <w:abstractNumId w:val="39"/>
  </w:num>
  <w:num w:numId="45">
    <w:abstractNumId w:val="34"/>
  </w:num>
  <w:num w:numId="46">
    <w:abstractNumId w:val="3"/>
  </w:num>
  <w:num w:numId="47">
    <w:abstractNumId w:val="12"/>
  </w:num>
  <w:num w:numId="48">
    <w:abstractNumId w:val="22"/>
  </w:num>
  <w:num w:numId="49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18"/>
    <w:rsid w:val="00007BFB"/>
    <w:rsid w:val="00065995"/>
    <w:rsid w:val="00077E3D"/>
    <w:rsid w:val="000B0196"/>
    <w:rsid w:val="000F03A9"/>
    <w:rsid w:val="001339AF"/>
    <w:rsid w:val="00147F76"/>
    <w:rsid w:val="001538A7"/>
    <w:rsid w:val="00155557"/>
    <w:rsid w:val="00176B7A"/>
    <w:rsid w:val="001C351B"/>
    <w:rsid w:val="00220399"/>
    <w:rsid w:val="002C2AFE"/>
    <w:rsid w:val="002D0205"/>
    <w:rsid w:val="002D53E6"/>
    <w:rsid w:val="003075D8"/>
    <w:rsid w:val="00392C8A"/>
    <w:rsid w:val="003C698B"/>
    <w:rsid w:val="00403088"/>
    <w:rsid w:val="00410280"/>
    <w:rsid w:val="00416F4A"/>
    <w:rsid w:val="0042592C"/>
    <w:rsid w:val="00426BB8"/>
    <w:rsid w:val="00440AE9"/>
    <w:rsid w:val="00460250"/>
    <w:rsid w:val="0046180D"/>
    <w:rsid w:val="004904D9"/>
    <w:rsid w:val="004C72B6"/>
    <w:rsid w:val="00516675"/>
    <w:rsid w:val="00522239"/>
    <w:rsid w:val="005348F4"/>
    <w:rsid w:val="00596066"/>
    <w:rsid w:val="006808FC"/>
    <w:rsid w:val="006A57BD"/>
    <w:rsid w:val="006B0230"/>
    <w:rsid w:val="00700384"/>
    <w:rsid w:val="00742B83"/>
    <w:rsid w:val="007B74CE"/>
    <w:rsid w:val="0081639B"/>
    <w:rsid w:val="0088148C"/>
    <w:rsid w:val="008B332C"/>
    <w:rsid w:val="008D014A"/>
    <w:rsid w:val="00916BE0"/>
    <w:rsid w:val="00922307"/>
    <w:rsid w:val="00965F97"/>
    <w:rsid w:val="00A34B1A"/>
    <w:rsid w:val="00A40893"/>
    <w:rsid w:val="00A62693"/>
    <w:rsid w:val="00AB66C4"/>
    <w:rsid w:val="00B2750F"/>
    <w:rsid w:val="00B43138"/>
    <w:rsid w:val="00B57A48"/>
    <w:rsid w:val="00C56CAC"/>
    <w:rsid w:val="00CB7369"/>
    <w:rsid w:val="00CC797F"/>
    <w:rsid w:val="00CF2D7E"/>
    <w:rsid w:val="00D3511E"/>
    <w:rsid w:val="00D606EA"/>
    <w:rsid w:val="00D90599"/>
    <w:rsid w:val="00DC3AF4"/>
    <w:rsid w:val="00E7242E"/>
    <w:rsid w:val="00E73D6E"/>
    <w:rsid w:val="00F106DB"/>
    <w:rsid w:val="00F17529"/>
    <w:rsid w:val="00F502C0"/>
    <w:rsid w:val="00F95E18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BE697-6F73-4BC5-9113-D2092809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E18"/>
  </w:style>
  <w:style w:type="paragraph" w:styleId="Nagwek1">
    <w:name w:val="heading 1"/>
    <w:basedOn w:val="Normalny"/>
    <w:next w:val="Normalny"/>
    <w:link w:val="Nagwek1Znak"/>
    <w:qFormat/>
    <w:rsid w:val="00F95E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5E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E18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5E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9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F95E1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uiPriority w:val="99"/>
    <w:unhideWhenUsed/>
    <w:rsid w:val="00F95E18"/>
    <w:rPr>
      <w:color w:val="0000FF"/>
      <w:u w:val="single"/>
    </w:rPr>
  </w:style>
  <w:style w:type="character" w:customStyle="1" w:styleId="gi">
    <w:name w:val="gi"/>
    <w:basedOn w:val="Domylnaczcionkaakapitu"/>
    <w:uiPriority w:val="99"/>
    <w:rsid w:val="00F95E1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F95E18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5E18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F9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95E1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95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5E18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95E18"/>
    <w:pPr>
      <w:spacing w:after="0" w:line="240" w:lineRule="auto"/>
    </w:pPr>
  </w:style>
  <w:style w:type="character" w:customStyle="1" w:styleId="A6">
    <w:name w:val="A6"/>
    <w:uiPriority w:val="99"/>
    <w:rsid w:val="00F95E18"/>
    <w:rPr>
      <w:rFonts w:cs="Calibri"/>
      <w:b/>
      <w:bCs/>
      <w:color w:val="000000"/>
      <w:sz w:val="42"/>
      <w:szCs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1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95E1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5E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5E18"/>
  </w:style>
  <w:style w:type="character" w:customStyle="1" w:styleId="sautorzy">
    <w:name w:val="sautorzy"/>
    <w:basedOn w:val="Domylnaczcionkaakapitu"/>
    <w:rsid w:val="00F95E18"/>
  </w:style>
  <w:style w:type="character" w:customStyle="1" w:styleId="apple-converted-space">
    <w:name w:val="apple-converted-space"/>
    <w:basedOn w:val="Domylnaczcionkaakapitu"/>
    <w:rsid w:val="00F95E18"/>
  </w:style>
  <w:style w:type="paragraph" w:customStyle="1" w:styleId="Standard">
    <w:name w:val="Standard"/>
    <w:rsid w:val="004904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4D9"/>
    <w:pPr>
      <w:suppressLineNumbers/>
    </w:pPr>
  </w:style>
  <w:style w:type="paragraph" w:customStyle="1" w:styleId="gmail-default">
    <w:name w:val="gmail-default"/>
    <w:basedOn w:val="Normalny"/>
    <w:uiPriority w:val="99"/>
    <w:rsid w:val="001538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3075D8"/>
  </w:style>
  <w:style w:type="character" w:customStyle="1" w:styleId="im">
    <w:name w:val="im"/>
    <w:basedOn w:val="Domylnaczcionkaakapitu"/>
    <w:rsid w:val="0030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B809-C597-4832-92E1-9A82069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6570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WNPiSM Dydaktyka 1</cp:lastModifiedBy>
  <cp:revision>4</cp:revision>
  <dcterms:created xsi:type="dcterms:W3CDTF">2020-09-07T07:51:00Z</dcterms:created>
  <dcterms:modified xsi:type="dcterms:W3CDTF">2021-03-02T11:09:00Z</dcterms:modified>
</cp:coreProperties>
</file>