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4BA26" w14:textId="77777777" w:rsidR="00E67AA4" w:rsidRDefault="00E67AA4" w:rsidP="00E67AA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1</w:t>
      </w:r>
    </w:p>
    <w:p w14:paraId="53760F42" w14:textId="1C8096AD" w:rsidR="00E67AA4" w:rsidRDefault="00E67AA4" w:rsidP="00E67AA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26.02.2021  do uchwały nr 17/2021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dla kierunków</w:t>
      </w:r>
    </w:p>
    <w:p w14:paraId="73342D71" w14:textId="77777777" w:rsidR="00E67AA4" w:rsidRDefault="00E67AA4" w:rsidP="00E67A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Bezpieczeństwo wewnętrzne, Europeistyka – integracja europejska, </w:t>
      </w:r>
    </w:p>
    <w:p w14:paraId="33C0396B" w14:textId="77777777" w:rsidR="00E67AA4" w:rsidRDefault="00E67AA4" w:rsidP="00E67AA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Organizowanie rynku pracy, Politologia, Polityka społeczna, Stosunki międzynarodowe, </w:t>
      </w:r>
    </w:p>
    <w:p w14:paraId="4C5117D7" w14:textId="4FE1CC1A" w:rsidR="00E67AA4" w:rsidRPr="00B632F6" w:rsidRDefault="00E67AA4" w:rsidP="00E67AA4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B632F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Studia euroazjatyckie</w:t>
      </w:r>
    </w:p>
    <w:p w14:paraId="7C129EEA" w14:textId="30E872E0" w:rsidR="00876066" w:rsidRPr="001E2A23" w:rsidRDefault="00876066" w:rsidP="00876066">
      <w:pPr>
        <w:pStyle w:val="Legenda"/>
        <w:keepNext/>
        <w:rPr>
          <w:rFonts w:ascii="Times New Roman" w:hAnsi="Times New Roman" w:cs="Times New Roman"/>
          <w:sz w:val="32"/>
          <w:szCs w:val="32"/>
        </w:rPr>
      </w:pPr>
      <w:r w:rsidRPr="001E2A23">
        <w:rPr>
          <w:rFonts w:ascii="Times New Roman" w:hAnsi="Times New Roman" w:cs="Times New Roman"/>
          <w:sz w:val="32"/>
          <w:szCs w:val="32"/>
        </w:rPr>
        <w:t>Stosunki międzynarodowe, I stopień, tematy prac dyplomowych</w:t>
      </w:r>
    </w:p>
    <w:p w14:paraId="6FD8729F" w14:textId="716778B5" w:rsidR="00876066" w:rsidRDefault="00876066" w:rsidP="00876066">
      <w:pPr>
        <w:pStyle w:val="Legenda"/>
        <w:keepNext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10642"/>
        <w:gridCol w:w="2205"/>
      </w:tblGrid>
      <w:tr w:rsidR="00B632F6" w:rsidRPr="00876066" w14:paraId="5F1D114B" w14:textId="77777777" w:rsidTr="008760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A5551F" w14:textId="3DC98C37" w:rsidR="00B632F6" w:rsidRPr="00876066" w:rsidRDefault="00B632F6" w:rsidP="00876066">
            <w:proofErr w:type="spellStart"/>
            <w:r w:rsidRPr="00876066">
              <w:t>Nr_albumu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B69D2E" w14:textId="1104E0F5" w:rsidR="00B632F6" w:rsidRPr="00876066" w:rsidRDefault="00B632F6" w:rsidP="00876066">
            <w:bookmarkStart w:id="0" w:name="_GoBack"/>
            <w:bookmarkEnd w:id="0"/>
            <w:r w:rsidRPr="00876066">
              <w:t>Temat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B8BC50" w14:textId="6BB177EF" w:rsidR="00B632F6" w:rsidRPr="00876066" w:rsidRDefault="00B632F6" w:rsidP="00876066">
            <w:r w:rsidRPr="00876066">
              <w:t>Promotor</w:t>
            </w:r>
          </w:p>
        </w:tc>
      </w:tr>
      <w:tr w:rsidR="00B632F6" w:rsidRPr="00876066" w14:paraId="62965CE9" w14:textId="77777777" w:rsidTr="00876066">
        <w:trPr>
          <w:trHeight w:val="5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2D47FA" w14:textId="77777777" w:rsidR="00B632F6" w:rsidRPr="00876066" w:rsidRDefault="00B632F6" w:rsidP="00876066">
            <w:r w:rsidRPr="00876066">
              <w:t>412599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E8CA50" w14:textId="77777777" w:rsidR="00B632F6" w:rsidRPr="00876066" w:rsidRDefault="00B632F6" w:rsidP="00876066">
            <w:r w:rsidRPr="00876066">
              <w:t>Analiza obrazu protestów społecznych w Republice Białorusi po wyborach prezydenckich 9 sierpnia 2020 r. w przekazie wybranych mediów o zasięgu międzynarodowym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A651A1" w14:textId="77777777" w:rsidR="00B632F6" w:rsidRPr="00876066" w:rsidRDefault="00B632F6" w:rsidP="00876066">
            <w:r w:rsidRPr="00876066">
              <w:t>M. Madej</w:t>
            </w:r>
          </w:p>
        </w:tc>
      </w:tr>
      <w:tr w:rsidR="00B632F6" w:rsidRPr="00876066" w14:paraId="4AD70A0E" w14:textId="77777777" w:rsidTr="00876066">
        <w:trPr>
          <w:trHeight w:val="3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77452A" w14:textId="77777777" w:rsidR="00B632F6" w:rsidRPr="00876066" w:rsidRDefault="00B632F6" w:rsidP="00876066">
            <w:r w:rsidRPr="00876066">
              <w:t>405863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BDC85FB" w14:textId="72A488C3" w:rsidR="00B632F6" w:rsidRPr="00876066" w:rsidRDefault="00B632F6" w:rsidP="00876066">
            <w:r w:rsidRPr="00876066">
              <w:t>Porozumienie Paryskie z 2015 r. - uwarunkowania i ograniczenia procesu implementacj</w:t>
            </w:r>
            <w: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0CF9C6" w14:textId="77777777" w:rsidR="00B632F6" w:rsidRPr="00876066" w:rsidRDefault="00B632F6" w:rsidP="00876066">
            <w:r w:rsidRPr="00876066">
              <w:t xml:space="preserve">D. </w:t>
            </w:r>
            <w:proofErr w:type="spellStart"/>
            <w:r w:rsidRPr="00876066">
              <w:t>Heidrich</w:t>
            </w:r>
            <w:proofErr w:type="spellEnd"/>
          </w:p>
        </w:tc>
      </w:tr>
      <w:tr w:rsidR="00B632F6" w:rsidRPr="00876066" w14:paraId="7F73B4FD" w14:textId="77777777" w:rsidTr="00876066">
        <w:trPr>
          <w:trHeight w:val="4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A98EDB" w14:textId="77777777" w:rsidR="00B632F6" w:rsidRPr="00876066" w:rsidRDefault="00B632F6" w:rsidP="00876066">
            <w:r w:rsidRPr="00876066">
              <w:t>411432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407EBCE" w14:textId="7B159127" w:rsidR="00B632F6" w:rsidRPr="00876066" w:rsidRDefault="00B632F6" w:rsidP="00876066">
            <w:r w:rsidRPr="00876066">
              <w:t xml:space="preserve">Ewolucja strategii kosmicznych Chin i </w:t>
            </w:r>
            <w:r>
              <w:t>Stanów Zjednoczonych</w:t>
            </w:r>
            <w:r w:rsidRPr="00876066">
              <w:t xml:space="preserve"> od początku XXI w.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EE1A4C" w14:textId="77777777" w:rsidR="00B632F6" w:rsidRPr="00876066" w:rsidRDefault="00B632F6" w:rsidP="00876066">
            <w:r w:rsidRPr="00876066">
              <w:t>J. Zajączkowski</w:t>
            </w:r>
          </w:p>
        </w:tc>
      </w:tr>
      <w:tr w:rsidR="00B632F6" w:rsidRPr="00876066" w14:paraId="7B6B25E7" w14:textId="77777777" w:rsidTr="00876066">
        <w:trPr>
          <w:trHeight w:val="70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F356E2" w14:textId="77777777" w:rsidR="00B632F6" w:rsidRPr="00876066" w:rsidRDefault="00B632F6" w:rsidP="00876066">
            <w:r w:rsidRPr="00876066">
              <w:t>412820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3BC11E5" w14:textId="77777777" w:rsidR="00B632F6" w:rsidRPr="00876066" w:rsidRDefault="00B632F6" w:rsidP="00876066">
            <w:r w:rsidRPr="00876066">
              <w:t>Lobbing w Stanach Zjednoczonych i Unii Europejskiej na przykładzie działań wybranych organizacji sektora farmaceutycznego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072D8C" w14:textId="77777777" w:rsidR="00B632F6" w:rsidRPr="00876066" w:rsidRDefault="00B632F6" w:rsidP="00876066">
            <w:r w:rsidRPr="00876066">
              <w:t>B. Regulska-Ingielewicz</w:t>
            </w:r>
          </w:p>
        </w:tc>
      </w:tr>
      <w:tr w:rsidR="00B632F6" w:rsidRPr="00876066" w14:paraId="3D3E8D67" w14:textId="77777777" w:rsidTr="00876066">
        <w:trPr>
          <w:trHeight w:val="3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9A0B26" w14:textId="77777777" w:rsidR="00B632F6" w:rsidRPr="00876066" w:rsidRDefault="00B632F6" w:rsidP="00876066">
            <w:r w:rsidRPr="00876066">
              <w:t>411439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4CF83F" w14:textId="77777777" w:rsidR="00B632F6" w:rsidRPr="00876066" w:rsidRDefault="00B632F6" w:rsidP="00876066">
            <w:r w:rsidRPr="00876066">
              <w:t xml:space="preserve">Ewolucja strategii odstraszania nuklearnego NATO w okresie </w:t>
            </w:r>
            <w:proofErr w:type="spellStart"/>
            <w:r w:rsidRPr="00876066">
              <w:t>pozimnowojennym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DC29DA" w14:textId="77777777" w:rsidR="00B632F6" w:rsidRPr="00876066" w:rsidRDefault="00B632F6" w:rsidP="00876066">
            <w:r w:rsidRPr="00876066">
              <w:t>M. Madej</w:t>
            </w:r>
          </w:p>
        </w:tc>
      </w:tr>
      <w:tr w:rsidR="00B632F6" w:rsidRPr="00876066" w14:paraId="56683EEF" w14:textId="77777777" w:rsidTr="00876066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C36FFA" w14:textId="77777777" w:rsidR="00B632F6" w:rsidRPr="00876066" w:rsidRDefault="00B632F6" w:rsidP="00876066">
            <w:r w:rsidRPr="00876066">
              <w:t>412870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6BE56B" w14:textId="22E6FCD0" w:rsidR="00B632F6" w:rsidRPr="00876066" w:rsidRDefault="00B632F6" w:rsidP="00876066">
            <w:r w:rsidRPr="00876066">
              <w:t>Ochrona lotnictwa cywilnego przed zagrożeniami terrorystycznymi i innymi aktami bezprawnej ingerencji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4CEE8C" w14:textId="77777777" w:rsidR="00B632F6" w:rsidRPr="00876066" w:rsidRDefault="00B632F6" w:rsidP="00876066">
            <w:r w:rsidRPr="00876066">
              <w:t xml:space="preserve">D. </w:t>
            </w:r>
            <w:proofErr w:type="spellStart"/>
            <w:r w:rsidRPr="00876066">
              <w:t>Heidrich</w:t>
            </w:r>
            <w:proofErr w:type="spellEnd"/>
          </w:p>
        </w:tc>
      </w:tr>
      <w:tr w:rsidR="00B632F6" w:rsidRPr="00876066" w14:paraId="4FFEAB38" w14:textId="77777777" w:rsidTr="00876066">
        <w:trPr>
          <w:trHeight w:val="72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433B00" w14:textId="77777777" w:rsidR="00B632F6" w:rsidRPr="00876066" w:rsidRDefault="00B632F6" w:rsidP="00876066">
            <w:r w:rsidRPr="00876066">
              <w:t>412893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8C33AE8" w14:textId="77777777" w:rsidR="00B632F6" w:rsidRPr="00876066" w:rsidRDefault="00B632F6" w:rsidP="00876066">
            <w:r w:rsidRPr="00876066">
              <w:t>Realizacja prawa narodów do samostanowienia jako instrumentu polityki państw w ujęciu neorealistycznej teorii stosunków międzynarodowych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B7888F" w14:textId="77777777" w:rsidR="00B632F6" w:rsidRPr="00876066" w:rsidRDefault="00B632F6" w:rsidP="00876066">
            <w:r w:rsidRPr="00876066">
              <w:t xml:space="preserve">D. </w:t>
            </w:r>
            <w:proofErr w:type="spellStart"/>
            <w:r w:rsidRPr="00876066">
              <w:t>Heidrich</w:t>
            </w:r>
            <w:proofErr w:type="spellEnd"/>
          </w:p>
        </w:tc>
      </w:tr>
      <w:tr w:rsidR="00B632F6" w:rsidRPr="00876066" w14:paraId="50CFD350" w14:textId="77777777" w:rsidTr="00876066">
        <w:trPr>
          <w:trHeight w:val="69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FB51F1" w14:textId="77777777" w:rsidR="00B632F6" w:rsidRPr="00876066" w:rsidRDefault="00B632F6" w:rsidP="00876066">
            <w:r w:rsidRPr="00876066">
              <w:t>410212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1E8C72E" w14:textId="77777777" w:rsidR="00B632F6" w:rsidRPr="00876066" w:rsidRDefault="00B632F6" w:rsidP="00876066">
            <w:r w:rsidRPr="00876066">
              <w:t>Kulturowe uwarunkowania i zasady negocjacji w biznesie na przykładzie Stanów Zjednoczonych i Japonii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2DF9A9" w14:textId="77777777" w:rsidR="00B632F6" w:rsidRPr="00876066" w:rsidRDefault="00B632F6" w:rsidP="00876066">
            <w:r w:rsidRPr="00876066">
              <w:t>B. Regulska-Ingielewicz</w:t>
            </w:r>
          </w:p>
        </w:tc>
      </w:tr>
      <w:tr w:rsidR="00B632F6" w:rsidRPr="00876066" w14:paraId="464414D9" w14:textId="77777777" w:rsidTr="00876066">
        <w:trPr>
          <w:trHeight w:val="5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EA74E9" w14:textId="77777777" w:rsidR="00B632F6" w:rsidRPr="00876066" w:rsidRDefault="00B632F6" w:rsidP="00876066">
            <w:r w:rsidRPr="00876066">
              <w:t>412904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5BD90DB" w14:textId="77777777" w:rsidR="00B632F6" w:rsidRPr="00876066" w:rsidRDefault="00B632F6" w:rsidP="00876066">
            <w:r w:rsidRPr="00876066">
              <w:t>Współpraca Międzynarodowego Funduszu Walutowego z państwami Ameryki Łacińskiej na przykładzie Chile i Argentyny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6AF4F3" w14:textId="77777777" w:rsidR="00B632F6" w:rsidRPr="00876066" w:rsidRDefault="00B632F6" w:rsidP="00876066">
            <w:r w:rsidRPr="00876066">
              <w:t>B. Regulska-Ingielewicz</w:t>
            </w:r>
          </w:p>
        </w:tc>
      </w:tr>
      <w:tr w:rsidR="00B632F6" w:rsidRPr="00876066" w14:paraId="3C072F63" w14:textId="77777777" w:rsidTr="00876066">
        <w:trPr>
          <w:trHeight w:val="65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E0AB5D" w14:textId="77777777" w:rsidR="00B632F6" w:rsidRPr="00876066" w:rsidRDefault="00B632F6" w:rsidP="00876066">
            <w:r w:rsidRPr="00876066">
              <w:t>412926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7FF207B" w14:textId="77777777" w:rsidR="00B632F6" w:rsidRPr="00876066" w:rsidRDefault="00B632F6" w:rsidP="00876066">
            <w:r w:rsidRPr="00876066">
              <w:t xml:space="preserve">Znaczenie hinduskiego nacjonalizmu w polityce wewnętrznej i zagranicznej Indii w okresie rządów premiera Narendry </w:t>
            </w:r>
            <w:proofErr w:type="spellStart"/>
            <w:r w:rsidRPr="00876066">
              <w:t>Modiego</w:t>
            </w:r>
            <w:proofErr w:type="spellEnd"/>
            <w:r w:rsidRPr="00876066">
              <w:t xml:space="preserve"> (2014-2020)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8DE7ED" w14:textId="77777777" w:rsidR="00B632F6" w:rsidRPr="00876066" w:rsidRDefault="00B632F6" w:rsidP="00876066">
            <w:r w:rsidRPr="00876066">
              <w:t>J. Zajączkowski</w:t>
            </w:r>
          </w:p>
        </w:tc>
      </w:tr>
      <w:tr w:rsidR="00B632F6" w:rsidRPr="00876066" w14:paraId="1F453AAD" w14:textId="77777777" w:rsidTr="00876066">
        <w:trPr>
          <w:trHeight w:val="3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1BCF5" w14:textId="77777777" w:rsidR="00B632F6" w:rsidRPr="00876066" w:rsidRDefault="00B632F6" w:rsidP="00876066">
            <w:r w:rsidRPr="00876066">
              <w:lastRenderedPageBreak/>
              <w:t>412927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A78B2F3" w14:textId="77777777" w:rsidR="00B632F6" w:rsidRPr="00876066" w:rsidRDefault="00B632F6" w:rsidP="00876066">
            <w:r w:rsidRPr="00876066">
              <w:t>Wspólny Europejski System Azylowy: założenia i implementacja. Studium przypadku Malty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75F503" w14:textId="77777777" w:rsidR="00B632F6" w:rsidRPr="00876066" w:rsidRDefault="00B632F6" w:rsidP="00876066">
            <w:r w:rsidRPr="00876066">
              <w:t xml:space="preserve">D. </w:t>
            </w:r>
            <w:proofErr w:type="spellStart"/>
            <w:r w:rsidRPr="00876066">
              <w:t>Heidrich</w:t>
            </w:r>
            <w:proofErr w:type="spellEnd"/>
          </w:p>
        </w:tc>
      </w:tr>
      <w:tr w:rsidR="00B632F6" w:rsidRPr="00876066" w14:paraId="1DBA1CCB" w14:textId="77777777" w:rsidTr="00876066">
        <w:trPr>
          <w:trHeight w:val="55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E8B65F" w14:textId="77777777" w:rsidR="00B632F6" w:rsidRPr="00876066" w:rsidRDefault="00B632F6" w:rsidP="00876066">
            <w:r w:rsidRPr="00876066">
              <w:t>405674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78B7A2B" w14:textId="77777777" w:rsidR="00B632F6" w:rsidRPr="00876066" w:rsidRDefault="00B632F6" w:rsidP="00876066">
            <w:r w:rsidRPr="00876066">
              <w:t>Rosyjskie działania hybrydowe wobec wschodniej flanki NATO po 2014 r.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DAB762" w14:textId="77777777" w:rsidR="00B632F6" w:rsidRPr="00876066" w:rsidRDefault="00B632F6" w:rsidP="00876066">
            <w:r w:rsidRPr="00876066">
              <w:t>M. Madej</w:t>
            </w:r>
          </w:p>
        </w:tc>
      </w:tr>
      <w:tr w:rsidR="00B632F6" w:rsidRPr="00876066" w14:paraId="52A6397A" w14:textId="77777777" w:rsidTr="00876066">
        <w:trPr>
          <w:trHeight w:val="84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EF6AB2" w14:textId="77777777" w:rsidR="00B632F6" w:rsidRPr="00876066" w:rsidRDefault="00B632F6" w:rsidP="00876066">
            <w:r w:rsidRPr="00876066">
              <w:t>413010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CCD0E1" w14:textId="77777777" w:rsidR="00B632F6" w:rsidRPr="00876066" w:rsidRDefault="00B632F6" w:rsidP="00876066">
            <w:r w:rsidRPr="00876066">
              <w:t>Stosunki Kuby z państwami komunistycznymi w okresie zimnej wojny na przykładzie relacji ze Związkiem Socjalistycznych Republik Radzieckich oraz Chińską Republiką Ludową 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75FE37" w14:textId="77777777" w:rsidR="00B632F6" w:rsidRPr="00876066" w:rsidRDefault="00B632F6" w:rsidP="00876066">
            <w:r w:rsidRPr="00876066">
              <w:t xml:space="preserve">A. </w:t>
            </w:r>
            <w:proofErr w:type="spellStart"/>
            <w:r w:rsidRPr="00876066">
              <w:t>Oberda</w:t>
            </w:r>
            <w:proofErr w:type="spellEnd"/>
            <w:r w:rsidRPr="00876066">
              <w:t>-Monkiewicz</w:t>
            </w:r>
          </w:p>
        </w:tc>
      </w:tr>
      <w:tr w:rsidR="00B632F6" w:rsidRPr="00876066" w14:paraId="5216C6D7" w14:textId="77777777" w:rsidTr="00876066">
        <w:trPr>
          <w:trHeight w:val="6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F7F1AF" w14:textId="77777777" w:rsidR="00B632F6" w:rsidRPr="00876066" w:rsidRDefault="00B632F6" w:rsidP="00876066">
            <w:r w:rsidRPr="00876066">
              <w:t>399116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E6E5F2E" w14:textId="77777777" w:rsidR="00B632F6" w:rsidRPr="00876066" w:rsidRDefault="00B632F6" w:rsidP="00876066">
            <w:r w:rsidRPr="00876066">
              <w:t>Arktyka w polityce zagranicznej Federacji Rosyjskiej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4646CB" w14:textId="77777777" w:rsidR="00B632F6" w:rsidRPr="00876066" w:rsidRDefault="00B632F6" w:rsidP="00876066">
            <w:r w:rsidRPr="00876066">
              <w:t xml:space="preserve">S. </w:t>
            </w:r>
            <w:proofErr w:type="spellStart"/>
            <w:r w:rsidRPr="00876066">
              <w:t>Bieleń</w:t>
            </w:r>
            <w:proofErr w:type="spellEnd"/>
          </w:p>
        </w:tc>
      </w:tr>
      <w:tr w:rsidR="00B632F6" w:rsidRPr="00876066" w14:paraId="06B75998" w14:textId="77777777" w:rsidTr="00876066">
        <w:trPr>
          <w:trHeight w:val="61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D711ED" w14:textId="77777777" w:rsidR="00B632F6" w:rsidRPr="00876066" w:rsidRDefault="00B632F6" w:rsidP="00876066">
            <w:r w:rsidRPr="00876066">
              <w:t>375681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567BFE" w14:textId="77777777" w:rsidR="00B632F6" w:rsidRPr="00876066" w:rsidRDefault="00B632F6" w:rsidP="00876066">
            <w:r w:rsidRPr="00876066">
              <w:t>Środki niemilitarne w wojnie hybrydowej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DF89D3" w14:textId="77777777" w:rsidR="00B632F6" w:rsidRPr="00876066" w:rsidRDefault="00B632F6" w:rsidP="00876066">
            <w:r w:rsidRPr="00876066">
              <w:t xml:space="preserve">S. </w:t>
            </w:r>
            <w:proofErr w:type="spellStart"/>
            <w:r w:rsidRPr="00876066">
              <w:t>Bieleń</w:t>
            </w:r>
            <w:proofErr w:type="spellEnd"/>
          </w:p>
        </w:tc>
      </w:tr>
    </w:tbl>
    <w:p w14:paraId="4E7B7607" w14:textId="77777777" w:rsidR="00EA07FF" w:rsidRDefault="00EA07FF"/>
    <w:sectPr w:rsidR="00EA07FF" w:rsidSect="008760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66"/>
    <w:rsid w:val="000D5380"/>
    <w:rsid w:val="004C40C2"/>
    <w:rsid w:val="00876066"/>
    <w:rsid w:val="00AA0139"/>
    <w:rsid w:val="00B632F6"/>
    <w:rsid w:val="00E67AA4"/>
    <w:rsid w:val="00EA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B424"/>
  <w15:chartTrackingRefBased/>
  <w15:docId w15:val="{C84D9388-322A-42D7-966D-0C79C4E2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87606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0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wrobel</dc:creator>
  <cp:keywords/>
  <dc:description/>
  <cp:lastModifiedBy>A.Parmee</cp:lastModifiedBy>
  <cp:revision>3</cp:revision>
  <dcterms:created xsi:type="dcterms:W3CDTF">2021-02-22T07:57:00Z</dcterms:created>
  <dcterms:modified xsi:type="dcterms:W3CDTF">2021-03-01T09:42:00Z</dcterms:modified>
</cp:coreProperties>
</file>