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1335"/>
        <w:tblW w:w="6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09"/>
        <w:gridCol w:w="2805"/>
      </w:tblGrid>
      <w:tr w:rsidR="00DF3776" w:rsidTr="00DF377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Promotor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Kierunek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Temat pracy</w:t>
            </w:r>
          </w:p>
        </w:tc>
      </w:tr>
      <w:tr w:rsidR="00DF3776" w:rsidTr="00DF377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Szustek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Politologia, II stopień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776" w:rsidRDefault="00DF3776" w:rsidP="004407C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Społeczeństwo polskie wobec zagrożenia terrorystycznego w III RP</w:t>
            </w:r>
          </w:p>
        </w:tc>
      </w:tr>
    </w:tbl>
    <w:p w:rsidR="004407CF" w:rsidRDefault="004407CF" w:rsidP="004407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Załącznik nr 1</w:t>
      </w:r>
    </w:p>
    <w:p w:rsidR="004407CF" w:rsidRDefault="004407CF" w:rsidP="004407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 dnia </w:t>
      </w:r>
      <w:r w:rsidR="000C5D93">
        <w:rPr>
          <w:rFonts w:ascii="Times New Roman" w:eastAsia="Times New Roman" w:hAnsi="Times New Roman"/>
          <w:sz w:val="16"/>
          <w:szCs w:val="16"/>
        </w:rPr>
        <w:t xml:space="preserve">15.04.2021 r. </w:t>
      </w:r>
      <w:r>
        <w:rPr>
          <w:rFonts w:ascii="Times New Roman" w:eastAsia="Times New Roman" w:hAnsi="Times New Roman"/>
          <w:sz w:val="16"/>
          <w:szCs w:val="16"/>
        </w:rPr>
        <w:t>do uchwały nr</w:t>
      </w:r>
      <w:r w:rsidR="000C5D93">
        <w:rPr>
          <w:rFonts w:ascii="Times New Roman" w:eastAsia="Times New Roman" w:hAnsi="Times New Roman"/>
          <w:sz w:val="16"/>
          <w:szCs w:val="16"/>
        </w:rPr>
        <w:t xml:space="preserve"> 29</w:t>
      </w:r>
      <w:r w:rsidR="008E743F">
        <w:rPr>
          <w:rFonts w:ascii="Times New Roman" w:eastAsia="Times New Roman" w:hAnsi="Times New Roman"/>
          <w:sz w:val="16"/>
          <w:szCs w:val="16"/>
        </w:rPr>
        <w:t>/</w:t>
      </w:r>
      <w:r>
        <w:rPr>
          <w:rFonts w:ascii="Times New Roman" w:eastAsia="Times New Roman" w:hAnsi="Times New Roman"/>
          <w:sz w:val="16"/>
          <w:szCs w:val="16"/>
        </w:rPr>
        <w:t xml:space="preserve">2021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:rsidR="004407CF" w:rsidRDefault="004407CF" w:rsidP="004407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Bezpieczeństwo wewnętrzne, Europeistyka – integracja europejska, </w:t>
      </w:r>
    </w:p>
    <w:p w:rsidR="004407CF" w:rsidRDefault="004407CF" w:rsidP="004407CF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Stosunki międzynarodowe, </w:t>
      </w:r>
      <w:r>
        <w:rPr>
          <w:rFonts w:ascii="Times New Roman" w:eastAsia="Times New Roman" w:hAnsi="Times New Roman"/>
          <w:color w:val="222222"/>
          <w:sz w:val="16"/>
          <w:szCs w:val="16"/>
        </w:rPr>
        <w:br/>
        <w:t>Studia euroazjatyckie</w:t>
      </w:r>
    </w:p>
    <w:p w:rsidR="00B5515A" w:rsidRDefault="00B551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55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1E" w:rsidRDefault="000F301E">
      <w:pPr>
        <w:spacing w:after="0" w:line="240" w:lineRule="auto"/>
      </w:pPr>
      <w:r>
        <w:separator/>
      </w:r>
    </w:p>
  </w:endnote>
  <w:endnote w:type="continuationSeparator" w:id="0">
    <w:p w:rsidR="000F301E" w:rsidRDefault="000F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02606"/>
    </w:sdtPr>
    <w:sdtEndPr/>
    <w:sdtContent>
      <w:p w:rsidR="00B5515A" w:rsidRDefault="009264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76">
          <w:rPr>
            <w:noProof/>
          </w:rPr>
          <w:t>1</w:t>
        </w:r>
        <w:r>
          <w:fldChar w:fldCharType="end"/>
        </w:r>
      </w:p>
    </w:sdtContent>
  </w:sdt>
  <w:p w:rsidR="00B5515A" w:rsidRDefault="00B55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1E" w:rsidRDefault="000F301E">
      <w:pPr>
        <w:spacing w:after="0" w:line="240" w:lineRule="auto"/>
      </w:pPr>
      <w:r>
        <w:separator/>
      </w:r>
    </w:p>
  </w:footnote>
  <w:footnote w:type="continuationSeparator" w:id="0">
    <w:p w:rsidR="000F301E" w:rsidRDefault="000F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FE"/>
    <w:rsid w:val="00034EF3"/>
    <w:rsid w:val="00094D94"/>
    <w:rsid w:val="000C47EE"/>
    <w:rsid w:val="000C5D93"/>
    <w:rsid w:val="000F301E"/>
    <w:rsid w:val="00164517"/>
    <w:rsid w:val="001B6201"/>
    <w:rsid w:val="00226EEB"/>
    <w:rsid w:val="00344CD8"/>
    <w:rsid w:val="00370602"/>
    <w:rsid w:val="00370EEB"/>
    <w:rsid w:val="003B7FFE"/>
    <w:rsid w:val="003D288B"/>
    <w:rsid w:val="004407CF"/>
    <w:rsid w:val="00520765"/>
    <w:rsid w:val="00543B28"/>
    <w:rsid w:val="00550BEA"/>
    <w:rsid w:val="0058425E"/>
    <w:rsid w:val="006471A8"/>
    <w:rsid w:val="00675EA1"/>
    <w:rsid w:val="006C3BA8"/>
    <w:rsid w:val="006F5F7E"/>
    <w:rsid w:val="00720CE1"/>
    <w:rsid w:val="0076597E"/>
    <w:rsid w:val="00785B52"/>
    <w:rsid w:val="0084777F"/>
    <w:rsid w:val="0087403B"/>
    <w:rsid w:val="00885F8B"/>
    <w:rsid w:val="008A67DF"/>
    <w:rsid w:val="008E743F"/>
    <w:rsid w:val="009264A0"/>
    <w:rsid w:val="0095474F"/>
    <w:rsid w:val="009711BA"/>
    <w:rsid w:val="00A56707"/>
    <w:rsid w:val="00B5515A"/>
    <w:rsid w:val="00B560EF"/>
    <w:rsid w:val="00B62ABA"/>
    <w:rsid w:val="00BC45FC"/>
    <w:rsid w:val="00BD265A"/>
    <w:rsid w:val="00BD3FBC"/>
    <w:rsid w:val="00C9176B"/>
    <w:rsid w:val="00CA2B56"/>
    <w:rsid w:val="00CC56ED"/>
    <w:rsid w:val="00CF631A"/>
    <w:rsid w:val="00D02396"/>
    <w:rsid w:val="00D97204"/>
    <w:rsid w:val="00DA79CE"/>
    <w:rsid w:val="00DE04DA"/>
    <w:rsid w:val="00DF3776"/>
    <w:rsid w:val="00E21252"/>
    <w:rsid w:val="00E50BE8"/>
    <w:rsid w:val="00F27BA1"/>
    <w:rsid w:val="00F53530"/>
    <w:rsid w:val="00F867E5"/>
    <w:rsid w:val="00FE3B63"/>
    <w:rsid w:val="0AEB796E"/>
    <w:rsid w:val="23424B6E"/>
    <w:rsid w:val="4B4A413F"/>
    <w:rsid w:val="5E23718F"/>
    <w:rsid w:val="5F9D2775"/>
    <w:rsid w:val="64412C8F"/>
    <w:rsid w:val="65F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67B6-6D53-4846-A25F-57C659D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iPriority w:val="99"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Słomka</dc:creator>
  <cp:lastModifiedBy>WNPiSM UW</cp:lastModifiedBy>
  <cp:revision>5</cp:revision>
  <dcterms:created xsi:type="dcterms:W3CDTF">2021-04-12T13:04:00Z</dcterms:created>
  <dcterms:modified xsi:type="dcterms:W3CDTF">2021-04-16T15:40:00Z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