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73C7" w14:textId="77777777" w:rsidR="004D5DA1" w:rsidRDefault="004D5DA1" w:rsidP="004D5DA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54E3C5" w14:textId="1CCDB25E" w:rsidR="000E29D0" w:rsidRDefault="004D5DA1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6B2D6C7" w14:textId="4EEA0FFD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C4232D">
        <w:rPr>
          <w:rFonts w:ascii="Times New Roman" w:eastAsia="Times New Roman" w:hAnsi="Times New Roman" w:cs="Times New Roman"/>
          <w:sz w:val="16"/>
          <w:szCs w:val="16"/>
        </w:rPr>
        <w:t xml:space="preserve"> 30</w:t>
      </w:r>
      <w:r w:rsidR="004D5DA1">
        <w:rPr>
          <w:rFonts w:ascii="Times New Roman" w:eastAsia="Times New Roman" w:hAnsi="Times New Roman" w:cs="Times New Roman"/>
          <w:sz w:val="16"/>
          <w:szCs w:val="16"/>
        </w:rPr>
        <w:t xml:space="preserve"> czerwca</w:t>
      </w:r>
      <w:r w:rsidR="00F06D1C">
        <w:rPr>
          <w:rFonts w:ascii="Times New Roman" w:eastAsia="Times New Roman" w:hAnsi="Times New Roman" w:cs="Times New Roman"/>
          <w:sz w:val="16"/>
          <w:szCs w:val="16"/>
        </w:rPr>
        <w:t xml:space="preserve"> 2021 r.</w:t>
      </w:r>
      <w:r w:rsidR="003F784D">
        <w:rPr>
          <w:rFonts w:ascii="Times New Roman" w:eastAsia="Times New Roman" w:hAnsi="Times New Roman" w:cs="Times New Roman"/>
          <w:sz w:val="16"/>
          <w:szCs w:val="16"/>
        </w:rPr>
        <w:t xml:space="preserve">  do uchwały nr 53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E684CF" w14:textId="77777777" w:rsidR="000E29D0" w:rsidRDefault="000E29D0" w:rsidP="000E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A020316" w14:textId="3ABDE71C" w:rsidR="000E29D0" w:rsidRPr="00B55747" w:rsidRDefault="000E29D0" w:rsidP="00B557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B5574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3126525A" w14:textId="26E9681B" w:rsidR="00397CC2" w:rsidRPr="00AD0EB9" w:rsidRDefault="00AD0EB9">
      <w:pPr>
        <w:rPr>
          <w:b/>
          <w:bCs/>
          <w:sz w:val="28"/>
          <w:szCs w:val="28"/>
        </w:rPr>
      </w:pPr>
      <w:r w:rsidRPr="00AD0EB9">
        <w:rPr>
          <w:b/>
          <w:bCs/>
          <w:sz w:val="28"/>
          <w:szCs w:val="28"/>
        </w:rPr>
        <w:t xml:space="preserve">Tematy prac dyplomowych: </w:t>
      </w:r>
      <w:r w:rsidR="00807FB0">
        <w:rPr>
          <w:b/>
          <w:bCs/>
          <w:sz w:val="28"/>
          <w:szCs w:val="28"/>
        </w:rPr>
        <w:t>bezpieczeństwo wewnętrzne, studia niestacjonarne, I stopień</w:t>
      </w:r>
    </w:p>
    <w:tbl>
      <w:tblPr>
        <w:tblpPr w:leftFromText="141" w:rightFromText="141" w:vertAnchor="page" w:horzAnchor="margin" w:tblpY="3061"/>
        <w:tblW w:w="111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9"/>
        <w:gridCol w:w="3588"/>
        <w:gridCol w:w="3402"/>
        <w:gridCol w:w="2977"/>
      </w:tblGrid>
      <w:tr w:rsidR="00C931C1" w:rsidRPr="00E71E98" w14:paraId="6FA9E50B" w14:textId="77777777" w:rsidTr="00C931C1">
        <w:trPr>
          <w:trHeight w:val="792"/>
        </w:trPr>
        <w:tc>
          <w:tcPr>
            <w:tcW w:w="1189" w:type="dxa"/>
          </w:tcPr>
          <w:p w14:paraId="2244B14D" w14:textId="77777777" w:rsidR="00C931C1" w:rsidRPr="00E71E98" w:rsidRDefault="00C931C1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indeksu:</w:t>
            </w:r>
          </w:p>
        </w:tc>
        <w:tc>
          <w:tcPr>
            <w:tcW w:w="3588" w:type="dxa"/>
          </w:tcPr>
          <w:p w14:paraId="4052953D" w14:textId="77777777" w:rsidR="00C931C1" w:rsidRPr="00E71E98" w:rsidRDefault="00C931C1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Zatwierdzony temat pracy dyplomowej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41CD4" w14:textId="77777777" w:rsidR="00C931C1" w:rsidRPr="00E71E98" w:rsidRDefault="00C931C1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pracy dyplomowej po zmianie edytorskiej</w:t>
            </w: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B86C" w14:textId="77777777" w:rsidR="00C931C1" w:rsidRPr="00E71E98" w:rsidRDefault="00C931C1" w:rsidP="003F784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C931C1" w:rsidRPr="00E71E98" w14:paraId="2F1512A8" w14:textId="77777777" w:rsidTr="00C931C1">
        <w:trPr>
          <w:trHeight w:val="1507"/>
        </w:trPr>
        <w:tc>
          <w:tcPr>
            <w:tcW w:w="1189" w:type="dxa"/>
          </w:tcPr>
          <w:p w14:paraId="0E223813" w14:textId="77777777" w:rsidR="00C931C1" w:rsidRPr="00E71E98" w:rsidRDefault="00C931C1" w:rsidP="003F784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402169</w:t>
            </w:r>
          </w:p>
        </w:tc>
        <w:tc>
          <w:tcPr>
            <w:tcW w:w="3588" w:type="dxa"/>
          </w:tcPr>
          <w:p w14:paraId="51CDF396" w14:textId="77777777" w:rsidR="00C931C1" w:rsidRPr="003F784D" w:rsidRDefault="00C931C1" w:rsidP="003F784D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F78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Wybrane zagadnienia bezpieczeństwa w komunikacji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</w:r>
            <w:r w:rsidRPr="003F78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 transporcie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6B4A8" w14:textId="77777777" w:rsidR="00C931C1" w:rsidRPr="003F784D" w:rsidRDefault="00C931C1" w:rsidP="003F7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4D">
              <w:rPr>
                <w:rFonts w:ascii="Times New Roman" w:eastAsia="Times New Roman" w:hAnsi="Times New Roman" w:cs="Times New Roman"/>
                <w:sz w:val="24"/>
                <w:szCs w:val="24"/>
              </w:rPr>
              <w:t>Wybrane zagadnienia bezpieczeństwa w komunikacji powszechnej z uwzględnieniem sytuacji młodych uczestników ruchu drogowego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D71D7" w14:textId="77777777" w:rsidR="00C931C1" w:rsidRPr="00E71E98" w:rsidRDefault="00C931C1" w:rsidP="003F784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Bolesław </w:t>
            </w:r>
            <w:proofErr w:type="spellStart"/>
            <w:r w:rsidRPr="003F784D">
              <w:rPr>
                <w:rFonts w:ascii="Times New Roman" w:eastAsia="Times New Roman" w:hAnsi="Times New Roman" w:cs="Times New Roman"/>
                <w:sz w:val="24"/>
                <w:szCs w:val="24"/>
              </w:rPr>
              <w:t>Stanejko</w:t>
            </w:r>
            <w:proofErr w:type="spellEnd"/>
          </w:p>
        </w:tc>
      </w:tr>
    </w:tbl>
    <w:tbl>
      <w:tblPr>
        <w:tblpPr w:leftFromText="141" w:rightFromText="141" w:vertAnchor="page" w:horzAnchor="margin" w:tblpY="7105"/>
        <w:tblW w:w="77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9"/>
        <w:gridCol w:w="3588"/>
        <w:gridCol w:w="2977"/>
      </w:tblGrid>
      <w:tr w:rsidR="00C931C1" w:rsidRPr="00E71E98" w14:paraId="0B7E275F" w14:textId="77777777" w:rsidTr="00C931C1">
        <w:trPr>
          <w:trHeight w:val="792"/>
        </w:trPr>
        <w:tc>
          <w:tcPr>
            <w:tcW w:w="1189" w:type="dxa"/>
          </w:tcPr>
          <w:p w14:paraId="2204C6A6" w14:textId="77777777" w:rsidR="00C931C1" w:rsidRPr="00E71E98" w:rsidRDefault="00C931C1" w:rsidP="00807F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 indeksu:</w:t>
            </w:r>
          </w:p>
        </w:tc>
        <w:tc>
          <w:tcPr>
            <w:tcW w:w="3588" w:type="dxa"/>
          </w:tcPr>
          <w:p w14:paraId="2C4588C0" w14:textId="6BC64430" w:rsidR="00C931C1" w:rsidRPr="00E71E98" w:rsidRDefault="00C931C1" w:rsidP="00807F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492BD" w14:textId="77777777" w:rsidR="00C931C1" w:rsidRPr="00E71E98" w:rsidRDefault="00C931C1" w:rsidP="00807FB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C931C1" w:rsidRPr="003F784D" w14:paraId="1AA1F442" w14:textId="77777777" w:rsidTr="00C931C1">
        <w:trPr>
          <w:trHeight w:val="1507"/>
        </w:trPr>
        <w:tc>
          <w:tcPr>
            <w:tcW w:w="1189" w:type="dxa"/>
          </w:tcPr>
          <w:p w14:paraId="338CC1C2" w14:textId="010FBD07" w:rsidR="00C931C1" w:rsidRPr="00E71E98" w:rsidRDefault="00C931C1" w:rsidP="00807F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F784D">
              <w:rPr>
                <w:rFonts w:ascii="Arial" w:hAnsi="Arial" w:cs="Arial"/>
                <w:color w:val="000000"/>
                <w:shd w:val="clear" w:color="auto" w:fill="FFFFFF"/>
              </w:rPr>
              <w:t>419545</w:t>
            </w:r>
          </w:p>
        </w:tc>
        <w:tc>
          <w:tcPr>
            <w:tcW w:w="3588" w:type="dxa"/>
          </w:tcPr>
          <w:p w14:paraId="39F1FF94" w14:textId="3BFBF6C6" w:rsidR="00C931C1" w:rsidRPr="003F784D" w:rsidRDefault="00C931C1" w:rsidP="00807FB0">
            <w:pPr>
              <w:spacing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F784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Rola strzelca wyborowego w systemie bezpieczeństwa narodowego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5CFC" w14:textId="4C3166B2" w:rsidR="00C931C1" w:rsidRPr="00807FB0" w:rsidRDefault="00C931C1" w:rsidP="00807F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dr hab. Andrzej </w:t>
            </w:r>
            <w:proofErr w:type="spellStart"/>
            <w:r w:rsidRPr="00807FB0">
              <w:rPr>
                <w:rFonts w:ascii="Times New Roman" w:eastAsia="Times New Roman" w:hAnsi="Times New Roman" w:cs="Times New Roman"/>
                <w:sz w:val="24"/>
                <w:szCs w:val="24"/>
              </w:rPr>
              <w:t>Misiuk</w:t>
            </w:r>
            <w:proofErr w:type="spellEnd"/>
          </w:p>
        </w:tc>
      </w:tr>
    </w:tbl>
    <w:p w14:paraId="01CA5836" w14:textId="77777777" w:rsidR="00807FB0" w:rsidRDefault="00807FB0">
      <w:pPr>
        <w:rPr>
          <w:b/>
          <w:bCs/>
          <w:sz w:val="28"/>
          <w:szCs w:val="28"/>
        </w:rPr>
      </w:pPr>
    </w:p>
    <w:p w14:paraId="3750C86B" w14:textId="77777777" w:rsidR="009C41AA" w:rsidRDefault="009C41AA">
      <w:pPr>
        <w:rPr>
          <w:b/>
          <w:bCs/>
          <w:sz w:val="28"/>
          <w:szCs w:val="28"/>
        </w:rPr>
      </w:pPr>
    </w:p>
    <w:p w14:paraId="0904F142" w14:textId="77777777" w:rsidR="009C41AA" w:rsidRDefault="009C41AA">
      <w:pPr>
        <w:rPr>
          <w:b/>
          <w:bCs/>
          <w:sz w:val="28"/>
          <w:szCs w:val="28"/>
        </w:rPr>
      </w:pPr>
    </w:p>
    <w:p w14:paraId="55F5CE89" w14:textId="77777777" w:rsidR="009C41AA" w:rsidRDefault="009C41AA">
      <w:pPr>
        <w:rPr>
          <w:b/>
          <w:bCs/>
          <w:sz w:val="28"/>
          <w:szCs w:val="28"/>
        </w:rPr>
      </w:pPr>
    </w:p>
    <w:p w14:paraId="170C4753" w14:textId="77777777" w:rsidR="009C41AA" w:rsidRDefault="009C41AA">
      <w:pPr>
        <w:rPr>
          <w:b/>
          <w:bCs/>
          <w:sz w:val="28"/>
          <w:szCs w:val="28"/>
        </w:rPr>
      </w:pPr>
    </w:p>
    <w:p w14:paraId="52DD4D42" w14:textId="77777777" w:rsidR="009C41AA" w:rsidRDefault="009C41AA">
      <w:pPr>
        <w:rPr>
          <w:b/>
          <w:bCs/>
          <w:sz w:val="28"/>
          <w:szCs w:val="28"/>
        </w:rPr>
      </w:pPr>
    </w:p>
    <w:p w14:paraId="10B4ACD1" w14:textId="4D18FE36" w:rsidR="003F784D" w:rsidRPr="00807FB0" w:rsidRDefault="00807FB0">
      <w:pPr>
        <w:rPr>
          <w:b/>
          <w:bCs/>
          <w:sz w:val="28"/>
          <w:szCs w:val="28"/>
        </w:rPr>
      </w:pPr>
      <w:bookmarkStart w:id="0" w:name="_GoBack"/>
      <w:bookmarkEnd w:id="0"/>
      <w:r w:rsidRPr="00AD0EB9">
        <w:rPr>
          <w:b/>
          <w:bCs/>
          <w:sz w:val="28"/>
          <w:szCs w:val="28"/>
        </w:rPr>
        <w:t xml:space="preserve">Tematy prac dyplomowych: </w:t>
      </w:r>
      <w:r>
        <w:rPr>
          <w:b/>
          <w:bCs/>
          <w:sz w:val="28"/>
          <w:szCs w:val="28"/>
        </w:rPr>
        <w:t>bezpieczeństwo wewnętrzne, studia niestacjonarne, II stopień</w:t>
      </w:r>
    </w:p>
    <w:p w14:paraId="7C18EA4C" w14:textId="77777777" w:rsidR="003F784D" w:rsidRPr="00807FB0" w:rsidRDefault="003F784D"/>
    <w:sectPr w:rsidR="003F784D" w:rsidRPr="00807FB0" w:rsidSect="00AD0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2"/>
    <w:multiLevelType w:val="hybridMultilevel"/>
    <w:tmpl w:val="4984CABC"/>
    <w:lvl w:ilvl="0" w:tplc="A184D3F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75"/>
    <w:multiLevelType w:val="multilevel"/>
    <w:tmpl w:val="ECF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9"/>
    <w:rsid w:val="000E29D0"/>
    <w:rsid w:val="00227425"/>
    <w:rsid w:val="002340A4"/>
    <w:rsid w:val="00397CC2"/>
    <w:rsid w:val="003F784D"/>
    <w:rsid w:val="004D5DA1"/>
    <w:rsid w:val="00725287"/>
    <w:rsid w:val="00807FB0"/>
    <w:rsid w:val="00924B3B"/>
    <w:rsid w:val="009C41AA"/>
    <w:rsid w:val="00AD0EB9"/>
    <w:rsid w:val="00B55747"/>
    <w:rsid w:val="00BE030D"/>
    <w:rsid w:val="00C4232D"/>
    <w:rsid w:val="00C931C1"/>
    <w:rsid w:val="00D96CB8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1B7"/>
  <w15:chartTrackingRefBased/>
  <w15:docId w15:val="{35B5A2CC-4D60-4AC1-8DD5-8F2D0A7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A4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6</cp:revision>
  <dcterms:created xsi:type="dcterms:W3CDTF">2021-06-21T08:33:00Z</dcterms:created>
  <dcterms:modified xsi:type="dcterms:W3CDTF">2021-07-01T07:45:00Z</dcterms:modified>
</cp:coreProperties>
</file>