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FB" w:rsidRDefault="007569FB" w:rsidP="007569FB">
      <w:pPr>
        <w:spacing w:after="24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Program obowiązujący od 1 października 2021/22 dla Politologia I stopnia (studia zaoczne)</w:t>
      </w:r>
    </w:p>
    <w:p w:rsidR="00B51415" w:rsidRPr="002077C3" w:rsidRDefault="00B51415" w:rsidP="00B51415">
      <w:pPr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B51415" w:rsidRPr="00684641" w:rsidTr="00EF37D2">
        <w:trPr>
          <w:trHeight w:val="49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1415" w:rsidRPr="00383BE2" w:rsidRDefault="00B51415" w:rsidP="00EF37D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1415" w:rsidRPr="00383BE2" w:rsidRDefault="00B51415" w:rsidP="00EF37D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51415" w:rsidRPr="00383BE2" w:rsidRDefault="00B51415" w:rsidP="00EF37D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opnia PRK</w:t>
            </w: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415" w:rsidRPr="00684641" w:rsidTr="00EF37D2">
        <w:trPr>
          <w:trHeight w:val="389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51415" w:rsidRPr="00383BE2" w:rsidRDefault="00B51415" w:rsidP="00EF37D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B51415" w:rsidRPr="00684641" w:rsidTr="00EF37D2">
        <w:trPr>
          <w:trHeight w:val="28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K_W01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 xml:space="preserve">specyfikę nauk społecznych na tle innych nauk oraz charakter nauk o polityce </w:t>
            </w:r>
            <w:r w:rsidRPr="00E4033E">
              <w:rPr>
                <w:rFonts w:eastAsia="Arial" w:cstheme="minorHAnsi"/>
              </w:rPr>
              <w:t xml:space="preserve">i ich </w:t>
            </w:r>
            <w:r w:rsidRPr="00062817">
              <w:rPr>
                <w:rFonts w:eastAsia="Arial" w:cstheme="minorHAnsi"/>
              </w:rPr>
              <w:t>miejsce w obszarze nauk społecznych.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B51415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K_W02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rolę człowieka w życiu społecznym w perspektywie historycznej i współczesnej oraz w wymiarze politycznym, ekonomicznym (w tym również w odniesieniu do działalności zawodowej i przedsiębiorczości) i kulturowym, a także jego interakcje z najbliższym otoczeniem oraz struktury, w ramach których odbywają się te interakcje, wraz z ich zmianami.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B51415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415" w:rsidRPr="006C408E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415" w:rsidRPr="00BF565E" w:rsidRDefault="00B51415" w:rsidP="00EF37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</w:rPr>
            </w:pPr>
            <w:r w:rsidRPr="00062817">
              <w:rPr>
                <w:rFonts w:cstheme="minorHAnsi"/>
                <w:bCs/>
              </w:rPr>
              <w:t>warunki i formy uczestnictwa w życiu społecznym na różnych jego poziomach.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BF565E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B51415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415" w:rsidRPr="006C408E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415" w:rsidRPr="00062817" w:rsidRDefault="00B51415" w:rsidP="00EF37D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wybrane zjawiska władzy, polityki, administracji oraz prawa w wymiarze polskim, europejskim i światowym, a także zasady funkcjonowania systemu politycznego oraz innych organizacji i instytucji społeczno-politycznych.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BF565E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B51415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415" w:rsidRPr="006C408E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415" w:rsidRPr="00062817" w:rsidRDefault="00B51415" w:rsidP="00EF37D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zjawiska demokracji, społeczeństwa obywatelskiego oraz specyfikę myśli i kultury politycznej w perspektywie historycznej i współczesnej oraz w wymiarze polskim, europejskim i światowym.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BF565E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B51415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415" w:rsidRPr="006C408E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415" w:rsidRPr="00062817" w:rsidRDefault="00B51415" w:rsidP="00EF37D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różne koncepcje polityki, wartości oraz normy społeczne, a także najważniejsze kierunki badań politologicznych oraz ich relacje z badaniami w innych obszarach nauk społecznych.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BF565E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B51415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415" w:rsidRPr="006C408E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415" w:rsidRPr="00062817" w:rsidRDefault="00B51415" w:rsidP="00EF37D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mechanizmy działania politycznego (rządzenia i podejmowania decyzji) oraz komunikowania się w przestrzeni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BF565E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B51415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415" w:rsidRPr="006C408E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415" w:rsidRPr="00062817" w:rsidRDefault="00B51415" w:rsidP="00EF37D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podstawowe pojęcia i zasady z zakresu ochrony własności intelektualnej oraz prawa autorskiego.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BF565E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B51415" w:rsidRPr="00684641" w:rsidTr="00EF37D2">
        <w:trPr>
          <w:trHeight w:val="287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51415" w:rsidRPr="00383BE2" w:rsidRDefault="00B51415" w:rsidP="00EF37D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K_U01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415" w:rsidRPr="00DC2735" w:rsidRDefault="00B51415" w:rsidP="00EF37D2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obserwować i interpretować zjawiska społeczne i polityczne rozmaitej natury oraz dostrzegać ich wzajemne relacje i zależności.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lastRenderedPageBreak/>
              <w:t>K_U02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415" w:rsidRPr="00DC2735" w:rsidRDefault="00B51415" w:rsidP="00EF37D2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identyfikować przyczyny i przebieg zjawisk dotyczących sfery polityki oraz prognozować je; potrafi także badać i wyjaśniać rolę struktur społecznych, ekonomicznych i kulturowych we współczesnym świecie.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wykorzystywać wi</w:t>
            </w:r>
            <w:r>
              <w:rPr>
                <w:rFonts w:eastAsia="Arial" w:cstheme="minorHAnsi"/>
              </w:rPr>
              <w:t>edzę teoretyczną z zakresu nauk</w:t>
            </w:r>
            <w:r w:rsidRPr="00062817">
              <w:rPr>
                <w:rFonts w:eastAsia="Arial" w:cstheme="minorHAnsi"/>
              </w:rPr>
              <w:t xml:space="preserve"> o</w:t>
            </w:r>
            <w:r>
              <w:rPr>
                <w:rFonts w:eastAsia="Arial" w:cstheme="minorHAnsi"/>
              </w:rPr>
              <w:t xml:space="preserve"> polityce oraz powiązanych z nimi</w:t>
            </w:r>
            <w:r w:rsidRPr="00062817">
              <w:rPr>
                <w:rFonts w:eastAsia="Arial" w:cstheme="minorHAnsi"/>
              </w:rPr>
              <w:t xml:space="preserve"> dyscyplin w celu analizowania i interpretowania zjawisk i procesów w obszarze polityki.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i wyjaśnić zasady oraz wartości demokratycznego państwa, a także społeczeństwa obywatelskiego; umie ocenić kulturowy dorobek człowieka, ze szczególnym uwzględnieniem kultury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uczyć się całe życie oraz uzupełniać wiedzę, a także doskonalić i poszerzać umiejętności zawodowe.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założenia różnych koncepcji polityki oraz ocenić ich efektywność oraz dostrzegać relacje między polityką a zjawiskami i procesami historycznymi, ekonomicznymi, społecznymi i kulturowymi.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 xml:space="preserve">posługiwać się systemem </w:t>
            </w:r>
            <w:proofErr w:type="spellStart"/>
            <w:r w:rsidRPr="00062817">
              <w:rPr>
                <w:rFonts w:eastAsia="Arial" w:cstheme="minorHAnsi"/>
              </w:rPr>
              <w:t>aksjonormatywnym</w:t>
            </w:r>
            <w:proofErr w:type="spellEnd"/>
            <w:r w:rsidRPr="00062817">
              <w:rPr>
                <w:rFonts w:eastAsia="Arial" w:cstheme="minorHAnsi"/>
              </w:rPr>
              <w:t xml:space="preserve"> oraz konkretnymi regułami i normami w obszarze związanym z działalnością publiczną oraz dostrzegać i analizować dylematy etyczne.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samodzielnie zdobywać wiedzę z wykorzystaniem różnych źródeł informacji oraz nowoczesnych technologii.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prezentować własne interpretacje zjawisk politycznych, uzasadniać je oraz konfrontować z poglądami innych studentów i różnych autorów.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gromadzić, hierarchizować i przetwarzać informacje oraz tworzyć indywidualnie oraz grupowo prace pisemne i projekty 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przygotować wystąpienia ustne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posługiwać się językiem obcym na poziomie B2 Europejskiego Systemu Opisu Kształcenia Językowego.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B51415" w:rsidRPr="00684641" w:rsidTr="00EF37D2">
        <w:trPr>
          <w:trHeight w:val="288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51415" w:rsidRPr="00383BE2" w:rsidRDefault="00B51415" w:rsidP="00EF37D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K_K01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415" w:rsidRPr="00DC2735" w:rsidRDefault="00B51415" w:rsidP="00EF37D2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aktywnego uczestniczenia w życiu publicznym, także w zespołach realizujących cele społeczne, polityczne i obywatelskie; potrafi myśleć i działać w sposób przedsiębiorczy.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51415" w:rsidRPr="00DC2735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P6S_KO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724FC6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K_K02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15" w:rsidRPr="00A7136D" w:rsidRDefault="00B51415" w:rsidP="00EF37D2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pracy indywidualnej i grupowej w zakresie realizacji projektów badawczych i społecznych, a także odpowiedniego określania priorytetów służących realizacji określonych przez siebie i innych zadań.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415" w:rsidRPr="00A7136D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P6S_KK</w:t>
            </w:r>
          </w:p>
        </w:tc>
      </w:tr>
      <w:tr w:rsidR="00B51415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B51415" w:rsidRPr="00A7136D" w:rsidRDefault="00B51415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K_K03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415" w:rsidRPr="00A7136D" w:rsidRDefault="00B51415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prawidłowego identyfikowania i rozstrzygania dylematów związanych z wykonywaniem zawodu.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51415" w:rsidRPr="00A7136D" w:rsidRDefault="00B51415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P6S_KR</w:t>
            </w:r>
          </w:p>
        </w:tc>
      </w:tr>
    </w:tbl>
    <w:p w:rsidR="00B51415" w:rsidRPr="00A200C6" w:rsidRDefault="00B51415" w:rsidP="00B51415">
      <w:pPr>
        <w:spacing w:before="120"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OBJAŚNIENIA </w:t>
      </w:r>
    </w:p>
    <w:p w:rsidR="00B51415" w:rsidRPr="00A200C6" w:rsidRDefault="00B51415" w:rsidP="00B51415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:rsidR="00B51415" w:rsidRPr="00A200C6" w:rsidRDefault="00B51415" w:rsidP="00B51415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:rsidR="00B51415" w:rsidRPr="00A200C6" w:rsidRDefault="00B51415" w:rsidP="00B51415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lastRenderedPageBreak/>
        <w:t>znak _ (</w:t>
      </w:r>
      <w:proofErr w:type="spellStart"/>
      <w:r w:rsidRPr="00A200C6">
        <w:rPr>
          <w:rFonts w:ascii="Arial" w:eastAsia="Arial" w:hAnsi="Arial" w:cs="Arial"/>
          <w:color w:val="000000"/>
        </w:rPr>
        <w:t>podkreślnik</w:t>
      </w:r>
      <w:proofErr w:type="spellEnd"/>
      <w:r w:rsidRPr="00A200C6">
        <w:rPr>
          <w:rFonts w:ascii="Arial" w:eastAsia="Arial" w:hAnsi="Arial" w:cs="Arial"/>
          <w:color w:val="000000"/>
        </w:rPr>
        <w:t xml:space="preserve">), </w:t>
      </w:r>
    </w:p>
    <w:p w:rsidR="00B51415" w:rsidRPr="00A200C6" w:rsidRDefault="00B51415" w:rsidP="00B51415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:rsidR="00B51415" w:rsidRPr="00AC06E9" w:rsidRDefault="00B51415" w:rsidP="00B51415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06E9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:rsidR="00B51415" w:rsidRPr="00BA1D64" w:rsidRDefault="00B51415" w:rsidP="00B51415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 w:right="215"/>
        <w:jc w:val="both"/>
        <w:rPr>
          <w:rFonts w:ascii="Arial" w:eastAsia="Arial" w:hAnsi="Arial" w:cs="Arial"/>
        </w:rPr>
      </w:pPr>
      <w:r w:rsidRPr="00BA1D64">
        <w:rPr>
          <w:rFonts w:ascii="Arial" w:eastAsia="Arial" w:hAnsi="Arial" w:cs="Arial"/>
        </w:rPr>
        <w:t xml:space="preserve"> </w:t>
      </w:r>
    </w:p>
    <w:p w:rsidR="00B51415" w:rsidRPr="00BA1D64" w:rsidRDefault="00B51415" w:rsidP="00B51415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eastAsia="Arial" w:hAnsi="Arial" w:cs="Arial"/>
          <w:b/>
        </w:rPr>
      </w:pPr>
    </w:p>
    <w:p w:rsidR="00B51415" w:rsidRPr="00A200C6" w:rsidRDefault="00B51415" w:rsidP="00B51415">
      <w:pPr>
        <w:spacing w:after="3" w:line="247" w:lineRule="auto"/>
        <w:ind w:right="5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 </w:t>
      </w:r>
    </w:p>
    <w:p w:rsidR="00B51415" w:rsidRPr="00A200C6" w:rsidRDefault="00B51415" w:rsidP="00B51415">
      <w:pPr>
        <w:tabs>
          <w:tab w:val="left" w:pos="1905"/>
        </w:tabs>
        <w:rPr>
          <w:rFonts w:ascii="Times New Roman" w:hAnsi="Times New Roman" w:cs="Times New Roman"/>
        </w:rPr>
        <w:sectPr w:rsidR="00B51415" w:rsidRPr="00A200C6" w:rsidSect="00B446C1">
          <w:footerReference w:type="default" r:id="rId5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:rsidR="00B51415" w:rsidRPr="009F3207" w:rsidRDefault="00B51415" w:rsidP="00B51415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:rsidR="00B51415" w:rsidRPr="009F3207" w:rsidRDefault="00B51415" w:rsidP="00B51415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 w:rsidRPr="009F3207">
        <w:rPr>
          <w:rFonts w:ascii="Arial" w:hAnsi="Arial" w:cs="Arial"/>
          <w:sz w:val="24"/>
          <w:szCs w:val="24"/>
        </w:rPr>
        <w:t xml:space="preserve">: pierwszy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708"/>
        <w:gridCol w:w="709"/>
        <w:gridCol w:w="708"/>
        <w:gridCol w:w="709"/>
        <w:gridCol w:w="709"/>
        <w:gridCol w:w="709"/>
        <w:gridCol w:w="708"/>
        <w:gridCol w:w="844"/>
        <w:gridCol w:w="857"/>
        <w:gridCol w:w="993"/>
        <w:gridCol w:w="2692"/>
        <w:gridCol w:w="2555"/>
      </w:tblGrid>
      <w:tr w:rsidR="00B51415" w:rsidRPr="00653096" w:rsidTr="00EF37D2">
        <w:trPr>
          <w:trHeight w:val="204"/>
        </w:trPr>
        <w:tc>
          <w:tcPr>
            <w:tcW w:w="2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51415" w:rsidRPr="00653096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415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415" w:rsidRPr="009644AF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51415" w:rsidRPr="00653096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B51415" w:rsidRPr="00653096" w:rsidTr="00EF37D2">
        <w:trPr>
          <w:cantSplit/>
          <w:trHeight w:val="2261"/>
        </w:trPr>
        <w:tc>
          <w:tcPr>
            <w:tcW w:w="24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5" w:rsidRPr="0030175D" w:rsidTr="00EF37D2">
        <w:trPr>
          <w:trHeight w:val="1044"/>
        </w:trPr>
        <w:tc>
          <w:tcPr>
            <w:tcW w:w="2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Nauka o państwie i polityce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7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612AF">
              <w:rPr>
                <w:rFonts w:ascii="Arial" w:hAnsi="Arial" w:cs="Arial"/>
              </w:rPr>
              <w:t>5</w:t>
            </w:r>
          </w:p>
        </w:tc>
        <w:tc>
          <w:tcPr>
            <w:tcW w:w="2692" w:type="dxa"/>
            <w:tcBorders>
              <w:top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K_U06, K_U09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695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de</w:t>
            </w:r>
            <w:r>
              <w:rPr>
                <w:rFonts w:ascii="Arial" w:hAnsi="Arial" w:cs="Arial"/>
              </w:rPr>
              <w:t>finicje i teorie z zakresu nauk</w:t>
            </w:r>
            <w:r w:rsidRPr="00C53801">
              <w:rPr>
                <w:rFonts w:ascii="Arial" w:hAnsi="Arial" w:cs="Arial"/>
              </w:rPr>
              <w:t xml:space="preserve"> o polityce.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na temat opisu, analizowania i uogólniania zjawisk politycznych i wykorzystywania teorii politycznych w działalności badawczej i praktycznej.</w:t>
            </w:r>
          </w:p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Porównywanie instytucji i procesów politycznych.</w:t>
            </w:r>
          </w:p>
        </w:tc>
      </w:tr>
      <w:tr w:rsidR="00B51415" w:rsidRPr="0030175D" w:rsidTr="00EF37D2">
        <w:trPr>
          <w:trHeight w:val="811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6B21B1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282FC6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Metodologia politologii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K_U05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metodologii nauk społecznych, w szczególności politologii.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polityczno-społeczne we współczesnym świecie i w Polsce.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z zakresu filozofii nauki, socjologii oraz metod i technik badawczych.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praktyczna o metodologii badań ilościowych oraz jakościowych oraz kompetencje w zakresie interpretacji wyników badań.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EB3124">
              <w:rPr>
                <w:rFonts w:ascii="Arial" w:hAnsi="Arial" w:cs="Arial"/>
              </w:rPr>
              <w:t>Ekonomia</w:t>
            </w:r>
          </w:p>
        </w:tc>
        <w:tc>
          <w:tcPr>
            <w:tcW w:w="708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ekonomia</w:t>
            </w:r>
            <w:r w:rsidRPr="00C53801">
              <w:rPr>
                <w:rFonts w:ascii="Arial" w:hAnsi="Arial" w:cs="Arial"/>
              </w:rPr>
              <w:br/>
              <w:t>i finanse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przedmiot ekonomii.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systemy gospodarcze.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Transformacja gospodarcza w Polsce.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Społeczno-ekonomiczne funkcje państwa.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Gospodarka światowa a problemy globalizacji.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Integracja gospodarcza we współczesnym świecie.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top w:val="nil"/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 polityczna</w:t>
            </w:r>
          </w:p>
        </w:tc>
        <w:tc>
          <w:tcPr>
            <w:tcW w:w="708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metodologiczne geografii politycznej.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Historyczne szkoły i teorie geograficzne.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Geopolityka a geografia polityczna.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Globalny i przestrzenny wymiar procesów politycznych.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462E38">
              <w:rPr>
                <w:rFonts w:ascii="Arial" w:hAnsi="Arial" w:cs="Arial"/>
              </w:rPr>
              <w:t>Najnowsza historia polityczna Polski I</w:t>
            </w:r>
          </w:p>
        </w:tc>
        <w:tc>
          <w:tcPr>
            <w:tcW w:w="708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D3115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1153"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9B0243">
              <w:rPr>
                <w:rFonts w:ascii="Arial" w:hAnsi="Arial" w:cs="Arial"/>
              </w:rPr>
              <w:t>Socjologia ogólna</w:t>
            </w:r>
          </w:p>
        </w:tc>
        <w:tc>
          <w:tcPr>
            <w:tcW w:w="708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K_W05, K_W06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K_U06, K_U08, K_U09, K_U10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socjologiczne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wiedzy z zakresu socjologii ogólnej.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społeczne zachodzące we współczesnym świecie i w Polsce.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socjologiczne oraz ich zastosowanie w opisie i analizie rzeczywistości społecznej i politycznej.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i klasyczne koncepcje socjologiczne.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Interpretacja wyników badań socjologicznych.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marketingu</w:t>
            </w:r>
          </w:p>
        </w:tc>
        <w:tc>
          <w:tcPr>
            <w:tcW w:w="708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K_W07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K_U10, K_U11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marketingu politycznego.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Marketing mix w ujęciu 4P.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marketingu politycznego na funkcjonowanie społeczeństwa.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przykłady działalności politycznej o charakterze marketingowym.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D3D27">
              <w:rPr>
                <w:rFonts w:ascii="Arial" w:hAnsi="Arial" w:cs="Arial"/>
              </w:rPr>
              <w:lastRenderedPageBreak/>
              <w:t>Wstęp do prawa</w:t>
            </w:r>
          </w:p>
        </w:tc>
        <w:tc>
          <w:tcPr>
            <w:tcW w:w="708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K_W04, K_W06, K_W08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K_U07, K_U08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prawne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z zakresu nauk prawnych.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tekstów prawnych.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i gałęzie prawa.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Stosowanie prawa w Polsce i na świecie.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 państwo.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ochrony własności intelektualnej</w:t>
            </w:r>
          </w:p>
        </w:tc>
        <w:tc>
          <w:tcPr>
            <w:tcW w:w="708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K_W08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 własności intelektualnej.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praw własności intelektualnej i praw autorskich, w tym ochrony twórczości.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Zdolność patentowa, informacja patentowa, zasady prawa patentowego w perspektywie akademickiej.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higiena pracy</w:t>
            </w:r>
          </w:p>
        </w:tc>
        <w:tc>
          <w:tcPr>
            <w:tcW w:w="708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B51415" w:rsidRPr="005D2891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2891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bezpieczeństwa i higieny pracy.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ochrony przeciwpożarowej.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udzielania pierwszej pomocy.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Język obcy</w:t>
            </w:r>
          </w:p>
        </w:tc>
        <w:tc>
          <w:tcPr>
            <w:tcW w:w="708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57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B51415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B51415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B51415" w:rsidRPr="00436D4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5141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415" w:rsidRPr="005E419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5E4195">
        <w:rPr>
          <w:rFonts w:ascii="Arial" w:hAnsi="Arial" w:cs="Arial"/>
          <w:sz w:val="24"/>
          <w:szCs w:val="24"/>
        </w:rPr>
        <w:t>30</w:t>
      </w:r>
    </w:p>
    <w:p w:rsidR="00B51415" w:rsidRPr="000F63B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258</w:t>
      </w:r>
    </w:p>
    <w:p w:rsidR="00B51415" w:rsidRPr="00547489" w:rsidRDefault="00B51415" w:rsidP="00B514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</w:t>
      </w:r>
      <w:r w:rsidRPr="0054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 najmniej 1188</w:t>
      </w:r>
    </w:p>
    <w:p w:rsidR="00B51415" w:rsidRPr="00547489" w:rsidRDefault="00B51415" w:rsidP="00B514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415" w:rsidRPr="00547489" w:rsidRDefault="00B51415" w:rsidP="00B514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415" w:rsidRPr="00547489" w:rsidRDefault="00B51415" w:rsidP="00B514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415" w:rsidRDefault="00B51415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415" w:rsidRDefault="00B51415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69FB" w:rsidRDefault="007569FB" w:rsidP="00B51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415" w:rsidRPr="00B87B65" w:rsidRDefault="00B51415" w:rsidP="00B514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1415" w:rsidRPr="009F3207" w:rsidRDefault="00B51415" w:rsidP="00B51415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:rsidR="00B51415" w:rsidRPr="009F3207" w:rsidRDefault="00B51415" w:rsidP="00B51415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drugi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718"/>
        <w:gridCol w:w="993"/>
        <w:gridCol w:w="2693"/>
        <w:gridCol w:w="2551"/>
      </w:tblGrid>
      <w:tr w:rsidR="00B51415" w:rsidRPr="00653096" w:rsidTr="00EF37D2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51415" w:rsidRPr="00653096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415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415" w:rsidRPr="009644AF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51415" w:rsidRPr="00653096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B51415" w:rsidRPr="00653096" w:rsidTr="00EF37D2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5" w:rsidRPr="0030175D" w:rsidTr="00EF37D2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51415" w:rsidRPr="004D29F2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4D29F2">
              <w:rPr>
                <w:rFonts w:ascii="Arial" w:hAnsi="Arial" w:cs="Arial"/>
              </w:rPr>
              <w:t>Nauka o bezpieczeństwie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975C0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K_U06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A04C7">
              <w:rPr>
                <w:rFonts w:ascii="Arial" w:hAnsi="Arial" w:cs="Arial"/>
              </w:rPr>
              <w:t>Nauki o bezpieczeństwie</w:t>
            </w:r>
          </w:p>
        </w:tc>
      </w:tr>
      <w:tr w:rsidR="00B51415" w:rsidRPr="0030175D" w:rsidTr="00EF37D2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nauk o bezpieczeństwie.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w ujęciu strategicznym, procesowym, instytucjonalnym oraz prakseologicznym.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bezpieczeństwa w Polsce i na świecie.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wyzwania dla bezpieczeństwa wewnętrznego, narodowego, regionalnego i globalnego.</w:t>
            </w:r>
          </w:p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jako problem politologiczny i społeczny.</w:t>
            </w:r>
          </w:p>
        </w:tc>
      </w:tr>
      <w:tr w:rsidR="00B51415" w:rsidRPr="0030175D" w:rsidTr="00EF37D2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6B21B1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282FC6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F856F4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Administracja publiczna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administracji publicznej.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organizacji i działania administracji publicznej.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decyzyjny w administracji publicznej.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terytorialny państwa.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F856F4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Psychologia społeczna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K_U01, K_U07, 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Człowiek w sytuacji społecznej.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Mechanizmy wpływu społecznego.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Współzależności i interakcje społeczne.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Postawy społeczne i ich zmiana.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Emocje i motywacje.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Stereotypy i uprzedzenia.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Tożsamość społeczna.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F856F4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Najnowsza historia polityczna Polski II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2410C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2410CF">
              <w:rPr>
                <w:rFonts w:ascii="Arial" w:hAnsi="Arial" w:cs="Arial"/>
              </w:rPr>
              <w:t>Historia powszechna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K_U05, K_U06, K_U08, K_U11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historii politycznej i jej miejsce na tle historii powszechnej.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wydarzenia i procesy społeczne i polityczne od końca XVIII do początku XXI wieku.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Przełomowe wydarzenia polityczne w dziejach świata we wskazanym okresie.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Rewolucje, wielkie wojny i konflikty zbrojne we wskazanym okresie.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E43598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E43598">
              <w:rPr>
                <w:rFonts w:ascii="Arial" w:hAnsi="Arial" w:cs="Arial"/>
              </w:rPr>
              <w:t>System prawa RP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K_W04, K_W06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K_U07, K_U11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K_K02,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nauki prawne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prawa w Rzeczypospolitej Polskiej.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cywilne.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rodzinne i opiekuńcze.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zagadnienia prawa gospodarczego (handlowego)</w:t>
            </w:r>
            <w:r>
              <w:rPr>
                <w:rFonts w:ascii="Arial" w:hAnsi="Arial" w:cs="Arial"/>
              </w:rPr>
              <w:t>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pracy i ubezpieczeń społecznych.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karne.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administracyjne.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Społeczeństwo polskie – historia i współczesność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K_U04, K_U06, K_U08, K_U11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Kluczowe obszary życia społeczne</w:t>
            </w:r>
            <w:r>
              <w:rPr>
                <w:rFonts w:ascii="Arial" w:hAnsi="Arial" w:cs="Arial"/>
              </w:rPr>
              <w:t>go</w:t>
            </w:r>
            <w:r w:rsidRPr="00C53801">
              <w:rPr>
                <w:rFonts w:ascii="Arial" w:hAnsi="Arial" w:cs="Arial"/>
              </w:rPr>
              <w:t xml:space="preserve"> w Polsce w ujęciu historycznym i współczesnym.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Przemiany społeczne w Polsce od XIX wieku do współczesności.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Struktura i kondycja </w:t>
            </w:r>
            <w:r>
              <w:rPr>
                <w:rFonts w:ascii="Arial" w:hAnsi="Arial" w:cs="Arial"/>
              </w:rPr>
              <w:t>społeczeństwa polskiego oraz jego</w:t>
            </w:r>
            <w:r w:rsidRPr="00C53801">
              <w:rPr>
                <w:rFonts w:ascii="Arial" w:hAnsi="Arial" w:cs="Arial"/>
              </w:rPr>
              <w:t xml:space="preserve"> przemiany od XIX wieku do współczesności.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FC5FE3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FC5FE3">
              <w:rPr>
                <w:rFonts w:ascii="Arial" w:hAnsi="Arial" w:cs="Arial"/>
              </w:rPr>
              <w:lastRenderedPageBreak/>
              <w:t>Filozofia polityki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Filozofia i polityka a filozofia polityki – wzajemne relacje i zależności.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Cywilizacja Zachodu a totalitaryzm.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„Teoria sprawiedliwości” Johna </w:t>
            </w:r>
            <w:proofErr w:type="spellStart"/>
            <w:r w:rsidRPr="00C53801">
              <w:rPr>
                <w:rFonts w:ascii="Arial" w:hAnsi="Arial" w:cs="Arial"/>
              </w:rPr>
              <w:t>Rawlsa</w:t>
            </w:r>
            <w:proofErr w:type="spellEnd"/>
            <w:r w:rsidRPr="00C53801">
              <w:rPr>
                <w:rFonts w:ascii="Arial" w:hAnsi="Arial" w:cs="Arial"/>
              </w:rPr>
              <w:t>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Renesans filozofii polityki.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zaliczeniowa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Technologie informacyjne i komunikacyjne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K_W08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K_U08,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technik informacyjnych.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komputerów oraz sieci w nauce i pracy.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Przetwarzanie tekstów, praca z arkuszem kalkulacyjnym, tworzenie stron WWW oraz prezentacji multimedialnych.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04114C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04114C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71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5141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415" w:rsidRPr="00635167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lastRenderedPageBreak/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635167">
        <w:rPr>
          <w:rFonts w:ascii="Arial" w:hAnsi="Arial" w:cs="Arial"/>
          <w:sz w:val="24"/>
          <w:szCs w:val="24"/>
        </w:rPr>
        <w:t>30</w:t>
      </w:r>
    </w:p>
    <w:p w:rsidR="00B51415" w:rsidRPr="000F63B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242</w:t>
      </w:r>
    </w:p>
    <w:p w:rsidR="00B51415" w:rsidRPr="00C53801" w:rsidRDefault="00B51415" w:rsidP="00B514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B51415" w:rsidRDefault="00B51415" w:rsidP="00B51415">
      <w:pPr>
        <w:rPr>
          <w:rFonts w:ascii="Times New Roman" w:hAnsi="Times New Roman" w:cs="Times New Roman"/>
          <w:b/>
          <w:sz w:val="24"/>
          <w:szCs w:val="24"/>
        </w:rPr>
      </w:pPr>
      <w:r w:rsidRPr="00C53801">
        <w:rPr>
          <w:rFonts w:ascii="Arial" w:eastAsia="Arial" w:hAnsi="Arial" w:cs="Arial"/>
          <w:b/>
          <w:sz w:val="24"/>
          <w:szCs w:val="24"/>
        </w:rPr>
        <w:br w:type="page"/>
      </w:r>
    </w:p>
    <w:p w:rsidR="00B51415" w:rsidRPr="009F3207" w:rsidRDefault="00B51415" w:rsidP="00B51415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:rsidR="00B51415" w:rsidRDefault="00B51415" w:rsidP="00B5141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trzeci</w:t>
      </w:r>
    </w:p>
    <w:p w:rsidR="00B51415" w:rsidRPr="009F3207" w:rsidRDefault="00B51415" w:rsidP="00B51415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841"/>
        <w:gridCol w:w="860"/>
        <w:gridCol w:w="993"/>
        <w:gridCol w:w="2693"/>
        <w:gridCol w:w="2551"/>
      </w:tblGrid>
      <w:tr w:rsidR="00B51415" w:rsidRPr="00653096" w:rsidTr="00EF37D2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51415" w:rsidRPr="00653096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2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415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415" w:rsidRPr="009644AF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51415" w:rsidRPr="00653096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B51415" w:rsidRPr="00653096" w:rsidTr="00EF37D2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6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5" w:rsidRPr="0030175D" w:rsidTr="00EF37D2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Międzynarodowe stosunki polityczne i gospodarcze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1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656B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B51415" w:rsidRPr="0030175D" w:rsidTr="00EF37D2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polityki w stosunkach międzynarodowych</w:t>
            </w:r>
            <w:r>
              <w:rPr>
                <w:rFonts w:ascii="Arial" w:hAnsi="Arial" w:cs="Arial"/>
              </w:rPr>
              <w:t>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Problemy regulacji i instytucjonalizacji w stosunkach międzynarodowych</w:t>
            </w:r>
            <w:r>
              <w:rPr>
                <w:rFonts w:ascii="Arial" w:hAnsi="Arial" w:cs="Arial"/>
              </w:rPr>
              <w:t>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Spory i konflikty międzynarodowe</w:t>
            </w:r>
            <w:r>
              <w:rPr>
                <w:rFonts w:ascii="Arial" w:hAnsi="Arial" w:cs="Arial"/>
              </w:rPr>
              <w:t>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Międzynarodowy ład polityczny</w:t>
            </w:r>
            <w:r>
              <w:rPr>
                <w:rFonts w:ascii="Arial" w:hAnsi="Arial" w:cs="Arial"/>
              </w:rPr>
              <w:t>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współpraca polityczna w Europie i na świecie</w:t>
            </w:r>
            <w:r>
              <w:rPr>
                <w:rFonts w:ascii="Arial" w:hAnsi="Arial" w:cs="Arial"/>
              </w:rPr>
              <w:t>.</w:t>
            </w:r>
          </w:p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Polityczne aspekty międzynarodowej aktywności Polski</w:t>
            </w:r>
            <w:r>
              <w:rPr>
                <w:rFonts w:ascii="Arial" w:hAnsi="Arial" w:cs="Arial"/>
              </w:rPr>
              <w:t>.</w:t>
            </w:r>
          </w:p>
        </w:tc>
      </w:tr>
      <w:tr w:rsidR="00B51415" w:rsidRPr="0030175D" w:rsidTr="00EF37D2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6B21B1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282FC6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Pojęcia, struktura i funkcje</w:t>
            </w:r>
            <w:r w:rsidRPr="00C53801">
              <w:rPr>
                <w:rFonts w:ascii="Arial" w:hAnsi="Arial" w:cs="Arial"/>
              </w:rPr>
              <w:t xml:space="preserve"> podstawowych kategorii myśli politycznej.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Socjotechnika polityczna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K_W03, K_W07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Socjotechnika i działania socjotechniczne.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i sterowanie społeczne oraz opór w stosunkach społecznych i politycznych.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wpływu socjotechnicznego: perswazja, manipulacja, przymus, przemoc.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Analiza polityczna (O)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K_U05, K_U07, K_U09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polityczna wybranych problemów ze szczególnym uwzględnieniem zagadnień władzy i jej funkcjonowania.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Ryzyko polityczne i jego szacowanie.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Metody i techniki badania życia politycznego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K_U08, K_U09, K_U10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metody i techniki badań nauk społecznych.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Ilościowe i jakościowe techniki badań politologicznych.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Sposoby gromadzenia danych pierwotnych oraz interpretacji danych wtórnych.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Partie i systemy partyjne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K_W07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K_U09, K_U11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Koncepcje, typologie i pojęcia dotyczące partii i systemów partyjnych.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i źródła powstawania ugrupowań i partii politycznych oraz ewolucja ich kształtowania.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Klasyfikacja systemów partyjnych występujących historycznie i współcześnie oraz otoczenie ich funkcjonowania.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Zmiany zachodzące w partiach politycznych w kontekście przemian społecznych, politycznych i instytucjonalnych.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Rozwój i cechy charakterystyczne systemów partyjnych nowych demokracji.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Samorząd terytorialny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K_W05, K_W07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K_U06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koncepcje teoretyczne i idee społeczne samorządu terytorialnego.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Teoria samorządu i modele samorządności w wybranych państwach europejskich.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samorządu terytorialnego w Polsce, jego restytucja w 1990 roku oraz reforma samorządowa.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wyborów do organów samorządu terytorialnego.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Pojęcie, istota, podział oraz formy wykonywania zadań samorządu terytorialnego.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Integracja europejska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Zakres przedmiotowy i terytorialny integracji europejskiej.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Najważniejsze etapy w rozwoju integracji europejskiej.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Status prawny, struktura i instytucje Unii Europejskiej oraz wybrane polityki wspólnotowe.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Aktualne uwarunkowania procesów integracyjnych w Europie.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60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1772A6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72A6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</w:tbl>
    <w:p w:rsidR="00B5141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415" w:rsidRPr="00595974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595974">
        <w:rPr>
          <w:rFonts w:ascii="Arial" w:hAnsi="Arial" w:cs="Arial"/>
          <w:sz w:val="24"/>
          <w:szCs w:val="24"/>
        </w:rPr>
        <w:t>30</w:t>
      </w:r>
    </w:p>
    <w:p w:rsidR="00B51415" w:rsidRPr="000F63B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240</w:t>
      </w:r>
    </w:p>
    <w:p w:rsidR="00B51415" w:rsidRPr="00B87B65" w:rsidRDefault="00B51415" w:rsidP="00B514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B51415" w:rsidRPr="009F3207" w:rsidRDefault="00B51415" w:rsidP="00B51415">
      <w:pPr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:rsidR="00B51415" w:rsidRPr="009F3207" w:rsidRDefault="00B51415" w:rsidP="00B51415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czwarty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992"/>
        <w:gridCol w:w="719"/>
        <w:gridCol w:w="2693"/>
        <w:gridCol w:w="2551"/>
      </w:tblGrid>
      <w:tr w:rsidR="00B51415" w:rsidRPr="00653096" w:rsidTr="00EF37D2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51415" w:rsidRPr="00653096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415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415" w:rsidRPr="009644AF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51415" w:rsidRPr="00653096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B51415" w:rsidRPr="00653096" w:rsidTr="00EF37D2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5" w:rsidRPr="0030175D" w:rsidTr="00EF37D2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6608D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Pojęcia, struktura i funkcja podstawowych kategorii myśli politycznej.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wyznaczniki (antropologiczne, historiozoficzne, ontologiczne i epistemologiczne) wpływające na zmie</w:t>
            </w:r>
            <w:r>
              <w:rPr>
                <w:rFonts w:ascii="Arial" w:hAnsi="Arial" w:cs="Arial"/>
              </w:rPr>
              <w:t>nność i różne sposoby pojmowania</w:t>
            </w:r>
            <w:r w:rsidRPr="00C53801">
              <w:rPr>
                <w:rFonts w:ascii="Arial" w:hAnsi="Arial" w:cs="Arial"/>
              </w:rPr>
              <w:t xml:space="preserve"> natury polityki.</w:t>
            </w:r>
          </w:p>
        </w:tc>
      </w:tr>
      <w:tr w:rsidR="00B51415" w:rsidRPr="0030175D" w:rsidTr="00EF37D2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6B21B1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282FC6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II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II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Antropologia polityki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K_W06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K_U05, K_U06, K_U07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Rozumienie i problematyk</w:t>
            </w:r>
            <w:r>
              <w:rPr>
                <w:rFonts w:ascii="Arial" w:hAnsi="Arial" w:cs="Arial"/>
              </w:rPr>
              <w:t>a</w:t>
            </w:r>
            <w:r w:rsidRPr="00C53801">
              <w:rPr>
                <w:rFonts w:ascii="Arial" w:hAnsi="Arial" w:cs="Arial"/>
              </w:rPr>
              <w:t xml:space="preserve"> antropologii polityki.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Klasyczna problematyka subdyscypliny.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Antropologia realnego socjalizmu, postkomunizmu i </w:t>
            </w:r>
            <w:proofErr w:type="spellStart"/>
            <w:r w:rsidRPr="00C53801">
              <w:rPr>
                <w:rFonts w:ascii="Arial" w:hAnsi="Arial" w:cs="Arial"/>
              </w:rPr>
              <w:t>postkolonializmu</w:t>
            </w:r>
            <w:proofErr w:type="spellEnd"/>
            <w:r w:rsidRPr="00C53801">
              <w:rPr>
                <w:rFonts w:ascii="Arial" w:hAnsi="Arial" w:cs="Arial"/>
              </w:rPr>
              <w:t>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Antropologia jako narzędzie rozumienia rzeczywistości politycznej i instrument jej wyjaśniania.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Przedmiot ma pomóc studentom w zrozumieniu rzeczywistości politycznej przez pryzmat problematyki antropologii polityki. Klasyczna problematyka subdyscypliny, jak i ta nowsza – związana z antropologią realnego socjalizmu, postkomunizmu i </w:t>
            </w:r>
            <w:proofErr w:type="spellStart"/>
            <w:r w:rsidRPr="00C53801">
              <w:rPr>
                <w:rFonts w:ascii="Arial" w:hAnsi="Arial" w:cs="Arial"/>
              </w:rPr>
              <w:t>postkolonializmu</w:t>
            </w:r>
            <w:proofErr w:type="spellEnd"/>
            <w:r w:rsidRPr="00C53801">
              <w:rPr>
                <w:rFonts w:ascii="Arial" w:hAnsi="Arial" w:cs="Arial"/>
              </w:rPr>
              <w:t xml:space="preserve"> – ma pomóc w szerszym rozumieniu rzeczywistości politycznej i dać instrumentarium do jej wyjaśniania. Przedmiot ma także sprzyjać umiejętności analitycznego myślenia o procesach społeczno-kulturowych i ich związkach z polityką.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Savoir-vivre w polityce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K_W07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</w:t>
            </w:r>
            <w:r w:rsidRPr="00C53801">
              <w:rPr>
                <w:rFonts w:ascii="Arial" w:hAnsi="Arial" w:cs="Arial"/>
              </w:rPr>
              <w:t>U03, K_U08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Definicja i historia savoir-vivre’u.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Savoir-vivre w rzeczywistości politycznej.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Praktyczne zastosowanie savoir-vivre’u w działalności politycznej.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1</w:t>
            </w:r>
          </w:p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„Państwo i administracja” (1 z 4 do wyboru), obejmujący następujące treści programowe: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Polityki publiczne (18</w:t>
            </w:r>
            <w:r w:rsidRPr="00C53801">
              <w:rPr>
                <w:rFonts w:ascii="Arial" w:hAnsi="Arial" w:cs="Arial"/>
              </w:rPr>
              <w:t xml:space="preserve"> godzin) – pojęcie polityk publicznych, współczesne kierunku zmian w sektorze publicznym oraz roli państwa w kształtowaniu, implementacji i kontroli stosowania polityki publicznej.</w:t>
            </w:r>
          </w:p>
          <w:p w:rsidR="00B51415" w:rsidRPr="003814D7" w:rsidRDefault="00B51415" w:rsidP="00EF37D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3814D7">
              <w:rPr>
                <w:rFonts w:ascii="Arial" w:hAnsi="Arial" w:cs="Arial"/>
              </w:rPr>
              <w:t>Sys</w:t>
            </w:r>
            <w:r>
              <w:rPr>
                <w:rFonts w:ascii="Arial" w:hAnsi="Arial" w:cs="Arial"/>
              </w:rPr>
              <w:t>tem społeczno-gospodarczy RP (18</w:t>
            </w:r>
            <w:r w:rsidRPr="003814D7">
              <w:rPr>
                <w:rFonts w:ascii="Arial" w:hAnsi="Arial" w:cs="Arial"/>
              </w:rPr>
              <w:t xml:space="preserve"> godzin) – życie społeczno-gospodarcze we współczesnej Polsce, ze szczególnym uwzględnieniem transformacji ustrojowej po 1989 roku.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1</w:t>
            </w:r>
          </w:p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„Ustrojowej” (1 z 4 do wyboru), obejmujący następujące treści programowe: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>I (18</w:t>
            </w:r>
            <w:r w:rsidRPr="00C53801">
              <w:rPr>
                <w:rFonts w:ascii="Arial" w:hAnsi="Arial" w:cs="Arial"/>
              </w:rPr>
              <w:t xml:space="preserve"> godzin) – pojęcie tożsamości ustrojowej, analiza porównawcza tożsamości ustrojowej w wybranych państwach współczesnych.</w:t>
            </w:r>
          </w:p>
          <w:p w:rsidR="00B51415" w:rsidRPr="00DA4927" w:rsidRDefault="00B51415" w:rsidP="00EF37D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konstytucjonalizmu (18</w:t>
            </w:r>
            <w:r w:rsidRPr="00DA4927">
              <w:rPr>
                <w:rFonts w:ascii="Arial" w:hAnsi="Arial" w:cs="Arial"/>
              </w:rPr>
              <w:t xml:space="preserve"> godzin) – konstytucjonalizm jako ogólna idea polityczna, zasada ustrojowa oraz aplikacja konkretnych rozwiązań dotyczących funkcjonowania systemu politycznego.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1</w:t>
            </w:r>
          </w:p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„Historyczno-politologicznej” (1 z 4 do wyboru), obejmujący następujące treści programowe: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</w:t>
            </w:r>
            <w:r>
              <w:rPr>
                <w:rFonts w:ascii="Arial" w:hAnsi="Arial" w:cs="Arial"/>
              </w:rPr>
              <w:t>nflikty współczesnego świata (18</w:t>
            </w:r>
            <w:r w:rsidRPr="00C53801">
              <w:rPr>
                <w:rFonts w:ascii="Arial" w:hAnsi="Arial" w:cs="Arial"/>
              </w:rPr>
              <w:t xml:space="preserve"> godzin) – konflikty (wojny, rewolucje) o kluczowym znaczeniu dla historii świata.</w:t>
            </w:r>
          </w:p>
          <w:p w:rsidR="00B51415" w:rsidRPr="0096605F" w:rsidRDefault="00B51415" w:rsidP="00EF37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6605F">
              <w:rPr>
                <w:rFonts w:ascii="Arial" w:hAnsi="Arial" w:cs="Arial"/>
              </w:rPr>
              <w:t xml:space="preserve">Polskie partie </w:t>
            </w:r>
            <w:r>
              <w:rPr>
                <w:rFonts w:ascii="Arial" w:hAnsi="Arial" w:cs="Arial"/>
              </w:rPr>
              <w:t>i ruchy społeczne w XX wieku (18</w:t>
            </w:r>
            <w:r w:rsidRPr="0096605F">
              <w:rPr>
                <w:rFonts w:ascii="Arial" w:hAnsi="Arial" w:cs="Arial"/>
              </w:rPr>
              <w:t xml:space="preserve"> godzin) – trajektoria głównych kierunków rozwojowych polskich partii i ruchów społecznych w XX wieku.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1</w:t>
            </w:r>
          </w:p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„Marketing polityczny” (1 z 4 do wyboru), obejmujący następujące treści programowe: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danych społecznych (18</w:t>
            </w:r>
            <w:r w:rsidRPr="00C53801">
              <w:rPr>
                <w:rFonts w:ascii="Arial" w:hAnsi="Arial" w:cs="Arial"/>
              </w:rPr>
              <w:t xml:space="preserve"> godzin) – analiza danych ilościowych i jakościowych w kontekście procesów politycznych, społecznych oraz gospodarczych.</w:t>
            </w:r>
          </w:p>
          <w:p w:rsidR="00B51415" w:rsidRPr="00F42D35" w:rsidRDefault="00B51415" w:rsidP="00EF37D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F42D35">
              <w:rPr>
                <w:rFonts w:ascii="Arial" w:hAnsi="Arial" w:cs="Arial"/>
              </w:rPr>
              <w:t>Tech</w:t>
            </w:r>
            <w:r>
              <w:rPr>
                <w:rFonts w:ascii="Arial" w:hAnsi="Arial" w:cs="Arial"/>
              </w:rPr>
              <w:t>niki manipulacji politycznej (18</w:t>
            </w:r>
            <w:r w:rsidRPr="00F42D35">
              <w:rPr>
                <w:rFonts w:ascii="Arial" w:hAnsi="Arial" w:cs="Arial"/>
              </w:rPr>
              <w:t xml:space="preserve"> godzin) – manipulacja polityczna jako metoda działań psychotechnicznych i socjotechnicznych oraz jej specyfika.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18</w:t>
            </w:r>
          </w:p>
        </w:tc>
        <w:tc>
          <w:tcPr>
            <w:tcW w:w="71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Egzamin z języka obcego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własna studenta</w:t>
            </w:r>
          </w:p>
        </w:tc>
        <w:tc>
          <w:tcPr>
            <w:tcW w:w="992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sprawdzenie opanowania języka obcego na poziomie B2 ESOKJ.</w:t>
            </w:r>
          </w:p>
        </w:tc>
      </w:tr>
      <w:tr w:rsidR="00B51415" w:rsidRPr="0030175D" w:rsidTr="00EF37D2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51415" w:rsidRPr="006B21B1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282FC6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</w:tbl>
    <w:p w:rsidR="00B5141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415" w:rsidRDefault="00B51415" w:rsidP="00B514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czwartego semestru studiów Student/Studentka realizuje 1 z 4 specjalizacji.</w:t>
      </w:r>
    </w:p>
    <w:p w:rsidR="00B5141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A5412D">
        <w:rPr>
          <w:rFonts w:ascii="Arial" w:hAnsi="Arial" w:cs="Arial"/>
          <w:sz w:val="24"/>
          <w:szCs w:val="24"/>
        </w:rPr>
        <w:t>30</w:t>
      </w:r>
    </w:p>
    <w:p w:rsidR="00B51415" w:rsidRPr="000F63B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 196</w:t>
      </w:r>
    </w:p>
    <w:p w:rsidR="00B51415" w:rsidRPr="00B87B65" w:rsidRDefault="00B51415" w:rsidP="00B514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B51415" w:rsidRPr="00B87B65" w:rsidRDefault="00B51415" w:rsidP="00B51415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1415" w:rsidRPr="009F3207" w:rsidRDefault="00B51415" w:rsidP="00B51415">
      <w:pPr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:rsidR="00B51415" w:rsidRPr="009F3207" w:rsidRDefault="00B51415" w:rsidP="00B51415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piąty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B51415" w:rsidRPr="00653096" w:rsidTr="00EF37D2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51415" w:rsidRPr="00653096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415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415" w:rsidRPr="009644AF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51415" w:rsidRPr="00653096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B51415" w:rsidRPr="00653096" w:rsidTr="00EF37D2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5" w:rsidRPr="0030175D" w:rsidTr="00EF37D2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Pierwszy m</w:t>
            </w:r>
            <w:r w:rsidRPr="00C53801">
              <w:rPr>
                <w:rFonts w:ascii="Arial" w:hAnsi="Arial" w:cs="Arial"/>
              </w:rPr>
              <w:t xml:space="preserve">oduł wspólny </w:t>
            </w:r>
            <w:r>
              <w:rPr>
                <w:rFonts w:ascii="Arial" w:hAnsi="Arial" w:cs="Arial"/>
              </w:rPr>
              <w:t>dla specjalizacji</w:t>
            </w:r>
          </w:p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12014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K_U06, K_U07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Pierwszy moduł wspólny dla specjalizacji</w:t>
            </w:r>
            <w:r w:rsidRPr="00C53801">
              <w:rPr>
                <w:rFonts w:ascii="Arial" w:hAnsi="Arial" w:cs="Arial"/>
              </w:rPr>
              <w:t>, obejmujący następujące treści programowe: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„Ustrojowa”: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Sprawowanie </w:t>
            </w:r>
            <w:r>
              <w:rPr>
                <w:rFonts w:ascii="Arial" w:hAnsi="Arial" w:cs="Arial"/>
              </w:rPr>
              <w:t>mandatu przedstawicielskiego (18</w:t>
            </w:r>
            <w:r w:rsidRPr="00C53801">
              <w:rPr>
                <w:rFonts w:ascii="Arial" w:hAnsi="Arial" w:cs="Arial"/>
              </w:rPr>
              <w:t xml:space="preserve"> godzin) – prawne, doktrynalne i społeczne oraz polityczne aspekty sprawowania mandatu przedstawicielskiego.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Instytucje ochrony prawnej (18</w:t>
            </w:r>
            <w:r w:rsidRPr="00C53801">
              <w:rPr>
                <w:rFonts w:ascii="Arial" w:hAnsi="Arial" w:cs="Arial"/>
              </w:rPr>
              <w:t xml:space="preserve"> godzin) – funkcje, kompetencje, organizacja, sposób działania organów ochrony prawej w kontekście ochrony praw podmiotowych i funkcjonowania współczesnego państwa prawnego.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„Marketing polityczny: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 polityczna (18</w:t>
            </w:r>
            <w:r w:rsidRPr="00C53801">
              <w:rPr>
                <w:rFonts w:ascii="Arial" w:hAnsi="Arial" w:cs="Arial"/>
              </w:rPr>
              <w:t xml:space="preserve"> godzin) – najważniejsze koncepcje teoretyczne i ustalenia empiryczne związane z kulturą polityczną, jej ewolucją w czasie kilkudziesięciu ostatnich lat na tle przemian ustrojowych.</w:t>
            </w:r>
          </w:p>
          <w:p w:rsidR="00B51415" w:rsidRPr="00A5571F" w:rsidRDefault="00B51415" w:rsidP="00EF37D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Retoryka i erystyka (18</w:t>
            </w:r>
            <w:r w:rsidRPr="00A5571F">
              <w:rPr>
                <w:rFonts w:ascii="Arial" w:hAnsi="Arial" w:cs="Arial"/>
              </w:rPr>
              <w:t xml:space="preserve"> godzin) – analiza systemów retorycznych jako sposobów konstruowania rozwiniętych             charakterystyk wydarzeń ze sceny politycznej.</w:t>
            </w:r>
          </w:p>
        </w:tc>
      </w:tr>
      <w:tr w:rsidR="00B51415" w:rsidRPr="0030175D" w:rsidTr="00EF37D2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6B21B1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282FC6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Państwo i administracja” 2</w:t>
            </w:r>
          </w:p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„Państwo i administracja”, obejmujący następujące treści programowe: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Ucz</w:t>
            </w:r>
            <w:r>
              <w:rPr>
                <w:rFonts w:ascii="Arial" w:hAnsi="Arial" w:cs="Arial"/>
              </w:rPr>
              <w:t>estnictwo w życiu publicznym (18</w:t>
            </w:r>
            <w:r w:rsidRPr="00C53801">
              <w:rPr>
                <w:rFonts w:ascii="Arial" w:hAnsi="Arial" w:cs="Arial"/>
              </w:rPr>
              <w:t xml:space="preserve"> godzin) – partycypacja polityczna oraz standardy kultury obywatelskiej.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rel</w:t>
            </w:r>
            <w:r>
              <w:rPr>
                <w:rFonts w:ascii="Arial" w:hAnsi="Arial" w:cs="Arial"/>
              </w:rPr>
              <w:t>igijne i stosunki wyznaniowe (18</w:t>
            </w:r>
            <w:r w:rsidRPr="00C53801">
              <w:rPr>
                <w:rFonts w:ascii="Arial" w:hAnsi="Arial" w:cs="Arial"/>
              </w:rPr>
              <w:t xml:space="preserve"> godzin) – systemy religijne oraz stosunki wyznaniowe we współczesnym świecie w wymiarze politycznym.</w:t>
            </w:r>
          </w:p>
          <w:p w:rsidR="00B51415" w:rsidRPr="000A2846" w:rsidRDefault="00B51415" w:rsidP="00EF37D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Systemy wyborcze (18</w:t>
            </w:r>
            <w:r w:rsidRPr="000A2846">
              <w:rPr>
                <w:rFonts w:ascii="Arial" w:hAnsi="Arial" w:cs="Arial"/>
              </w:rPr>
              <w:t xml:space="preserve"> godzin) – funkcje wyborów i systemów wyborczych we współczesnym świecie.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2</w:t>
            </w:r>
          </w:p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„Ustrojowej”, obejmujący następujące treści programowe: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>II (18</w:t>
            </w:r>
            <w:r w:rsidRPr="00C53801">
              <w:rPr>
                <w:rFonts w:ascii="Arial" w:hAnsi="Arial" w:cs="Arial"/>
              </w:rPr>
              <w:t xml:space="preserve"> godzin) – problematyka modeli ustrojowych w Europie Środkowo-Wschodniej i na świecie.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Wybory, </w:t>
            </w:r>
            <w:proofErr w:type="spellStart"/>
            <w:r w:rsidRPr="00C53801">
              <w:rPr>
                <w:rFonts w:ascii="Arial" w:hAnsi="Arial" w:cs="Arial"/>
              </w:rPr>
              <w:t>patronaż</w:t>
            </w:r>
            <w:proofErr w:type="spellEnd"/>
            <w:r w:rsidRPr="00C53801">
              <w:rPr>
                <w:rFonts w:ascii="Arial" w:hAnsi="Arial" w:cs="Arial"/>
              </w:rPr>
              <w:t xml:space="preserve"> i </w:t>
            </w:r>
            <w:proofErr w:type="spellStart"/>
            <w:r w:rsidRPr="00C53801">
              <w:rPr>
                <w:rFonts w:ascii="Arial" w:hAnsi="Arial" w:cs="Arial"/>
              </w:rPr>
              <w:t>klient</w:t>
            </w:r>
            <w:r>
              <w:rPr>
                <w:rFonts w:ascii="Arial" w:hAnsi="Arial" w:cs="Arial"/>
              </w:rPr>
              <w:t>elizm</w:t>
            </w:r>
            <w:proofErr w:type="spellEnd"/>
            <w:r>
              <w:rPr>
                <w:rFonts w:ascii="Arial" w:hAnsi="Arial" w:cs="Arial"/>
              </w:rPr>
              <w:t xml:space="preserve"> w systemie politycznym (18</w:t>
            </w:r>
            <w:r w:rsidRPr="00C53801">
              <w:rPr>
                <w:rFonts w:ascii="Arial" w:hAnsi="Arial" w:cs="Arial"/>
              </w:rPr>
              <w:t xml:space="preserve"> godzin) – pojęcia </w:t>
            </w:r>
            <w:proofErr w:type="spellStart"/>
            <w:r w:rsidRPr="00C53801">
              <w:rPr>
                <w:rFonts w:ascii="Arial" w:hAnsi="Arial" w:cs="Arial"/>
              </w:rPr>
              <w:t>patronażu</w:t>
            </w:r>
            <w:proofErr w:type="spellEnd"/>
            <w:r w:rsidRPr="00C53801">
              <w:rPr>
                <w:rFonts w:ascii="Arial" w:hAnsi="Arial" w:cs="Arial"/>
              </w:rPr>
              <w:t xml:space="preserve"> i </w:t>
            </w:r>
            <w:proofErr w:type="spellStart"/>
            <w:r w:rsidRPr="00C53801">
              <w:rPr>
                <w:rFonts w:ascii="Arial" w:hAnsi="Arial" w:cs="Arial"/>
              </w:rPr>
              <w:t>klientelizmu</w:t>
            </w:r>
            <w:proofErr w:type="spellEnd"/>
            <w:r w:rsidRPr="00C53801">
              <w:rPr>
                <w:rFonts w:ascii="Arial" w:hAnsi="Arial" w:cs="Arial"/>
              </w:rPr>
              <w:t xml:space="preserve"> w kontekście mechanizmu wyborczego.</w:t>
            </w:r>
          </w:p>
          <w:p w:rsidR="00B51415" w:rsidRPr="00CE7391" w:rsidRDefault="00B51415" w:rsidP="00EF37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Wstęp do prawa UE (18</w:t>
            </w:r>
            <w:r w:rsidRPr="00CE7391">
              <w:rPr>
                <w:rFonts w:ascii="Arial" w:hAnsi="Arial" w:cs="Arial"/>
              </w:rPr>
              <w:t xml:space="preserve"> godzin) </w:t>
            </w:r>
            <w:r>
              <w:rPr>
                <w:rFonts w:ascii="Arial" w:hAnsi="Arial" w:cs="Arial"/>
              </w:rPr>
              <w:t>– podstawy prawne funkcjonowania</w:t>
            </w:r>
            <w:r w:rsidRPr="00CE7391">
              <w:rPr>
                <w:rFonts w:ascii="Arial" w:hAnsi="Arial" w:cs="Arial"/>
              </w:rPr>
              <w:t xml:space="preserve"> Unii Europejskiej.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2</w:t>
            </w:r>
          </w:p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„Historyczno-politologicznej”, obejmujący następujące treści programowe: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Cywilizacje świata (18</w:t>
            </w:r>
            <w:r w:rsidRPr="00C53801">
              <w:rPr>
                <w:rFonts w:ascii="Arial" w:hAnsi="Arial" w:cs="Arial"/>
              </w:rPr>
              <w:t xml:space="preserve"> godzin) – podstawy wiedzy o cywilizacjach (struktury religii, kultury, nauki i sztuki przykładowych organizmów państwowych Zachodu i Wschodu).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Polska myśl polityczna (18</w:t>
            </w:r>
            <w:r w:rsidRPr="00C53801">
              <w:rPr>
                <w:rFonts w:ascii="Arial" w:hAnsi="Arial" w:cs="Arial"/>
              </w:rPr>
              <w:t xml:space="preserve"> godzin) – główne nurty historycznej i współczesnej polskiej myśli politycznej.</w:t>
            </w:r>
          </w:p>
          <w:p w:rsidR="00B51415" w:rsidRPr="00686AE5" w:rsidRDefault="00B51415" w:rsidP="00EF37D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Polityka historyczna (18</w:t>
            </w:r>
            <w:r w:rsidRPr="00686AE5">
              <w:rPr>
                <w:rFonts w:ascii="Arial" w:hAnsi="Arial" w:cs="Arial"/>
              </w:rPr>
              <w:t xml:space="preserve"> godzin) – polityka pamięci oraz korelacje pomiędzy polityką i nauką o historii.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2</w:t>
            </w:r>
          </w:p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„Marketing polityczny”, obejmujący następujące treści programowe: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Kreowanie wizerunku (18</w:t>
            </w:r>
            <w:r w:rsidRPr="00C53801">
              <w:rPr>
                <w:rFonts w:ascii="Arial" w:hAnsi="Arial" w:cs="Arial"/>
              </w:rPr>
              <w:t xml:space="preserve"> godzin) – procesy kształtowania wizerunku publicznego za pomocą narzędzi wpływu społecznego.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w polityce (18</w:t>
            </w:r>
            <w:r w:rsidRPr="00C53801">
              <w:rPr>
                <w:rFonts w:ascii="Arial" w:hAnsi="Arial" w:cs="Arial"/>
              </w:rPr>
              <w:t xml:space="preserve"> godzin) – mechanizmy funkcjonowania oraz przenikania się świata mediów i polityki.</w:t>
            </w:r>
          </w:p>
          <w:p w:rsidR="00B51415" w:rsidRPr="00E569A4" w:rsidRDefault="00B51415" w:rsidP="00EF37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zarządzania (18</w:t>
            </w:r>
            <w:r w:rsidRPr="00E569A4">
              <w:rPr>
                <w:rFonts w:ascii="Arial" w:hAnsi="Arial" w:cs="Arial"/>
              </w:rPr>
              <w:t xml:space="preserve"> godzin) – teoretyczne i praktyczne aspekty zarządzania organizacjami.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Przedmiot OG</w:t>
            </w:r>
            <w:r w:rsidRPr="00C53801">
              <w:rPr>
                <w:rFonts w:ascii="Arial" w:hAnsi="Arial" w:cs="Arial"/>
              </w:rPr>
              <w:t>UN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36</w:t>
            </w:r>
          </w:p>
        </w:tc>
        <w:tc>
          <w:tcPr>
            <w:tcW w:w="86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lastRenderedPageBreak/>
              <w:t>Seminarium licencjackie I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B51415" w:rsidRPr="0030175D" w:rsidTr="00EF37D2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51415" w:rsidRPr="006B21B1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282FC6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</w:tbl>
    <w:p w:rsidR="00B5141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415" w:rsidRDefault="00B51415" w:rsidP="00B514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piątym semestrze Student/Studentka kontynuuje realizację tej specjalizacji, którą wybrał na czwartym semestrze.</w:t>
      </w:r>
    </w:p>
    <w:p w:rsidR="00B51415" w:rsidRPr="00BF6C9A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BF6C9A">
        <w:rPr>
          <w:rFonts w:ascii="Arial" w:hAnsi="Arial" w:cs="Arial"/>
          <w:sz w:val="24"/>
          <w:szCs w:val="24"/>
        </w:rPr>
        <w:t>30</w:t>
      </w:r>
    </w:p>
    <w:p w:rsidR="00B51415" w:rsidRPr="000F63B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144</w:t>
      </w:r>
    </w:p>
    <w:p w:rsidR="00B51415" w:rsidRPr="00B87B65" w:rsidRDefault="00B51415" w:rsidP="00B514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B51415" w:rsidRDefault="00B51415" w:rsidP="00B514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1415" w:rsidRPr="009F3207" w:rsidRDefault="00B51415" w:rsidP="00B51415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:rsidR="00B51415" w:rsidRPr="009F3207" w:rsidRDefault="00B51415" w:rsidP="00B51415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szósty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B51415" w:rsidRPr="00653096" w:rsidTr="00EF37D2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51415" w:rsidRPr="00653096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415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415" w:rsidRPr="009644AF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51415" w:rsidRPr="00653096" w:rsidRDefault="00B51415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B51415" w:rsidRPr="00653096" w:rsidTr="00EF37D2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51415" w:rsidRPr="00653096" w:rsidRDefault="00B51415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653096" w:rsidRDefault="00B51415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5" w:rsidRPr="0030175D" w:rsidTr="00EF37D2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moduł wspólny dla specjalizacji</w:t>
            </w:r>
          </w:p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27384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K_U05, K_U06, K_U07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moduł wspólny</w:t>
            </w:r>
            <w:r w:rsidRPr="00C53801">
              <w:rPr>
                <w:rFonts w:ascii="Arial" w:hAnsi="Arial" w:cs="Arial"/>
              </w:rPr>
              <w:t>, obejmujący następujące treści programowe: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„Marketing polityczny”:</w:t>
            </w:r>
          </w:p>
          <w:p w:rsidR="00B51415" w:rsidRPr="00C53801" w:rsidRDefault="00B51415" w:rsidP="00EF37D2">
            <w:pPr>
              <w:pStyle w:val="Akapitzlist"/>
              <w:spacing w:after="0" w:line="240" w:lineRule="auto"/>
              <w:ind w:left="1080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</w:t>
            </w:r>
            <w:r>
              <w:rPr>
                <w:rFonts w:ascii="Arial" w:hAnsi="Arial" w:cs="Arial"/>
              </w:rPr>
              <w:t>esna polska scena polityczna (18</w:t>
            </w:r>
            <w:r w:rsidRPr="00C53801">
              <w:rPr>
                <w:rFonts w:ascii="Arial" w:hAnsi="Arial" w:cs="Arial"/>
              </w:rPr>
              <w:t xml:space="preserve"> godzin) – ewolucja partii i systemu politycznego w Polsce po 1989 roku.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„Ustrojowa”:</w:t>
            </w:r>
          </w:p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Teoria i praktyka demokracji (18</w:t>
            </w:r>
            <w:r w:rsidRPr="00C53801">
              <w:rPr>
                <w:rFonts w:ascii="Arial" w:hAnsi="Arial" w:cs="Arial"/>
              </w:rPr>
              <w:t xml:space="preserve"> godzin) – ideowe korzenie demokracji oraz jej funkcjonowanie w praktyce politycznej.</w:t>
            </w:r>
          </w:p>
        </w:tc>
      </w:tr>
      <w:tr w:rsidR="00B51415" w:rsidRPr="0030175D" w:rsidTr="00EF37D2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6B21B1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282FC6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3</w:t>
            </w:r>
          </w:p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„Państwo i administracja”, obejmujący następujące treści programowe:</w:t>
            </w:r>
          </w:p>
          <w:p w:rsidR="00B51415" w:rsidRPr="00FB45B8" w:rsidRDefault="00B51415" w:rsidP="00EF37D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Decydowanie publiczne (18</w:t>
            </w:r>
            <w:r w:rsidRPr="00FB45B8">
              <w:rPr>
                <w:rFonts w:ascii="Arial" w:hAnsi="Arial" w:cs="Arial"/>
              </w:rPr>
              <w:t xml:space="preserve"> godzin) – procesy decydowania publicznego we współczesnym świecie.</w:t>
            </w:r>
          </w:p>
          <w:p w:rsidR="00B51415" w:rsidRPr="00FB45B8" w:rsidRDefault="00B51415" w:rsidP="00EF37D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t>Kadr</w:t>
            </w:r>
            <w:r>
              <w:rPr>
                <w:rFonts w:ascii="Arial" w:hAnsi="Arial" w:cs="Arial"/>
              </w:rPr>
              <w:t>y w administracji publicznej (18</w:t>
            </w:r>
            <w:r w:rsidRPr="00FB45B8">
              <w:rPr>
                <w:rFonts w:ascii="Arial" w:hAnsi="Arial" w:cs="Arial"/>
              </w:rPr>
              <w:t xml:space="preserve"> godzin) – podstawy prawne statusu osób zatrudnionych w administracji publicznej w Polsce oraz w instytucjach UE.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3</w:t>
            </w:r>
          </w:p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„Ustrojowej”, obejmujący następujące treści programowe: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Sfera publiczna (18</w:t>
            </w:r>
            <w:r w:rsidRPr="00C53801">
              <w:rPr>
                <w:rFonts w:ascii="Arial" w:hAnsi="Arial" w:cs="Arial"/>
              </w:rPr>
              <w:t xml:space="preserve"> godzin) - zjawiska i procesy w sferze publicznej w Polsce, rozumianej jako przestrzeń artykulacji i agregacji interesów politycznych.</w:t>
            </w:r>
          </w:p>
          <w:p w:rsidR="00B51415" w:rsidRPr="00380A04" w:rsidRDefault="00B51415" w:rsidP="00EF37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80A04">
              <w:rPr>
                <w:rFonts w:ascii="Arial" w:hAnsi="Arial" w:cs="Arial"/>
              </w:rPr>
              <w:t>Ucz</w:t>
            </w:r>
            <w:r>
              <w:rPr>
                <w:rFonts w:ascii="Arial" w:hAnsi="Arial" w:cs="Arial"/>
              </w:rPr>
              <w:t>estnictwo w życiu publicznym (18</w:t>
            </w:r>
            <w:r w:rsidRPr="00380A04">
              <w:rPr>
                <w:rFonts w:ascii="Arial" w:hAnsi="Arial" w:cs="Arial"/>
              </w:rPr>
              <w:t xml:space="preserve"> godzin) – partycypacja polityczna oraz standardy kultury obywatelskiej.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3</w:t>
            </w:r>
          </w:p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„Historyczno-politologicznej”, obejmujący następujące treści programowe: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Etyka w polityce (18</w:t>
            </w:r>
            <w:r w:rsidRPr="00C53801">
              <w:rPr>
                <w:rFonts w:ascii="Arial" w:hAnsi="Arial" w:cs="Arial"/>
              </w:rPr>
              <w:t xml:space="preserve"> godzin) – podstawowe pojęcia i koncepcje dotyczące zjawisk etyki i polityki oraz relacji między nimi.</w:t>
            </w:r>
          </w:p>
          <w:p w:rsidR="00B51415" w:rsidRPr="00886480" w:rsidRDefault="00B51415" w:rsidP="00EF37D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 i polityka (18</w:t>
            </w:r>
            <w:r w:rsidRPr="00886480">
              <w:rPr>
                <w:rFonts w:ascii="Arial" w:hAnsi="Arial" w:cs="Arial"/>
              </w:rPr>
              <w:t xml:space="preserve"> godzin) – pojęcie kultury oraz jej upolitycznienia i innych związków ze światem polityki.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Marketing polityczny” 3</w:t>
            </w:r>
          </w:p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„Marketing polityczny”, obejmujący następujące treści programowe:</w:t>
            </w:r>
          </w:p>
          <w:p w:rsidR="00B51415" w:rsidRPr="00C53801" w:rsidRDefault="00B51415" w:rsidP="00EF37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omunikowanie interpersonalne (18</w:t>
            </w:r>
            <w:r w:rsidRPr="00C53801">
              <w:rPr>
                <w:rFonts w:ascii="Arial" w:hAnsi="Arial" w:cs="Arial"/>
              </w:rPr>
              <w:t xml:space="preserve"> godzin) – kategorie procesów i wymiarów komunikowania w ujęciu politycznym.</w:t>
            </w:r>
          </w:p>
          <w:p w:rsidR="00B51415" w:rsidRPr="002D4077" w:rsidRDefault="00B51415" w:rsidP="00EF37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Kampanie i badania wyborcze (18</w:t>
            </w:r>
            <w:r w:rsidRPr="002D4077">
              <w:rPr>
                <w:rFonts w:ascii="Arial" w:hAnsi="Arial" w:cs="Arial"/>
              </w:rPr>
              <w:t xml:space="preserve"> godzin) – podstawy organizowania kampanii wyborczych oraz badań opinii publicznej o charakterze politycznym.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36</w:t>
            </w:r>
          </w:p>
        </w:tc>
        <w:tc>
          <w:tcPr>
            <w:tcW w:w="86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415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B51415" w:rsidRPr="00B80E83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Seminarium licencjackie II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1" w:type="dxa"/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B51415" w:rsidRPr="0040282F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B51415" w:rsidRPr="0030175D" w:rsidTr="00EF37D2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:rsidR="00B51415" w:rsidRPr="00C53801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:rsidR="00B51415" w:rsidRPr="009F3207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B51415" w:rsidRPr="0030175D" w:rsidTr="00EF37D2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51415" w:rsidRPr="006B21B1" w:rsidRDefault="00B51415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415" w:rsidRPr="00282FC6" w:rsidRDefault="00B51415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licencjacka</w:t>
            </w:r>
          </w:p>
        </w:tc>
      </w:tr>
    </w:tbl>
    <w:p w:rsidR="00B5141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415" w:rsidRDefault="00B51415" w:rsidP="00B514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szóstym semestrze Student/Studentka kontynuuje realizację tej specjalizacji, którą wybrał na czwartym semestrze.</w:t>
      </w:r>
    </w:p>
    <w:p w:rsidR="00B51415" w:rsidRPr="00E3706C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E3706C">
        <w:rPr>
          <w:rFonts w:ascii="Arial" w:hAnsi="Arial" w:cs="Arial"/>
          <w:sz w:val="24"/>
          <w:szCs w:val="24"/>
        </w:rPr>
        <w:t>30</w:t>
      </w:r>
    </w:p>
    <w:p w:rsidR="00B51415" w:rsidRPr="000F63B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108</w:t>
      </w:r>
    </w:p>
    <w:p w:rsidR="00B51415" w:rsidRDefault="00B51415" w:rsidP="00B51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1188</w:t>
      </w:r>
    </w:p>
    <w:p w:rsidR="00B51415" w:rsidRDefault="00B51415" w:rsidP="00B51415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:rsidR="00B51415" w:rsidRPr="003D2DA0" w:rsidRDefault="00B51415" w:rsidP="00B51415">
      <w:pPr>
        <w:ind w:right="305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52B8" w:rsidRDefault="004D52B8"/>
    <w:sectPr w:rsidR="004D52B8" w:rsidSect="00B446C1"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7B" w:rsidRPr="00AD0D89" w:rsidRDefault="007569FB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31</w:t>
    </w:r>
    <w:r w:rsidRPr="00AD0D89">
      <w:rPr>
        <w:rFonts w:ascii="Arial" w:hAnsi="Arial" w:cs="Arial"/>
        <w:sz w:val="24"/>
        <w:szCs w:val="24"/>
      </w:rPr>
      <w:fldChar w:fldCharType="end"/>
    </w:r>
  </w:p>
  <w:p w:rsidR="0042707B" w:rsidRDefault="007569F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DF2"/>
    <w:multiLevelType w:val="hybridMultilevel"/>
    <w:tmpl w:val="4AD8D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264B"/>
    <w:multiLevelType w:val="hybridMultilevel"/>
    <w:tmpl w:val="7EE8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2B8F"/>
    <w:multiLevelType w:val="hybridMultilevel"/>
    <w:tmpl w:val="370C2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5BE"/>
    <w:multiLevelType w:val="hybridMultilevel"/>
    <w:tmpl w:val="6436D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901B5"/>
    <w:multiLevelType w:val="hybridMultilevel"/>
    <w:tmpl w:val="3E1AD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2AA6"/>
    <w:multiLevelType w:val="hybridMultilevel"/>
    <w:tmpl w:val="60E6C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22396"/>
    <w:multiLevelType w:val="hybridMultilevel"/>
    <w:tmpl w:val="30A816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B420AA"/>
    <w:multiLevelType w:val="hybridMultilevel"/>
    <w:tmpl w:val="90E05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167D2"/>
    <w:multiLevelType w:val="hybridMultilevel"/>
    <w:tmpl w:val="74EAC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C5B26"/>
    <w:multiLevelType w:val="hybridMultilevel"/>
    <w:tmpl w:val="A1B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718D"/>
    <w:multiLevelType w:val="hybridMultilevel"/>
    <w:tmpl w:val="25AC7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 w15:restartNumberingAfterBreak="0">
    <w:nsid w:val="713136F0"/>
    <w:multiLevelType w:val="hybridMultilevel"/>
    <w:tmpl w:val="480AF7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0"/>
  </w:num>
  <w:num w:numId="20">
    <w:abstractNumId w:val="3"/>
  </w:num>
  <w:num w:numId="21">
    <w:abstractNumId w:val="11"/>
  </w:num>
  <w:num w:numId="22">
    <w:abstractNumId w:val="17"/>
  </w:num>
  <w:num w:numId="23">
    <w:abstractNumId w:val="0"/>
  </w:num>
  <w:num w:numId="24">
    <w:abstractNumId w:val="13"/>
  </w:num>
  <w:num w:numId="25">
    <w:abstractNumId w:val="2"/>
  </w:num>
  <w:num w:numId="26">
    <w:abstractNumId w:val="16"/>
  </w:num>
  <w:num w:numId="27">
    <w:abstractNumId w:val="27"/>
  </w:num>
  <w:num w:numId="28">
    <w:abstractNumId w:val="23"/>
  </w:num>
  <w:num w:numId="29">
    <w:abstractNumId w:val="9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15"/>
    <w:rsid w:val="004D52B8"/>
    <w:rsid w:val="007569FB"/>
    <w:rsid w:val="00B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4AC8"/>
  <w15:chartTrackingRefBased/>
  <w15:docId w15:val="{F7C0B0DD-9987-4C5D-86D4-7A2DE4E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415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4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14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141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41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41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141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415"/>
    <w:rPr>
      <w:rFonts w:ascii="Calibri" w:eastAsia="Calibri" w:hAnsi="Calibri" w:cs="Calibri"/>
      <w:b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1415"/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1415"/>
    <w:rPr>
      <w:rFonts w:ascii="Calibri" w:eastAsia="Calibri" w:hAnsi="Calibri" w:cs="Calibri"/>
      <w:b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1415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1415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1415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3">
    <w:name w:val="Table Normal3"/>
    <w:rsid w:val="00B5141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14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51415"/>
    <w:rPr>
      <w:rFonts w:ascii="Calibri" w:eastAsia="Calibri" w:hAnsi="Calibri" w:cs="Calibri"/>
      <w:b/>
      <w:color w:val="000000"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4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B5141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4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415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41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15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415"/>
    <w:pPr>
      <w:ind w:left="720"/>
      <w:contextualSpacing/>
    </w:pPr>
  </w:style>
  <w:style w:type="table" w:customStyle="1" w:styleId="TableNormal1">
    <w:name w:val="Table Normal1"/>
    <w:rsid w:val="00B5141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5141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5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415"/>
    <w:rPr>
      <w:rFonts w:ascii="Calibri" w:eastAsia="Calibri" w:hAnsi="Calibri" w:cs="Calibri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51415"/>
  </w:style>
  <w:style w:type="paragraph" w:styleId="Nagwek">
    <w:name w:val="header"/>
    <w:basedOn w:val="Normalny"/>
    <w:link w:val="NagwekZnak"/>
    <w:uiPriority w:val="99"/>
    <w:unhideWhenUsed/>
    <w:rsid w:val="00B5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415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514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4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415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14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4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1415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5315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UW_INP</cp:lastModifiedBy>
  <cp:revision>2</cp:revision>
  <dcterms:created xsi:type="dcterms:W3CDTF">2021-09-21T15:39:00Z</dcterms:created>
  <dcterms:modified xsi:type="dcterms:W3CDTF">2021-09-21T15:46:00Z</dcterms:modified>
</cp:coreProperties>
</file>