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E09F" w14:textId="0DF0B6F7" w:rsidR="00F95E18" w:rsidRPr="00512183" w:rsidRDefault="00F95E18" w:rsidP="00F95E18">
      <w:pPr>
        <w:rPr>
          <w:rFonts w:eastAsia="Times New Roman" w:cstheme="minorHAnsi"/>
          <w:b/>
          <w:sz w:val="24"/>
          <w:szCs w:val="24"/>
          <w:lang w:eastAsia="pl-PL"/>
        </w:rPr>
      </w:pP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Wykaz osób prowadzących seminaria </w:t>
      </w:r>
      <w:r>
        <w:rPr>
          <w:rFonts w:eastAsia="Times New Roman" w:cstheme="minorHAnsi"/>
          <w:b/>
          <w:sz w:val="24"/>
          <w:szCs w:val="24"/>
          <w:lang w:eastAsia="pl-PL"/>
        </w:rPr>
        <w:t>magisterskie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na kierunku politologia</w:t>
      </w:r>
      <w:r w:rsidR="00D53D96">
        <w:rPr>
          <w:rFonts w:eastAsia="Times New Roman" w:cstheme="minorHAnsi"/>
          <w:b/>
          <w:sz w:val="24"/>
          <w:szCs w:val="24"/>
          <w:lang w:eastAsia="pl-PL"/>
        </w:rPr>
        <w:t xml:space="preserve"> (studia stacjonarne)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 xml:space="preserve"> w roku akademickim 20</w:t>
      </w:r>
      <w:r w:rsidR="000F03A9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B64904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512183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3075D8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B64904">
        <w:rPr>
          <w:rFonts w:eastAsia="Times New Roman" w:cstheme="minorHAnsi"/>
          <w:b/>
          <w:sz w:val="24"/>
          <w:szCs w:val="24"/>
          <w:lang w:eastAsia="pl-PL"/>
        </w:rPr>
        <w:t>2</w:t>
      </w:r>
    </w:p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522239" w:rsidRPr="00522239" w14:paraId="0F683543" w14:textId="77777777" w:rsidTr="0042592C">
        <w:tc>
          <w:tcPr>
            <w:tcW w:w="1769" w:type="dxa"/>
          </w:tcPr>
          <w:p w14:paraId="1670262E" w14:textId="77777777" w:rsidR="00F95E18" w:rsidRPr="00522239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Promotor</w:t>
            </w:r>
          </w:p>
        </w:tc>
        <w:tc>
          <w:tcPr>
            <w:tcW w:w="4327" w:type="dxa"/>
          </w:tcPr>
          <w:p w14:paraId="67757445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Sylwetka naukowa, zainteresowania badawcze</w:t>
            </w:r>
          </w:p>
        </w:tc>
        <w:tc>
          <w:tcPr>
            <w:tcW w:w="3892" w:type="dxa"/>
          </w:tcPr>
          <w:p w14:paraId="1FFA78CC" w14:textId="77777777" w:rsidR="00F95E18" w:rsidRPr="00522239" w:rsidRDefault="00F95E18" w:rsidP="00D53D9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Najważniejsze publikacje </w:t>
            </w:r>
          </w:p>
        </w:tc>
        <w:tc>
          <w:tcPr>
            <w:tcW w:w="2265" w:type="dxa"/>
          </w:tcPr>
          <w:p w14:paraId="66F8FC01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Tytuł seminarium</w:t>
            </w:r>
          </w:p>
        </w:tc>
        <w:tc>
          <w:tcPr>
            <w:tcW w:w="3056" w:type="dxa"/>
          </w:tcPr>
          <w:p w14:paraId="78E8A0A8" w14:textId="77777777" w:rsidR="00F95E18" w:rsidRPr="00522239" w:rsidRDefault="00F95E18" w:rsidP="002C2A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Wykaz problematyki, której dotyczyłyby prace dyplomowe</w:t>
            </w:r>
          </w:p>
        </w:tc>
      </w:tr>
      <w:tr w:rsidR="00522239" w:rsidRPr="00522239" w14:paraId="5A9B0E69" w14:textId="77777777" w:rsidTr="0042592C">
        <w:tc>
          <w:tcPr>
            <w:tcW w:w="1769" w:type="dxa"/>
          </w:tcPr>
          <w:p w14:paraId="0C695C5C" w14:textId="77777777" w:rsidR="00CB7369" w:rsidRPr="00522239" w:rsidRDefault="00CB7369" w:rsidP="00CB736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  <w:szCs w:val="20"/>
                <w:lang w:val="en-US"/>
              </w:rPr>
              <w:t>Prof. dr hab. Jan Garlicki</w:t>
            </w:r>
          </w:p>
        </w:tc>
        <w:tc>
          <w:tcPr>
            <w:tcW w:w="4327" w:type="dxa"/>
          </w:tcPr>
          <w:p w14:paraId="0E4A79D1" w14:textId="067239A6" w:rsidR="00CB7369" w:rsidRPr="00522239" w:rsidRDefault="00CB7369" w:rsidP="0033303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Profesor zwyczajny dr hab. Jan Garlicki – politolog, socjolog polityki</w:t>
            </w:r>
            <w:r w:rsidR="00333037">
              <w:rPr>
                <w:rFonts w:cstheme="minorHAnsi"/>
                <w:sz w:val="20"/>
                <w:szCs w:val="20"/>
              </w:rPr>
              <w:t>, Kierownik</w:t>
            </w:r>
            <w:r w:rsidRPr="00522239">
              <w:rPr>
                <w:rFonts w:cstheme="minorHAnsi"/>
                <w:sz w:val="20"/>
                <w:szCs w:val="20"/>
              </w:rPr>
              <w:t xml:space="preserve"> </w:t>
            </w:r>
            <w:r w:rsidR="00333037" w:rsidRPr="00333037">
              <w:rPr>
                <w:rFonts w:cstheme="minorHAnsi"/>
                <w:sz w:val="20"/>
                <w:szCs w:val="20"/>
              </w:rPr>
              <w:t>Katedry Socjologii Polityki i Marketingu Politycznego Wydziału Nauk Politycznych i Studiów Międzynarodowych UW</w:t>
            </w:r>
            <w:r w:rsidR="00333037">
              <w:rPr>
                <w:rFonts w:cstheme="minorHAnsi"/>
                <w:sz w:val="20"/>
                <w:szCs w:val="20"/>
              </w:rPr>
              <w:t xml:space="preserve">. </w:t>
            </w:r>
            <w:r w:rsidRPr="00522239">
              <w:rPr>
                <w:rFonts w:cstheme="minorHAnsi"/>
                <w:sz w:val="20"/>
                <w:szCs w:val="20"/>
              </w:rPr>
              <w:t>Absolwent WDiNP (1981) praca magisterska: Kształtowanie elity władzy na przykładzie kampanii wyborów prezydenckich w Stanach Zjednoczonych. Doktor nauk politycznych (1988) na podstawie rozprawy: Kultura polityczna – studium teoretyczno-empiryczne). Doktor habilitowany nauk humanistycznych w zakresie nauk o polityce (1996) na podstawie książki: Społeczeństwo przyszłości. Tytuł profesora nauk humanistycznych (2008). Stanowisko profesora zwyczajnego (2015).</w:t>
            </w:r>
          </w:p>
          <w:p w14:paraId="5A30112E" w14:textId="77777777" w:rsidR="00CB7369" w:rsidRPr="00522239" w:rsidRDefault="00CB7369" w:rsidP="00333037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Członek Polskiego Towarzystwa Socjologicznego (od 1987); Międzynarodowego Towarzystwa Socjologicznego (od 1989);  członek-założyciel Polskiego Towarzystwa Badaczy Rynku i Opinii (1994), prezes PTBRiO (1999 - 2003) i członek honorowy (od 2004);  Członek Rady Naukowej Ośrodka Badań nad Migracjami działającego na Uniwersytecie Warszawskim, członek Kapituły (2012) przyznającej nagrody im. Pawła Stępki za prace doktorskie i publikacje dotyczące mediów elektronicznych, powołanej przez Krajową Radę Radiofonii i Telewizji oraz Wydział Dziennikarstwa i Nauk Politycznych UW. </w:t>
            </w:r>
          </w:p>
          <w:p w14:paraId="010FEBC7" w14:textId="77777777" w:rsidR="00CB7369" w:rsidRPr="00522239" w:rsidRDefault="00CB7369" w:rsidP="00CB7369">
            <w:pPr>
              <w:pStyle w:val="Akapitzlist"/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 xml:space="preserve">Autor licznych publikacji naukowych, a także publicystycznych. Wydał łącznie 75 prac naukowych, których jest autorem, współautorem lub redaktorem;  25 książek i publikacji zwartych, rozdziały w podręcznikach oraz dziesiątki </w:t>
            </w: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lastRenderedPageBreak/>
              <w:t xml:space="preserve">rozdziałów lub części książek i innych wydawnictw naukowych. Autor, współautor, kierownik licznych ilościowych i jakościowych empirycznych projektów badawczych. </w:t>
            </w:r>
          </w:p>
          <w:p w14:paraId="5AD4F181" w14:textId="77777777"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Dydaktyka</w:t>
            </w:r>
          </w:p>
          <w:p w14:paraId="3641D541" w14:textId="77777777"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Prowadzi wykłady i konwersatoria z przedmiotów:</w:t>
            </w:r>
          </w:p>
          <w:p w14:paraId="169EF96E" w14:textId="77777777"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Socjologia Polityki, Socjologia i Polityka, Socjologia Ogólna, Metodologia Politologii</w:t>
            </w:r>
          </w:p>
          <w:p w14:paraId="6BD3AA21" w14:textId="77777777"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Metodologia Badań Politologicznych, Metody i Techniki Badania Życia Społecznego, Zarządzanie i Planowanie Marketingowe, Badania Marketingowe, Kultura polityczna, Niekonwencjonalne formy partycypacji politycznej</w:t>
            </w:r>
          </w:p>
          <w:p w14:paraId="3232A488" w14:textId="77777777" w:rsidR="00CB7369" w:rsidRPr="00522239" w:rsidRDefault="00CB7369" w:rsidP="00CB7369">
            <w:p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5BDEC8A6" w14:textId="77777777" w:rsidR="00CB7369" w:rsidRPr="00522239" w:rsidRDefault="00CB7369" w:rsidP="00CB7369">
            <w:pPr>
              <w:tabs>
                <w:tab w:val="left" w:pos="-31680"/>
                <w:tab w:val="left" w:pos="-31336"/>
                <w:tab w:val="left" w:pos="-30436"/>
              </w:tabs>
              <w:spacing w:after="200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br w:type="page"/>
              <w:t>Zainteresowania badawcze:</w:t>
            </w:r>
          </w:p>
          <w:p w14:paraId="0CC480F1" w14:textId="77777777" w:rsidR="00CB7369" w:rsidRPr="00522239" w:rsidRDefault="00CB7369" w:rsidP="00D04522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socjologia polityki</w:t>
            </w:r>
          </w:p>
          <w:p w14:paraId="699361F5" w14:textId="77777777" w:rsidR="00CB7369" w:rsidRPr="00522239" w:rsidRDefault="00CB7369" w:rsidP="00D04522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problematyka kultury politycznej</w:t>
            </w:r>
          </w:p>
          <w:p w14:paraId="5621EDFC" w14:textId="77777777" w:rsidR="00CB7369" w:rsidRPr="00522239" w:rsidRDefault="00CB7369" w:rsidP="00D04522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partycypacja polityczna</w:t>
            </w:r>
          </w:p>
          <w:p w14:paraId="6EB3D1A8" w14:textId="77777777" w:rsidR="00CB7369" w:rsidRPr="00522239" w:rsidRDefault="00CB7369" w:rsidP="00D04522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metodologia nauk o polityce</w:t>
            </w:r>
          </w:p>
          <w:p w14:paraId="037F1691" w14:textId="77777777" w:rsidR="00CB7369" w:rsidRPr="00522239" w:rsidRDefault="00CB7369" w:rsidP="00D04522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marketing polityczny i wyborczy</w:t>
            </w:r>
          </w:p>
          <w:p w14:paraId="3D9167F5" w14:textId="77777777" w:rsidR="00CB7369" w:rsidRPr="00522239" w:rsidRDefault="00CB7369" w:rsidP="00D04522">
            <w:pPr>
              <w:pStyle w:val="Akapitzlist"/>
              <w:numPr>
                <w:ilvl w:val="0"/>
                <w:numId w:val="8"/>
              </w:numPr>
              <w:tabs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97" w:hanging="283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2239">
              <w:rPr>
                <w:rFonts w:eastAsiaTheme="minorHAnsi" w:cstheme="minorHAnsi"/>
                <w:sz w:val="20"/>
                <w:szCs w:val="20"/>
                <w:lang w:eastAsia="en-US"/>
              </w:rPr>
              <w:t>badania marketingowe</w:t>
            </w:r>
          </w:p>
          <w:p w14:paraId="0E4DED16" w14:textId="77777777" w:rsidR="00CB7369" w:rsidRPr="00522239" w:rsidRDefault="00CB7369" w:rsidP="00CB7369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14:paraId="59547708" w14:textId="496C243C" w:rsidR="00C65B3A" w:rsidRPr="00C65B3A" w:rsidRDefault="00C65B3A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C65B3A">
              <w:rPr>
                <w:rFonts w:cstheme="minorHAnsi"/>
                <w:b/>
                <w:bCs/>
                <w:sz w:val="20"/>
                <w:lang w:val="en-US"/>
              </w:rPr>
              <w:lastRenderedPageBreak/>
              <w:t>2020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Pr="00C65B3A">
              <w:rPr>
                <w:rFonts w:cstheme="minorHAnsi"/>
                <w:i/>
                <w:iCs/>
                <w:sz w:val="20"/>
              </w:rPr>
              <w:t>Kapitał partycypacji politycznej w polskim społeczeństwie, [w:] Wokół holistycznej interpretacji polityki, </w:t>
            </w:r>
            <w:r w:rsidRPr="00C65B3A">
              <w:rPr>
                <w:rFonts w:cstheme="minorHAnsi"/>
                <w:sz w:val="20"/>
              </w:rPr>
              <w:t>pod red. Filip Pierzchalski, Marcin Tobiasz, Jacek Ziółkowski, Dom Wydawniczy ELIPSA, Warszawa</w:t>
            </w:r>
            <w:r>
              <w:rPr>
                <w:rFonts w:cstheme="minorHAnsi"/>
                <w:sz w:val="20"/>
              </w:rPr>
              <w:t>.</w:t>
            </w:r>
          </w:p>
          <w:p w14:paraId="08ED3F7C" w14:textId="6B488CF5" w:rsidR="00333037" w:rsidRPr="00333037" w:rsidRDefault="00333037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C65B3A">
              <w:rPr>
                <w:rFonts w:cstheme="minorHAnsi"/>
                <w:b/>
                <w:bCs/>
                <w:sz w:val="20"/>
                <w:lang w:val="en-US"/>
              </w:rPr>
              <w:t>2018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Pr="00333037">
              <w:rPr>
                <w:rFonts w:cstheme="minorHAnsi"/>
                <w:i/>
                <w:iCs/>
                <w:sz w:val="20"/>
              </w:rPr>
              <w:t>Kultura</w:t>
            </w:r>
            <w:r>
              <w:rPr>
                <w:rFonts w:cstheme="minorHAnsi"/>
                <w:i/>
                <w:iCs/>
                <w:sz w:val="20"/>
              </w:rPr>
              <w:t xml:space="preserve"> polityczna, </w:t>
            </w:r>
            <w:r w:rsidRPr="00333037">
              <w:rPr>
                <w:rFonts w:cstheme="minorHAnsi"/>
                <w:sz w:val="20"/>
              </w:rPr>
              <w:t>[w:]</w:t>
            </w:r>
            <w:r>
              <w:rPr>
                <w:rFonts w:cstheme="minorHAnsi"/>
                <w:i/>
                <w:iCs/>
                <w:sz w:val="20"/>
              </w:rPr>
              <w:t xml:space="preserve"> </w:t>
            </w:r>
            <w:r w:rsidRPr="00333037">
              <w:rPr>
                <w:rFonts w:cstheme="minorHAnsi"/>
                <w:i/>
                <w:iCs/>
                <w:sz w:val="20"/>
              </w:rPr>
              <w:t>Społeczeństwo i polityka Podstawy nauk politycznych Tom 1 część 1. Teoria, instytucje, procesy. Zagadnienia podstawowe, </w:t>
            </w:r>
            <w:r w:rsidRPr="00333037">
              <w:rPr>
                <w:rFonts w:cstheme="minorHAnsi"/>
                <w:sz w:val="20"/>
              </w:rPr>
              <w:t>(red.) S. Sulowski, K. Wojtaszczyk, W. Jakubowski, Warszawa</w:t>
            </w:r>
            <w:r w:rsidR="00C65B3A">
              <w:rPr>
                <w:rFonts w:cstheme="minorHAnsi"/>
                <w:sz w:val="20"/>
              </w:rPr>
              <w:t>.</w:t>
            </w:r>
          </w:p>
          <w:p w14:paraId="1C606449" w14:textId="2144E66C" w:rsidR="00C65B3A" w:rsidRPr="00C65B3A" w:rsidRDefault="00C65B3A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C65B3A">
              <w:rPr>
                <w:rFonts w:cstheme="minorHAnsi"/>
                <w:b/>
                <w:bCs/>
                <w:sz w:val="20"/>
                <w:lang w:val="en-US"/>
              </w:rPr>
              <w:t>2017</w:t>
            </w:r>
            <w:r>
              <w:rPr>
                <w:rFonts w:cstheme="minorHAnsi"/>
                <w:sz w:val="20"/>
                <w:lang w:val="en-US"/>
              </w:rPr>
              <w:t xml:space="preserve">, </w:t>
            </w:r>
            <w:r w:rsidRPr="00C65B3A">
              <w:rPr>
                <w:rFonts w:cstheme="minorHAnsi"/>
                <w:i/>
                <w:iCs/>
                <w:sz w:val="20"/>
              </w:rPr>
              <w:t>Komunikowanie polityczne i publiczne a marketing polityczny,</w:t>
            </w:r>
            <w:r w:rsidRPr="00C65B3A">
              <w:rPr>
                <w:rFonts w:cstheme="minorHAnsi"/>
                <w:sz w:val="20"/>
              </w:rPr>
              <w:t> [w:]</w:t>
            </w:r>
            <w:r w:rsidRPr="00C65B3A">
              <w:rPr>
                <w:rFonts w:cstheme="minorHAnsi"/>
                <w:i/>
                <w:iCs/>
                <w:sz w:val="20"/>
              </w:rPr>
              <w:t> Nauki o mediach i komunikacji społecznej. Krystalizacja dyscypliny w Polsce. Tradycje, nurty, problemy, rezultaty</w:t>
            </w:r>
            <w:r w:rsidRPr="00C65B3A">
              <w:rPr>
                <w:rFonts w:cstheme="minorHAnsi"/>
                <w:sz w:val="20"/>
              </w:rPr>
              <w:t>, (red.) A. Adamski, S. Gawroński, M. Szewczyk, Warszawa – Rzeszów</w:t>
            </w:r>
            <w:r>
              <w:rPr>
                <w:rFonts w:cstheme="minorHAnsi"/>
                <w:sz w:val="20"/>
              </w:rPr>
              <w:t>.</w:t>
            </w:r>
          </w:p>
          <w:p w14:paraId="5E8D189E" w14:textId="009CD9E9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2014, </w:t>
            </w:r>
            <w:r w:rsidRPr="00522239">
              <w:rPr>
                <w:rFonts w:cstheme="minorHAnsi"/>
                <w:i/>
                <w:sz w:val="20"/>
              </w:rPr>
              <w:t>Legitymizacja transformacji i systemu politycznego w Polsce</w:t>
            </w:r>
            <w:r w:rsidRPr="00522239">
              <w:rPr>
                <w:rFonts w:cstheme="minorHAnsi"/>
                <w:sz w:val="20"/>
              </w:rPr>
              <w:t xml:space="preserve">, red. </w:t>
            </w:r>
            <w:r w:rsidRPr="00522239">
              <w:rPr>
                <w:rFonts w:cstheme="minorHAnsi"/>
                <w:sz w:val="20"/>
                <w:lang w:val="en-US"/>
              </w:rPr>
              <w:t>J. Garlicki, Warszawa: D. W. Elipsa</w:t>
            </w:r>
          </w:p>
          <w:p w14:paraId="65F64501" w14:textId="77777777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  <w:lang w:val="en-US"/>
              </w:rPr>
              <w:t xml:space="preserve">2013, </w:t>
            </w:r>
            <w:r w:rsidRPr="00522239">
              <w:rPr>
                <w:rFonts w:cstheme="minorHAnsi"/>
                <w:i/>
                <w:sz w:val="20"/>
                <w:lang w:val="en-US"/>
              </w:rPr>
              <w:t>Political Communication In the Era of New Technologies</w:t>
            </w:r>
            <w:r w:rsidRPr="00522239">
              <w:rPr>
                <w:rFonts w:cstheme="minorHAnsi"/>
                <w:sz w:val="20"/>
                <w:lang w:val="en-US"/>
              </w:rPr>
              <w:t xml:space="preserve">, red. </w:t>
            </w:r>
            <w:r w:rsidRPr="00522239">
              <w:rPr>
                <w:rFonts w:cstheme="minorHAnsi"/>
                <w:sz w:val="20"/>
              </w:rPr>
              <w:t>J. Garlicki [wraz z]: B. Dobek-Ostrowska, Frankfurt am Main: Peter Lang Verlag.</w:t>
            </w:r>
          </w:p>
          <w:p w14:paraId="33C22EE0" w14:textId="77777777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2012, </w:t>
            </w:r>
            <w:r w:rsidRPr="00522239">
              <w:rPr>
                <w:rFonts w:cstheme="minorHAnsi"/>
                <w:i/>
                <w:sz w:val="20"/>
              </w:rPr>
              <w:t xml:space="preserve">Elity polityczne a Internauci, </w:t>
            </w:r>
            <w:r w:rsidRPr="00522239">
              <w:rPr>
                <w:rFonts w:cstheme="minorHAnsi"/>
                <w:sz w:val="20"/>
              </w:rPr>
              <w:t xml:space="preserve">red. J. Garlicki, „Studia Politologiczne”, vol. 26, Warszawa. </w:t>
            </w:r>
          </w:p>
          <w:p w14:paraId="3B8D165A" w14:textId="77777777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2011, </w:t>
            </w:r>
            <w:r w:rsidRPr="00522239">
              <w:rPr>
                <w:rFonts w:cstheme="minorHAnsi"/>
                <w:sz w:val="20"/>
              </w:rPr>
              <w:t xml:space="preserve"> </w:t>
            </w:r>
            <w:r w:rsidRPr="00522239">
              <w:rPr>
                <w:rFonts w:cstheme="minorHAnsi"/>
                <w:i/>
                <w:sz w:val="20"/>
              </w:rPr>
              <w:t>Kultura polityczna Internautów w Polsce</w:t>
            </w:r>
            <w:r w:rsidRPr="00522239">
              <w:rPr>
                <w:rFonts w:cstheme="minorHAnsi"/>
                <w:sz w:val="20"/>
              </w:rPr>
              <w:t>, red. J. Garlicki, „Studia Politologiczne, vol. 21 Warszawa.</w:t>
            </w:r>
          </w:p>
          <w:p w14:paraId="2E9F3F68" w14:textId="77777777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Cs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lastRenderedPageBreak/>
              <w:t>2005</w:t>
            </w:r>
            <w:r w:rsidRPr="00522239">
              <w:rPr>
                <w:rFonts w:cstheme="minorHAnsi"/>
                <w:sz w:val="20"/>
              </w:rPr>
              <w:t xml:space="preserve">,  </w:t>
            </w:r>
            <w:r w:rsidRPr="00522239">
              <w:rPr>
                <w:rFonts w:cstheme="minorHAnsi"/>
                <w:i/>
                <w:iCs/>
                <w:sz w:val="20"/>
              </w:rPr>
              <w:t>Demokracja i integracja europejska. Studium osobistych i politycznych orientacji dwóch pokoleń Polaków</w:t>
            </w:r>
            <w:r w:rsidRPr="00522239">
              <w:rPr>
                <w:rFonts w:cstheme="minorHAnsi"/>
                <w:sz w:val="20"/>
              </w:rPr>
              <w:t>, Toruń: Wydawnictwo Adam Marszałek</w:t>
            </w:r>
            <w:r w:rsidRPr="00522239">
              <w:rPr>
                <w:rFonts w:cstheme="minorHAnsi"/>
                <w:bCs/>
                <w:sz w:val="20"/>
              </w:rPr>
              <w:t>.</w:t>
            </w:r>
          </w:p>
          <w:p w14:paraId="2E5041EA" w14:textId="77777777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Cs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2004, </w:t>
            </w:r>
            <w:r w:rsidRPr="00522239">
              <w:rPr>
                <w:rFonts w:cstheme="minorHAnsi"/>
                <w:bCs/>
                <w:i/>
                <w:sz w:val="20"/>
              </w:rPr>
              <w:t xml:space="preserve">Kultura polityczna w społeczeństwie demokratycznym, </w:t>
            </w:r>
            <w:r w:rsidRPr="00522239">
              <w:rPr>
                <w:rFonts w:cstheme="minorHAnsi"/>
                <w:bCs/>
                <w:sz w:val="20"/>
              </w:rPr>
              <w:t xml:space="preserve"> Warszawa: Instytut Nauk Politycznych UW, Oficyna Wydawnicza ASPRA-JR, </w:t>
            </w:r>
            <w:r w:rsidRPr="00522239">
              <w:rPr>
                <w:rFonts w:cstheme="minorHAnsi"/>
                <w:bCs/>
                <w:sz w:val="20"/>
                <w:u w:val="single"/>
              </w:rPr>
              <w:t>współautor</w:t>
            </w:r>
            <w:r w:rsidRPr="00522239">
              <w:rPr>
                <w:rFonts w:cstheme="minorHAnsi"/>
                <w:bCs/>
                <w:sz w:val="20"/>
              </w:rPr>
              <w:t xml:space="preserve"> wraz z: </w:t>
            </w:r>
            <w:r w:rsidRPr="00522239">
              <w:rPr>
                <w:rFonts w:cstheme="minorHAnsi"/>
                <w:sz w:val="20"/>
              </w:rPr>
              <w:t xml:space="preserve"> </w:t>
            </w:r>
            <w:r w:rsidRPr="00522239">
              <w:rPr>
                <w:rFonts w:cstheme="minorHAnsi"/>
                <w:bCs/>
                <w:sz w:val="20"/>
              </w:rPr>
              <w:t>Artur Noga-Bogomilski.</w:t>
            </w:r>
          </w:p>
          <w:p w14:paraId="57FD6C46" w14:textId="77777777" w:rsidR="00CB7369" w:rsidRPr="00522239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-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1995, </w:t>
            </w:r>
            <w:r w:rsidRPr="00522239">
              <w:rPr>
                <w:rFonts w:cstheme="minorHAnsi"/>
                <w:i/>
                <w:iCs/>
                <w:sz w:val="20"/>
              </w:rPr>
              <w:t xml:space="preserve">Społeczeństwo Przyszłości. Reformy systemowe i perspektywy kraju w świadomości młodego pokolenia Polaków, </w:t>
            </w:r>
            <w:r w:rsidRPr="00522239">
              <w:rPr>
                <w:rFonts w:cstheme="minorHAnsi"/>
                <w:sz w:val="20"/>
              </w:rPr>
              <w:t>Warszawa: Instytut Studiów Politycznych PAN.</w:t>
            </w:r>
          </w:p>
          <w:p w14:paraId="066A2039" w14:textId="2D81FA00" w:rsidR="00CB7369" w:rsidRPr="00333037" w:rsidRDefault="00CB7369" w:rsidP="00D53D96">
            <w:pPr>
              <w:pStyle w:val="Akapitzlist"/>
              <w:numPr>
                <w:ilvl w:val="0"/>
                <w:numId w:val="9"/>
              </w:numPr>
              <w:tabs>
                <w:tab w:val="left" w:pos="-3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</w:rPr>
            </w:pPr>
            <w:r w:rsidRPr="00522239">
              <w:rPr>
                <w:rFonts w:cstheme="minorHAnsi"/>
                <w:b/>
                <w:sz w:val="20"/>
              </w:rPr>
              <w:t xml:space="preserve">1991,  </w:t>
            </w:r>
            <w:r w:rsidRPr="00522239">
              <w:rPr>
                <w:rFonts w:cstheme="minorHAnsi"/>
                <w:bCs/>
                <w:i/>
                <w:iCs/>
                <w:sz w:val="20"/>
              </w:rPr>
              <w:t>Kultura polityczna młodzieży studenckiej</w:t>
            </w:r>
            <w:r w:rsidRPr="00522239">
              <w:rPr>
                <w:rFonts w:cstheme="minorHAnsi"/>
                <w:bCs/>
                <w:sz w:val="20"/>
              </w:rPr>
              <w:t>, Warszawa: Państwowe Wydawnictwo Naukowe.</w:t>
            </w:r>
          </w:p>
        </w:tc>
        <w:tc>
          <w:tcPr>
            <w:tcW w:w="2265" w:type="dxa"/>
          </w:tcPr>
          <w:p w14:paraId="3062EE12" w14:textId="77777777" w:rsidR="00CB7369" w:rsidRPr="00522239" w:rsidRDefault="00CB7369" w:rsidP="00F95E18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223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Marketing polityczny, komunikowanie i</w:t>
            </w:r>
            <w:r w:rsidR="0088148C" w:rsidRPr="00522239">
              <w:rPr>
                <w:rFonts w:cstheme="minorHAnsi"/>
                <w:b/>
                <w:sz w:val="20"/>
                <w:szCs w:val="20"/>
              </w:rPr>
              <w:t xml:space="preserve"> kultura polityczna</w:t>
            </w:r>
          </w:p>
        </w:tc>
        <w:tc>
          <w:tcPr>
            <w:tcW w:w="3056" w:type="dxa"/>
          </w:tcPr>
          <w:p w14:paraId="5E53E754" w14:textId="77777777" w:rsidR="00CB7369" w:rsidRPr="00522239" w:rsidRDefault="00CB7369" w:rsidP="00F95E1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Przykładowa problematyka: </w:t>
            </w:r>
          </w:p>
          <w:p w14:paraId="53DE6399" w14:textId="77777777" w:rsidR="00CB7369" w:rsidRPr="00522239" w:rsidRDefault="00CB7369" w:rsidP="00F95E1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marketing polityczny, </w:t>
            </w:r>
          </w:p>
          <w:p w14:paraId="159FB582" w14:textId="77777777" w:rsidR="00CB7369" w:rsidRPr="00522239" w:rsidRDefault="00CB7369" w:rsidP="00F95E18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analiza kampanii wyborczych,</w:t>
            </w:r>
          </w:p>
          <w:p w14:paraId="2B02F64C" w14:textId="77777777"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nowe media w komunikowaniu politycznym, </w:t>
            </w:r>
          </w:p>
          <w:p w14:paraId="2BAF92AF" w14:textId="77777777"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 xml:space="preserve">- kultura polityczna (różnych społeczeństw), </w:t>
            </w:r>
          </w:p>
          <w:p w14:paraId="099B0B95" w14:textId="77777777"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postawy polityczne młodzieży,</w:t>
            </w:r>
          </w:p>
          <w:p w14:paraId="1C181BF6" w14:textId="77777777"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partycypacja polityczna,</w:t>
            </w:r>
          </w:p>
          <w:p w14:paraId="63F5751F" w14:textId="77777777" w:rsidR="00CB7369" w:rsidRPr="00522239" w:rsidRDefault="00CB7369" w:rsidP="00CB7369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  <w:r w:rsidRPr="0052223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  <w:t>- przemiany świadomości politycznej w dobie transformacji systemowej etc. </w:t>
            </w:r>
          </w:p>
        </w:tc>
      </w:tr>
      <w:tr w:rsidR="00F7113C" w:rsidRPr="00522239" w14:paraId="07BAACB2" w14:textId="77777777" w:rsidTr="0042592C">
        <w:tc>
          <w:tcPr>
            <w:tcW w:w="1769" w:type="dxa"/>
          </w:tcPr>
          <w:p w14:paraId="7E46C5FD" w14:textId="2A7E1AD0" w:rsidR="00F7113C" w:rsidRPr="00522239" w:rsidRDefault="00F7113C" w:rsidP="00F7113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Dr hab. Filip Ilkowski</w:t>
            </w:r>
          </w:p>
        </w:tc>
        <w:tc>
          <w:tcPr>
            <w:tcW w:w="4327" w:type="dxa"/>
          </w:tcPr>
          <w:p w14:paraId="4DD39B71" w14:textId="77777777" w:rsidR="00F7113C" w:rsidRPr="00F7113C" w:rsidRDefault="00F7113C" w:rsidP="00F7113C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F7113C">
              <w:rPr>
                <w:rFonts w:asciiTheme="minorHAnsi" w:hAnsiTheme="minorHAnsi" w:cstheme="minorHAnsi"/>
                <w:sz w:val="20"/>
                <w:szCs w:val="20"/>
              </w:rPr>
              <w:t xml:space="preserve">Doktor habilitowany nauk społecznych w zakresie nauk o polityce (2017) na podstawie rozprawy habilitacyjnej pt. „Imperializm kapitalistyczny we współczesnych ujęciach teoretycznych”. W 2005 r. doktoryzował się pracą pt. „Reformy brytyjskiego ruchu związkowego w latach 1964–1997. Analiza politologiczna.”. Adiunkt w Katedrze Teorii Polityki i Myśli Politycznej Wydziału Nauk Politycznych i Studiów Międzynarodowych UW. </w:t>
            </w:r>
            <w:r w:rsidRPr="00F71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71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F7113C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Zainteresowania badawcze</w:t>
            </w:r>
            <w:r w:rsidRPr="00F7113C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7113C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t</w:t>
            </w:r>
            <w:r w:rsidRPr="00F7113C">
              <w:rPr>
                <w:rFonts w:asciiTheme="minorHAnsi" w:hAnsiTheme="minorHAnsi" w:cstheme="minorHAnsi"/>
                <w:sz w:val="20"/>
                <w:szCs w:val="20"/>
              </w:rPr>
              <w:t>eorie imperializmu i państwa kapitalistycznego, ruchy społeczne, myśl polityczna, polityka brytyjska, polityka bliskowschodnia.</w:t>
            </w:r>
          </w:p>
          <w:p w14:paraId="7C266DFF" w14:textId="49FF1C16" w:rsidR="00F7113C" w:rsidRPr="00F7113C" w:rsidRDefault="00F7113C" w:rsidP="00F7113C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cstheme="minorHAnsi"/>
                <w:sz w:val="20"/>
                <w:szCs w:val="20"/>
              </w:rPr>
            </w:pPr>
            <w:r w:rsidRPr="00F7113C">
              <w:rPr>
                <w:rFonts w:cstheme="minorHAnsi"/>
                <w:sz w:val="20"/>
                <w:szCs w:val="20"/>
              </w:rPr>
              <w:lastRenderedPageBreak/>
              <w:br/>
              <w:t xml:space="preserve">              </w:t>
            </w:r>
          </w:p>
        </w:tc>
        <w:tc>
          <w:tcPr>
            <w:tcW w:w="3892" w:type="dxa"/>
          </w:tcPr>
          <w:p w14:paraId="5AE55042" w14:textId="77777777" w:rsidR="00F7113C" w:rsidRPr="00F7113C" w:rsidRDefault="00F7113C" w:rsidP="00D53D9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</w:pPr>
            <w:r w:rsidRPr="00F7113C">
              <w:rPr>
                <w:rFonts w:eastAsia="Times New Roman" w:cstheme="minorHAnsi"/>
                <w:bCs/>
                <w:sz w:val="20"/>
                <w:szCs w:val="20"/>
                <w:lang w:val="en-US" w:eastAsia="pl-PL"/>
              </w:rPr>
              <w:lastRenderedPageBreak/>
              <w:t>Anti-Communism as Ideology: The Case of Temporary Poland, 2021</w:t>
            </w:r>
          </w:p>
          <w:p w14:paraId="2A44CCC5" w14:textId="77777777" w:rsidR="00F7113C" w:rsidRPr="00F7113C" w:rsidRDefault="00F7113C" w:rsidP="00D53D96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  <w:lang w:val="en-US"/>
              </w:rPr>
            </w:pPr>
            <w:r w:rsidRPr="00F7113C">
              <w:rPr>
                <w:sz w:val="20"/>
                <w:szCs w:val="20"/>
                <w:lang w:val="en-US"/>
              </w:rPr>
              <w:t>‘The ideal collective capitalist' in times of the pandemic, 2021</w:t>
            </w:r>
          </w:p>
          <w:p w14:paraId="2C705E69" w14:textId="77777777" w:rsidR="00F7113C" w:rsidRPr="00F7113C" w:rsidRDefault="00F7113C" w:rsidP="00D53D96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Ekonomiczne i polityczne współzależności i sprzeczności koncentracji władzy w kapitalizmie (w kręgu interpretacji myśli Marksa), 2020</w:t>
            </w:r>
          </w:p>
          <w:p w14:paraId="6DE2A880" w14:textId="77777777" w:rsidR="00F7113C" w:rsidRPr="00F7113C" w:rsidRDefault="00F7113C" w:rsidP="00D53D96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Imperializm kapitalistyczny we współczesnych ujęciach teoretycznych, 2015</w:t>
            </w:r>
          </w:p>
          <w:p w14:paraId="2B6725D8" w14:textId="77777777" w:rsidR="00F7113C" w:rsidRPr="00F7113C" w:rsidRDefault="00F7113C" w:rsidP="00D53D96">
            <w:pPr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lastRenderedPageBreak/>
              <w:t>Teorie klasyczne imperializmu kapitalistycznego. Zarys krytyczny, 2015</w:t>
            </w:r>
          </w:p>
          <w:p w14:paraId="6956CFD6" w14:textId="0E405A4A" w:rsidR="00F7113C" w:rsidRPr="00F7113C" w:rsidRDefault="00F7113C" w:rsidP="00D53D96">
            <w:pPr>
              <w:pStyle w:val="Akapitzlist"/>
              <w:numPr>
                <w:ilvl w:val="0"/>
                <w:numId w:val="9"/>
              </w:numPr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  <w:tab w:val="left" w:pos="31680"/>
                <w:tab w:val="left" w:pos="-31680"/>
                <w:tab w:val="left" w:pos="-31336"/>
                <w:tab w:val="left" w:pos="-30436"/>
              </w:tabs>
              <w:ind w:left="315" w:hanging="284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2F23A650" w14:textId="77777777" w:rsidR="00F7113C" w:rsidRPr="00F7113C" w:rsidRDefault="00F7113C" w:rsidP="00F7113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7113C">
              <w:rPr>
                <w:rFonts w:cstheme="minorHAnsi"/>
                <w:b/>
                <w:sz w:val="20"/>
                <w:szCs w:val="20"/>
              </w:rPr>
              <w:lastRenderedPageBreak/>
              <w:t>Imperializm, państwo kapitalistyczne i ruchy społeczne</w:t>
            </w:r>
          </w:p>
          <w:p w14:paraId="42703CDA" w14:textId="77777777" w:rsidR="00F7113C" w:rsidRPr="00F7113C" w:rsidRDefault="00F7113C" w:rsidP="00F7113C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</w:tcPr>
          <w:p w14:paraId="05B0128C" w14:textId="77777777" w:rsidR="00F7113C" w:rsidRPr="00F7113C" w:rsidRDefault="00F7113C" w:rsidP="00F7113C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Imperializm kapitalistyczny</w:t>
            </w:r>
          </w:p>
          <w:p w14:paraId="4EC44346" w14:textId="77777777" w:rsidR="00F7113C" w:rsidRPr="00F7113C" w:rsidRDefault="00F7113C" w:rsidP="00F7113C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Państwo kapitalistyczne</w:t>
            </w:r>
          </w:p>
          <w:p w14:paraId="5A55BA08" w14:textId="77777777" w:rsidR="00F7113C" w:rsidRPr="00F7113C" w:rsidRDefault="00F7113C" w:rsidP="00F7113C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Idee i ideologie polityczne</w:t>
            </w:r>
          </w:p>
          <w:p w14:paraId="25CEAA70" w14:textId="77777777" w:rsidR="00F7113C" w:rsidRPr="00F7113C" w:rsidRDefault="00F7113C" w:rsidP="00F7113C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Radykalizmy i ekstremizmy polityczne</w:t>
            </w:r>
          </w:p>
          <w:p w14:paraId="046D42E3" w14:textId="77777777" w:rsidR="00F7113C" w:rsidRPr="00F7113C" w:rsidRDefault="00F7113C" w:rsidP="00F7113C">
            <w:pPr>
              <w:rPr>
                <w:sz w:val="20"/>
                <w:szCs w:val="20"/>
              </w:rPr>
            </w:pPr>
            <w:r w:rsidRPr="00F7113C">
              <w:rPr>
                <w:sz w:val="20"/>
                <w:szCs w:val="20"/>
              </w:rPr>
              <w:t>Ruchy społeczne</w:t>
            </w:r>
          </w:p>
          <w:p w14:paraId="66DB578D" w14:textId="77777777" w:rsidR="00F7113C" w:rsidRPr="00F7113C" w:rsidRDefault="00F7113C" w:rsidP="00F7113C">
            <w:pPr>
              <w:pStyle w:val="Default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lang w:val="pl-PL" w:eastAsia="en-US"/>
              </w:rPr>
            </w:pPr>
          </w:p>
        </w:tc>
      </w:tr>
      <w:tr w:rsidR="00F7113C" w:rsidRPr="00522239" w14:paraId="3754C910" w14:textId="77777777" w:rsidTr="0042592C">
        <w:tc>
          <w:tcPr>
            <w:tcW w:w="1769" w:type="dxa"/>
          </w:tcPr>
          <w:p w14:paraId="0984BE6B" w14:textId="77777777" w:rsidR="00F7113C" w:rsidRPr="00522239" w:rsidRDefault="00F7113C" w:rsidP="00F7113C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Prof. dr hab. Wojciech Jakubowski</w:t>
            </w:r>
          </w:p>
        </w:tc>
        <w:tc>
          <w:tcPr>
            <w:tcW w:w="4327" w:type="dxa"/>
          </w:tcPr>
          <w:p w14:paraId="4489D468" w14:textId="77777777" w:rsidR="00F7113C" w:rsidRPr="00522239" w:rsidRDefault="00F7113C" w:rsidP="00F7113C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>Profesor nauk społecznych (2015). Absolwent Uniwersytetu Warszawskiego (1991). Doktor nauk humanistycznych (1996). Doktor habilitowany nauk humanistycznych (2006).</w:t>
            </w:r>
          </w:p>
          <w:p w14:paraId="76A662D5" w14:textId="4194E8CF" w:rsidR="00F7113C" w:rsidRPr="00522239" w:rsidRDefault="00F7113C" w:rsidP="00F7113C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Absolwent Podyplomowego Studium Etnologii (Wydział Historyczny UMK, Katedra Etnologii) – specjalizacja w zakresie etnologii religii oraz Podyplomowego Studium Muzealniczego (Wydział Sztuk Pięknych UMK, Instytut Zabytkoznawstwa i Konserwatorstwa).  W latach 2008-2016 prodziekan Wydziału Dziennikarstwa i Nauk Politycznych UW. </w:t>
            </w:r>
            <w:r w:rsidR="007D1063" w:rsidRPr="007D1063">
              <w:rPr>
                <w:rFonts w:asciiTheme="minorHAnsi" w:hAnsiTheme="minorHAnsi" w:cstheme="minorHAnsi"/>
                <w:sz w:val="20"/>
                <w:szCs w:val="20"/>
              </w:rPr>
              <w:t>Członek Komitetu Nauk Politycznych PAN (kadencja 2016–2020)</w:t>
            </w:r>
            <w:r w:rsidR="007D106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Aktualnie </w:t>
            </w:r>
            <w:r w:rsidR="007D1063" w:rsidRPr="007D1063">
              <w:rPr>
                <w:rFonts w:asciiTheme="minorHAnsi" w:hAnsiTheme="minorHAnsi" w:cstheme="minorHAnsi"/>
                <w:sz w:val="20"/>
                <w:szCs w:val="20"/>
              </w:rPr>
              <w:t>Kierownik Katedry Historii Politycznej</w:t>
            </w:r>
            <w:r w:rsidR="007D1063">
              <w:rPr>
                <w:rFonts w:asciiTheme="minorHAnsi" w:hAnsiTheme="minorHAnsi" w:cstheme="minorHAnsi"/>
                <w:sz w:val="20"/>
                <w:szCs w:val="20"/>
              </w:rPr>
              <w:t xml:space="preserve"> Wydziału Nauk Politycznych i Studiów Międzynarodowych UW</w:t>
            </w:r>
            <w:r w:rsidR="007D1063" w:rsidRPr="007D106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82A8967" w14:textId="08B42086" w:rsidR="00F7113C" w:rsidRPr="00522239" w:rsidRDefault="00F7113C" w:rsidP="00F7113C">
            <w:pPr>
              <w:pStyle w:val="Normalny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2239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Veduščij naučnyj sotrudnik</w:t>
            </w:r>
            <w:r w:rsidRPr="00522239">
              <w:rPr>
                <w:rFonts w:asciiTheme="minorHAnsi" w:hAnsiTheme="minorHAnsi" w:cstheme="minorHAnsi"/>
                <w:sz w:val="20"/>
                <w:szCs w:val="20"/>
              </w:rPr>
              <w:t xml:space="preserve"> w Instytucie Filozofii i Studiów Polityczno-Prawnych Narodowej Akademii Nauk Republiki Kirgiskiej (2011-nadal). Rzeczoznawca Ministerstwa Edukacji Narodowej (2004-nadal).</w:t>
            </w:r>
          </w:p>
          <w:p w14:paraId="42E6105B" w14:textId="77777777" w:rsidR="00F7113C" w:rsidRPr="00522239" w:rsidRDefault="00F7113C" w:rsidP="00F7113C">
            <w:pPr>
              <w:pStyle w:val="Nagwek3"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Zainteresowania badawcze</w:t>
            </w:r>
          </w:p>
          <w:p w14:paraId="0F0E4808" w14:textId="77777777" w:rsidR="00F7113C" w:rsidRPr="00522239" w:rsidRDefault="00F7113C" w:rsidP="00F7113C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historia polskich instytucji politycznych XX wieku</w:t>
            </w:r>
          </w:p>
          <w:p w14:paraId="31EE0DA2" w14:textId="77777777" w:rsidR="00F7113C" w:rsidRPr="00522239" w:rsidRDefault="00F7113C" w:rsidP="00F7113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ustrój i organizacja Kościoła Rzymskokatolickiego</w:t>
            </w:r>
          </w:p>
          <w:p w14:paraId="148DD892" w14:textId="77777777" w:rsidR="00F7113C" w:rsidRPr="00522239" w:rsidRDefault="00F7113C" w:rsidP="00F7113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przywództwo i elity polityczne w krajach WNP</w:t>
            </w:r>
          </w:p>
          <w:p w14:paraId="20BA0EEA" w14:textId="77777777" w:rsidR="00F7113C" w:rsidRPr="00522239" w:rsidRDefault="00F7113C" w:rsidP="00F7113C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psychologia zagrożeń</w:t>
            </w:r>
          </w:p>
          <w:p w14:paraId="1CDAF17D" w14:textId="77777777" w:rsidR="00F7113C" w:rsidRPr="00522239" w:rsidRDefault="00F7113C" w:rsidP="00F7113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92" w:type="dxa"/>
          </w:tcPr>
          <w:p w14:paraId="166F1105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Gospodarka i polityka. Wybrane problemy ekonomiczno-społeczne współczesnej Polski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Biblioteka Wiedzy o Polityce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1997;</w:t>
            </w:r>
          </w:p>
          <w:p w14:paraId="3DECA0AB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Społeczna natura człowieka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Biblioteka Wiedzy o Polityce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1999;</w:t>
            </w:r>
          </w:p>
          <w:p w14:paraId="39DC8E46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Chłopi polscy 1944-1948. Perspektywa psychohistoryczna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; Pułtusk-Warszawa 2000;</w:t>
            </w:r>
          </w:p>
          <w:p w14:paraId="5D4AD836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Podstawowe akty ustrojowe Państwa Miasta Watykańskiego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Pułtusk-Warszawa 2004, s. 188;</w:t>
            </w:r>
          </w:p>
          <w:p w14:paraId="1B558615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 Roma felix. Geneza, specyfika i przeobrażenia instytucji politycznych Państwa Miasta Watykańskiego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2005;, s. 494;</w:t>
            </w:r>
          </w:p>
          <w:p w14:paraId="3B058DC6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 źródeł ustroju II Rzeczpospolitej. Wybrane problemy debaty konstytucyjnej w latach 1917-1921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2012, s. 324;</w:t>
            </w:r>
          </w:p>
          <w:p w14:paraId="5F1CBCF8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Wakans Stolicy Apostolskiej w 2013 roku. Podstawowe akty prawne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2013; s. 183 (e-book);</w:t>
            </w:r>
          </w:p>
          <w:p w14:paraId="6C8A6057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spacing w:before="100" w:beforeAutospacing="1" w:after="100" w:afterAutospacing="1"/>
              <w:ind w:left="28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Wakans Stolicy Apostolskiej w 2013 roku. Wybrane zagadnienia ustrojowo-historyczne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2013; s. 183;</w:t>
            </w:r>
          </w:p>
          <w:p w14:paraId="139ED92D" w14:textId="77777777" w:rsidR="00F7113C" w:rsidRPr="00522239" w:rsidRDefault="00F7113C" w:rsidP="00D53D96">
            <w:pPr>
              <w:numPr>
                <w:ilvl w:val="0"/>
                <w:numId w:val="6"/>
              </w:numPr>
              <w:tabs>
                <w:tab w:val="clear" w:pos="720"/>
              </w:tabs>
              <w:ind w:left="284" w:hanging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Historia do 1918 roku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Perspektywa kulturowo-cywilizacyjna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Warszawa 2014, s. 514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M. Włodarczyk, B. Zdaniuk];</w:t>
            </w:r>
          </w:p>
          <w:p w14:paraId="4FFE58A8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Ustrój Kościoła Rzymskokatolickiego. Wybrane zagadnienia instytucjonalne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INP UW, Warszawa 2002; s. 528;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M. Solarczyk];</w:t>
            </w:r>
          </w:p>
          <w:p w14:paraId="6B9BFF8B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Rzymskokatolicka organizacja kościelna na ziemiach polskich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INP UW, Warszawa 2007; s. 285;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M. Solarczyk];</w:t>
            </w:r>
          </w:p>
          <w:p w14:paraId="5AA76185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Polska debata ustrojowa w latach 1917-1921. Perspektywa politologiczna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 Warszawa-Pułtusk 2010, s. 336;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K. Jajecznik];</w:t>
            </w:r>
          </w:p>
          <w:p w14:paraId="6255060E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Organizacja Kościoła Rzymskokatolickiego na ziemiach polskich od X do XXI wieku. Informatorium historyczne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Warszawa-Olsztyn 2011, s. 455;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M. Solarczyk];</w:t>
            </w:r>
          </w:p>
          <w:p w14:paraId="72D61FA6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Jakubowski, T. Słomka: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Konstytucyjne organy władzy RP w latach 1989-2011 na tle polskich tradycji polityczno-ustrojowych XIX i XX wieku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Warszawa 2012; s. 490;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T. Słomka];</w:t>
            </w:r>
          </w:p>
          <w:p w14:paraId="1B8917F8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Nauki o polityce. Zarys koncepcji dyscypliny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, Pułtusk-Biszkek 2013, s. 456;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[współaut. P. Załęski, Ł. Zamęcki];</w:t>
            </w:r>
          </w:p>
          <w:p w14:paraId="756957E3" w14:textId="77777777" w:rsidR="00F7113C" w:rsidRPr="00522239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Ku Rzeczpospolitej demokratycznej. Polska debata ustrojowa 1917-1921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(seria: </w:t>
            </w: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O Niepodległą i granice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>), Pułtusk-Warszawa 2015, s. 576;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[oprac., wybór i przygotowanie do druku M. Jabłonowski, W. Jakubowski, K. Jajecznik];</w:t>
            </w:r>
          </w:p>
          <w:p w14:paraId="655D94A7" w14:textId="0150678F" w:rsidR="00F7113C" w:rsidRDefault="00F7113C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223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 xml:space="preserve">Polityka i psychiatria. Maurycy Urstein i spór o Eligiusza Niewiadomskiego, 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Olsztyn 2015, s. 137;</w:t>
            </w:r>
            <w:r w:rsidRPr="005222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[wybór i opracowanie M. Jabłonowski, W. Jakubowski];</w:t>
            </w:r>
          </w:p>
          <w:p w14:paraId="04A1993E" w14:textId="6E34F636" w:rsidR="007D1063" w:rsidRPr="00522239" w:rsidRDefault="00B06285" w:rsidP="00D53D96">
            <w:pPr>
              <w:numPr>
                <w:ilvl w:val="0"/>
                <w:numId w:val="7"/>
              </w:numPr>
              <w:ind w:left="31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współ</w:t>
            </w:r>
            <w:r w:rsidRPr="00B06285">
              <w:rPr>
                <w:rFonts w:eastAsia="Times New Roman" w:cstheme="minorHAnsi"/>
                <w:sz w:val="20"/>
                <w:szCs w:val="20"/>
                <w:lang w:eastAsia="pl-PL"/>
              </w:rPr>
              <w:t>red. nauk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owy</w:t>
            </w:r>
            <w:r w:rsidRPr="00B0628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cyklu, </w:t>
            </w:r>
            <w:r w:rsidRPr="00B06285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Społeczeństwo i polityka. Podstawy nauk politycznych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, t. I, II, III i IV.</w:t>
            </w:r>
          </w:p>
          <w:p w14:paraId="521CA7CE" w14:textId="77777777" w:rsidR="00F7113C" w:rsidRPr="00522239" w:rsidRDefault="00F7113C" w:rsidP="00D53D9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05E5B36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>Studia psychohistoryczne</w:t>
            </w:r>
          </w:p>
        </w:tc>
        <w:tc>
          <w:tcPr>
            <w:tcW w:w="3056" w:type="dxa"/>
          </w:tcPr>
          <w:p w14:paraId="2EDDE42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Poziomy badań psychohistorycznych: </w:t>
            </w:r>
          </w:p>
          <w:p w14:paraId="1185CB10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06" w:hanging="26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psychobiografie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patografie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), </w:t>
            </w:r>
          </w:p>
          <w:p w14:paraId="54CBEF11" w14:textId="77777777" w:rsidR="00F7113C" w:rsidRPr="00522239" w:rsidRDefault="00F7113C" w:rsidP="00F7113C">
            <w:pPr>
              <w:pStyle w:val="Default"/>
              <w:ind w:left="206" w:hanging="26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    „Postać tytularna – wstęp do analizy psychobiograficznej”; </w:t>
            </w:r>
          </w:p>
          <w:p w14:paraId="2E9F393E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192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psychohistoria zbiorowa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historia wyobrażeń zbiorowych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), </w:t>
            </w:r>
          </w:p>
          <w:p w14:paraId="2D63BFBD" w14:textId="77777777" w:rsidR="00F7113C" w:rsidRPr="00522239" w:rsidRDefault="00F7113C" w:rsidP="00F7113C">
            <w:pPr>
              <w:pStyle w:val="Default"/>
              <w:ind w:left="192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   „Zachowania i postawy polityczne określonej grupy społecznej w danym okresie historycznym”. </w:t>
            </w:r>
          </w:p>
          <w:p w14:paraId="66BF82AF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A. P S Y C H O B I O G R A F I E </w:t>
            </w:r>
          </w:p>
          <w:p w14:paraId="5C056949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I. T e m a t p r a c y </w:t>
            </w:r>
          </w:p>
          <w:p w14:paraId="56A4FD1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„Postać tytularna – wstęp do analizy psychobiograficznej” </w:t>
            </w:r>
          </w:p>
          <w:p w14:paraId="128D766E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II. Z a g a d n i e n i a w p r o w a d z a j ą c e </w:t>
            </w:r>
          </w:p>
          <w:p w14:paraId="58051A19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Przedmiot analizy: </w:t>
            </w:r>
          </w:p>
          <w:p w14:paraId="56C71D81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postać historyczna – zbrodniarz nazistowski/stalinowski. </w:t>
            </w:r>
          </w:p>
          <w:p w14:paraId="2FC3B15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Cel i zakres pracy: </w:t>
            </w:r>
          </w:p>
          <w:p w14:paraId="0176F10F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analiza patobiograficzna jednostki wykazującej zachowania kryminalne. </w:t>
            </w:r>
          </w:p>
          <w:p w14:paraId="4B0A847F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III. M e t o d o l o g i a p r a c y </w:t>
            </w:r>
          </w:p>
          <w:p w14:paraId="6D89D0E1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 Metoda dokumentów osobistych (metoda psychobiograficzna, metoda historii życia). </w:t>
            </w:r>
          </w:p>
          <w:p w14:paraId="5B1F3DC0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Wybrana literatura: </w:t>
            </w:r>
          </w:p>
          <w:p w14:paraId="5890CBE2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Szczepański: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Metoda biograficzna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tenże,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Odmiany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lastRenderedPageBreak/>
              <w:t>czasu teraźniejszego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1971; </w:t>
            </w:r>
          </w:p>
          <w:p w14:paraId="45EA94D6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M. Dymkowski: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Wprowadzenie do psychologii historycznej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Gdańsk 2003. </w:t>
            </w:r>
          </w:p>
          <w:p w14:paraId="535CB99F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Psyche i Klio. Historia w oczach psychohistoryków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wybór, przekład i wstęp T. Pawelec, Lublin 2002 (zwł. por.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P. Loewenberg: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Psychoanalityczne modele historii: Freud i później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s. 111-139); </w:t>
            </w:r>
          </w:p>
          <w:p w14:paraId="2749E779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P. Siegried,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O naukowym użytkowaniu dokumentów autobiograficznych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„Pamiętnikarstwo Polskie”, nr 1-4/1976. </w:t>
            </w:r>
          </w:p>
          <w:p w14:paraId="5941D736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34" w:hanging="21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Włodarek,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Metoda biograficzna w socjologii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Warszawa-Poznań 1990. </w:t>
            </w:r>
          </w:p>
          <w:p w14:paraId="4DEA0CA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Podstawowy materiał analityczny: </w:t>
            </w:r>
          </w:p>
          <w:p w14:paraId="26F555C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2.1. dokumenty osobiste, </w:t>
            </w:r>
          </w:p>
          <w:p w14:paraId="2CE8F369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2.2. wywiady psychologiczne. </w:t>
            </w:r>
          </w:p>
          <w:p w14:paraId="7FCED27D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C6E1353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Wybrana literatura: </w:t>
            </w:r>
          </w:p>
          <w:p w14:paraId="65E83230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194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L. Goldensohn,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Rozmowy norymberskie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2015; </w:t>
            </w:r>
          </w:p>
          <w:p w14:paraId="17DA4FE1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194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R. Rhodes,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Mistrzowie śmierci. Einsatzgruppen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2015. </w:t>
            </w:r>
          </w:p>
          <w:p w14:paraId="2D37288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Uzupełniający materiał analityczny: </w:t>
            </w:r>
          </w:p>
          <w:p w14:paraId="381BA3C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 biografia, </w:t>
            </w:r>
          </w:p>
          <w:p w14:paraId="1767F5F9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 literatura faktu (np. reportaże sądowe), </w:t>
            </w:r>
          </w:p>
          <w:p w14:paraId="0A5406A9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3.3. sprawozdania procesowe. </w:t>
            </w:r>
          </w:p>
          <w:p w14:paraId="54903385" w14:textId="77777777" w:rsidR="00F7113C" w:rsidRPr="00522239" w:rsidRDefault="00F7113C" w:rsidP="00F7113C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Pytania badawcze: </w:t>
            </w:r>
          </w:p>
          <w:p w14:paraId="3B156303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64" w:hanging="25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Czy postać tytularna wykazywała symptomy psychopatii? </w:t>
            </w:r>
          </w:p>
          <w:p w14:paraId="3E8440EF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64" w:hanging="25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Czy postać tytularna wykazywała symptomy agresji wyuczonej? </w:t>
            </w:r>
          </w:p>
          <w:p w14:paraId="72BBD84E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IV. H i p o t e z y r o b o c z e </w:t>
            </w:r>
          </w:p>
          <w:p w14:paraId="2B660D1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Hipoteza zaburzeń osobowości </w:t>
            </w:r>
          </w:p>
          <w:p w14:paraId="0511F737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 Obszar analizy: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zaburzenia osobowości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1D45BF1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14:paraId="17C195F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antyspołeczne zaburzenie osobowości (psychopatia). </w:t>
            </w:r>
          </w:p>
          <w:p w14:paraId="78A3548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Główne obszary dysfunkcji: </w:t>
            </w:r>
          </w:p>
          <w:p w14:paraId="2CEE0460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 drażliwość i agresywność, na które wskazuje udział w powtarzających się bójkach i napaściach; </w:t>
            </w:r>
          </w:p>
          <w:p w14:paraId="422AA82C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 niezdolność do dostosowania się do społecznych norm w zakresie respektowania prawa, na co wskazuje powtarzające się dokonywanie czynów mogących doprowadzić do aresztowania (np. kradzieże, łącznie z rozbojem, włamania, handel narkotykami, uprawianie seksu za pieniądze); </w:t>
            </w:r>
          </w:p>
          <w:p w14:paraId="79827CE4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3.3. konsekwentna nieodpowiedzialność, na którą wskazuje niemożność utrzymania stałej pracy i dotrzymania zobowiązań finansowych; </w:t>
            </w:r>
          </w:p>
          <w:p w14:paraId="1DFE400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3.4. oszukiwanie, na które wskazują powtarzające się kłamstwa, używanie pseudonimów, oszukiwanie innych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dla osobistej korzyści lub przyjemności; </w:t>
            </w:r>
          </w:p>
          <w:p w14:paraId="3DEAF02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3.5. impulsywność lub niemożność planowania nawet bliskiej przyszłości; </w:t>
            </w:r>
          </w:p>
          <w:p w14:paraId="790B2CE7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3.6. brak wyrzutów sumienia, wyrażany obojętnością lub łatwym usprawiedliwianiem się po skrzywdzeniu, złym potraktowaniu lub okradzeniu innych. </w:t>
            </w:r>
          </w:p>
          <w:p w14:paraId="3CC690FB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 Schemat analizy: </w:t>
            </w:r>
          </w:p>
          <w:p w14:paraId="28B4B8C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czteroczynnikowy model psychopatii (zmodyfikowany kwestionariusz PCL-R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Psychopathy Checklist-Revised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14:paraId="3821DB6D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Wybrana literatura: </w:t>
            </w:r>
          </w:p>
          <w:p w14:paraId="05EBA75D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80" w:hanging="29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A. Augustynek,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Psychopatologia człowieka dorosłego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2015. </w:t>
            </w:r>
          </w:p>
          <w:p w14:paraId="3C804831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80" w:hanging="29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M.E.P. Seligman, E.F. Walker, D.L. Rosenhan,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Psychopatologia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Poznań 2003. </w:t>
            </w:r>
          </w:p>
          <w:p w14:paraId="205E5C7D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80" w:hanging="29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Groth,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Oblicza psychopatii, Obraz kliniczny i kategorie diagnostyczne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2010. </w:t>
            </w:r>
          </w:p>
          <w:p w14:paraId="5F0EF55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Hipoteza agresji wyuczonej </w:t>
            </w:r>
          </w:p>
          <w:p w14:paraId="5BE6BA7C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1. Obszar analizy: proces kształtowania i zmiany postaw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psychologia społeczna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14:paraId="3D8D038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1.1. Komponent poznawczy. </w:t>
            </w:r>
          </w:p>
          <w:p w14:paraId="65CC719C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1.2. Komponent afektywno-oceny. </w:t>
            </w:r>
          </w:p>
          <w:p w14:paraId="6F2F504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1.3. Komponent behawioralny. </w:t>
            </w:r>
          </w:p>
          <w:p w14:paraId="05278F2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14:paraId="59AACF03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agresja wyuczona. </w:t>
            </w:r>
          </w:p>
          <w:p w14:paraId="08D480C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Schemat analizy: </w:t>
            </w:r>
          </w:p>
          <w:p w14:paraId="5B5C3DB5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zmodyfikowany model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kształtowania zachowań agresywnych Lonnie Athensa. </w:t>
            </w:r>
          </w:p>
          <w:p w14:paraId="7CB84189" w14:textId="77777777" w:rsidR="00F7113C" w:rsidRPr="00522239" w:rsidRDefault="00F7113C" w:rsidP="00F7113C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B. P S Y C H O H I S T O R I A Z B I O R O W A </w:t>
            </w:r>
          </w:p>
          <w:p w14:paraId="43B71D7B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I. T e m a t p r a c y </w:t>
            </w:r>
          </w:p>
          <w:p w14:paraId="62F2C322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„Zachowania i postawy polityczne określonej grupy społecznej w danym okresie historycznym” </w:t>
            </w:r>
          </w:p>
          <w:p w14:paraId="1634EC2F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II. Z a g a d n i e n i a w p r o w a d z a j ą c e </w:t>
            </w:r>
          </w:p>
          <w:p w14:paraId="07559215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Przedmiot analizy: </w:t>
            </w:r>
          </w:p>
          <w:p w14:paraId="78D1DC48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pole postaw politycznych. </w:t>
            </w:r>
          </w:p>
          <w:p w14:paraId="25FCC040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Cel i zakres pracy: </w:t>
            </w:r>
          </w:p>
          <w:p w14:paraId="6C682818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wyobrażenia zbiorowe wybranej grupy społecznej w danym okresie historycznym </w:t>
            </w:r>
          </w:p>
          <w:p w14:paraId="72D7208B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III. M e t o d o l o g i a p r a c y </w:t>
            </w:r>
          </w:p>
          <w:p w14:paraId="42087034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1. Metoda dokumentów osobistych (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metoda historii życia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). </w:t>
            </w:r>
          </w:p>
          <w:p w14:paraId="58C55088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Wybrana literatura: </w:t>
            </w:r>
          </w:p>
          <w:p w14:paraId="24AF62DA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Szczepański: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Metoda biograficzna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tenże,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Odmiany czasu teraźniejszego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 1971; </w:t>
            </w:r>
          </w:p>
          <w:p w14:paraId="776FF8D1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M. Dymkowski: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Wprowadzenie do psychologii historycznej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Gdańsk 2003. </w:t>
            </w:r>
          </w:p>
          <w:p w14:paraId="1DA96FE6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Psyche i Klio. Historia w oczach psychohistoryków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wybór, przekład i wstęp T. Pawelec, Lublin 2002 (zwł. por.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P. Loewenberg: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Psychoanalityczne modele historii: Freud i później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s. 111-139); </w:t>
            </w:r>
          </w:p>
          <w:p w14:paraId="08369BB5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P. Siegried,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O naukowym użytkowaniu dokumentów autobiograficznych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(w)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„Pamiętnikarstwo Polskie”, nr 1-4/1976. </w:t>
            </w:r>
          </w:p>
          <w:p w14:paraId="3200175E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08" w:hanging="22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J. Włodarek,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Metoda biograficzna w socjologii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Warszawa-Poznań 1990. </w:t>
            </w:r>
          </w:p>
          <w:p w14:paraId="488D35DC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Kategoria analizy: </w:t>
            </w:r>
          </w:p>
          <w:p w14:paraId="6C58020D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postawa polityczna. </w:t>
            </w:r>
          </w:p>
          <w:p w14:paraId="0753915B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Podstawowy materiał analityczny – dokumenty osobiste. </w:t>
            </w:r>
          </w:p>
          <w:p w14:paraId="2BFC0170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 Kryterium I: </w:t>
            </w:r>
          </w:p>
          <w:p w14:paraId="7DCFF40F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3.1.1. pamiętniki i wspomnienia jednostkowe, </w:t>
            </w:r>
          </w:p>
          <w:p w14:paraId="2DD2E381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3.1.2. korespondencja, </w:t>
            </w:r>
          </w:p>
          <w:p w14:paraId="0E6E8FAD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3.1.3. konkursy pamiętnikarskie, </w:t>
            </w:r>
          </w:p>
          <w:p w14:paraId="428AA21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3.1.4.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oral history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5B78EF58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 Kryterium II: </w:t>
            </w:r>
          </w:p>
          <w:p w14:paraId="4982FC81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3.2.1. dokumenty osobiste zastane, </w:t>
            </w:r>
          </w:p>
          <w:p w14:paraId="411DAC2B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3.2.2. dokumenty osobiste wytworzone. </w:t>
            </w:r>
          </w:p>
          <w:p w14:paraId="2A62B627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 Materiał weryfikujący: </w:t>
            </w:r>
          </w:p>
          <w:p w14:paraId="27F2C96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4.1. źródła publikowane, </w:t>
            </w:r>
          </w:p>
          <w:p w14:paraId="2825B9C8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4.2. literatura naukowa. </w:t>
            </w:r>
          </w:p>
          <w:p w14:paraId="4A54F211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 xml:space="preserve">IV. S c h e m a t a n a l i z y </w:t>
            </w:r>
          </w:p>
          <w:p w14:paraId="37D749CC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Procedura analizy postaw politycznych zgodnie z założeniami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metody historii życia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w przypadku której bazą źródłową są dokumenty osobiste, obejmuje: </w:t>
            </w:r>
          </w:p>
          <w:p w14:paraId="5936E5DC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80" w:hanging="218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zdefiniowanie klucza analizy </w:t>
            </w:r>
          </w:p>
          <w:p w14:paraId="2A1CFF17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(mając na uwadze rzetelność postępowania badawczego wydaje się za celowe nie tyle formułowanie hipotez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expressis verbis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, co zredagowanie ich w postaci problematyki</w:t>
            </w:r>
          </w:p>
          <w:p w14:paraId="3572EADA" w14:textId="77777777" w:rsidR="00F7113C" w:rsidRPr="00522239" w:rsidRDefault="00F7113C" w:rsidP="00F7113C">
            <w:pPr>
              <w:pStyle w:val="Default"/>
              <w:pageBreakBefore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określającej zakres pojęć, zjawisk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lastRenderedPageBreak/>
              <w:t xml:space="preserve">oraz faktów podlegających analizie. Przyjęty klucz kategorii analitycznych winien wyczerpywać pełne spektrum podzakresów przedmiotowych postaw politycznych.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Spełnia on rolę osi problemowej analizy); </w:t>
            </w:r>
          </w:p>
          <w:p w14:paraId="14A86A57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80" w:hanging="212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ustalenie źródeł </w:t>
            </w:r>
          </w:p>
          <w:p w14:paraId="1C04477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(przeprowadzenie szerokiej kwerendy obejmującej prasę codzienną, czasopisma z danego okresu, pamiętniki, dokumenty archiwalne itp.); </w:t>
            </w:r>
          </w:p>
          <w:p w14:paraId="6B36CBD0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78" w:hanging="216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analiza materiału źródłowego </w:t>
            </w:r>
          </w:p>
          <w:p w14:paraId="3035E91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(przyporządkowanie określonym problemom, czyli kategoriom analitycznym, wynotowanych z analizowanych tytułów oraz dokumentów osobistych zdarzeń, sytuacji i doświadczeń, stwierdzenie sensu wypowiedzi oraz wyciąganie wniosków syntezujących jest właściwą treścią analizy. Zestawienie ich z zasadniczymi determinantami zachowań i postaw daje możliwość relatywnie trafnego odczytania obiektywnych i subiektywnych aspektów problemu); </w:t>
            </w:r>
          </w:p>
          <w:p w14:paraId="1F3CF5CC" w14:textId="77777777" w:rsidR="00F7113C" w:rsidRPr="00522239" w:rsidRDefault="00F7113C" w:rsidP="00F7113C">
            <w:pPr>
              <w:pStyle w:val="Default"/>
              <w:widowControl/>
              <w:numPr>
                <w:ilvl w:val="0"/>
                <w:numId w:val="5"/>
              </w:numPr>
              <w:ind w:left="250" w:hanging="25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weryfikacja ustaleń </w:t>
            </w:r>
          </w:p>
          <w:p w14:paraId="00AE5B0B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(osobista interpretacja dokonana przez autora źródła powinna być skonfrontowana z innymi źródłami, przede wszystkim dokumentami oraz miarodajnymi opracowaniami naukowymi). </w:t>
            </w:r>
          </w:p>
          <w:p w14:paraId="3BE776DC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VII. P r z y k ł a d o w e  t e m a t y  b a d a ń </w:t>
            </w:r>
          </w:p>
          <w:p w14:paraId="39C7A2CD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1.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Władysław Gomułka – Wiesław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</w:t>
            </w:r>
          </w:p>
          <w:p w14:paraId="3ABD5F5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Pamiętnikach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, pseudoautoportret w apokryfie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Pamiętnik,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 portret polityka w świetle innych pamiętników (np. M.F. Rakowskiego) i biografii A. Werblana oraz innych opracowań historycznych. Studium przypadku. </w:t>
            </w:r>
          </w:p>
          <w:p w14:paraId="0DFFC11C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2. Wojciech Jaruzelski. </w:t>
            </w:r>
          </w:p>
          <w:p w14:paraId="27A0189A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świetle wywiadu autobiograficznego, portret polityka we wspomnieniach innych polityków oraz w opracowaniach historycznych i politologicznych. Studium przypadku. </w:t>
            </w:r>
          </w:p>
          <w:p w14:paraId="43DCA61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3. Lech Wałęsa. </w:t>
            </w:r>
          </w:p>
          <w:p w14:paraId="02DC612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pamiętnikach własnych, a portret w pamiętnikach innych polityków i działaczy Solidarności oraz opracowaniach autobiograficznych publicystów i naukowców. Studium przypadku. </w:t>
            </w:r>
          </w:p>
          <w:p w14:paraId="5B88C440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4. Jacek Kuroń. </w:t>
            </w:r>
          </w:p>
          <w:p w14:paraId="28DDC157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pamiętnikach oraz portret we wspomnieniach innych polityków oraz działaczy KOR i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>Solidarności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. Studium przypadku. </w:t>
            </w:r>
          </w:p>
          <w:p w14:paraId="5E4EFB4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5. Edward Gierek. </w:t>
            </w:r>
          </w:p>
          <w:p w14:paraId="170A9003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Autoportret w wywiadach-rzekach i portret we wspomnieniach innych polityków oraz opracowaniach historyków i politologów. Studium przypadku. </w:t>
            </w:r>
          </w:p>
          <w:p w14:paraId="0B4385EE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6.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Nurt ludowo-wiciarski we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lastRenderedPageBreak/>
              <w:t xml:space="preserve">władzach PZPR </w:t>
            </w:r>
          </w:p>
          <w:p w14:paraId="3875AFD6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 świetle pamiętników Józefa Tejchmy i Kazimierza Barcikowskiego oraz autobiograficznego wywiadu-rzeki Stanisława Kani, a także w światle ocen działalności tych polityków w innych pamiętnikach oraz opracowaniach naukowych i publicystyce. </w:t>
            </w:r>
          </w:p>
          <w:p w14:paraId="15E77D4F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7. </w:t>
            </w:r>
            <w:r w:rsidRPr="00522239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pl-PL"/>
              </w:rPr>
              <w:t xml:space="preserve">Powstanie, rozwój i ewolucja fenomenu ruchu społeczno-politycznego Solidarności w latach 1980-1989 </w:t>
            </w: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 xml:space="preserve">w świetle pamiętnikarskich dokumentów działaczy Solidarności, działaczy PZPR, intelektualistów i szeregowych uczestników ruchu. </w:t>
            </w:r>
          </w:p>
          <w:p w14:paraId="6CBF0DFF" w14:textId="77777777" w:rsidR="00F7113C" w:rsidRPr="00522239" w:rsidRDefault="00F7113C" w:rsidP="00F7113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  <w:r w:rsidRPr="00522239"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  <w:t>8. Przyczyny i uwarunkowania rozpadu PZPR i PRL w świetle pamiętników M.F. Rakowskiego, innych wypowiedzi autobiograficznych polityków i działaczy społecznych PRL i opozycji oraz w świetle opracowań naukowych historyków, politologów, socjologów, psychologów.</w:t>
            </w:r>
          </w:p>
          <w:p w14:paraId="7888E8B8" w14:textId="77777777" w:rsidR="00F7113C" w:rsidRPr="00522239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113C" w:rsidRPr="00522239" w14:paraId="3CF4521F" w14:textId="77777777" w:rsidTr="00BD6546">
        <w:tc>
          <w:tcPr>
            <w:tcW w:w="1769" w:type="dxa"/>
          </w:tcPr>
          <w:p w14:paraId="4AB24C25" w14:textId="5425DBAB" w:rsidR="00F7113C" w:rsidRPr="00522239" w:rsidRDefault="00F7113C" w:rsidP="00F7113C">
            <w:pPr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lastRenderedPageBreak/>
              <w:t xml:space="preserve">Prof. dr hab. </w:t>
            </w:r>
            <w:r>
              <w:rPr>
                <w:rFonts w:cstheme="minorHAnsi"/>
                <w:b/>
                <w:sz w:val="20"/>
                <w:szCs w:val="20"/>
              </w:rPr>
              <w:t>Mirosław Karwat</w:t>
            </w:r>
          </w:p>
        </w:tc>
        <w:tc>
          <w:tcPr>
            <w:tcW w:w="4327" w:type="dxa"/>
          </w:tcPr>
          <w:p w14:paraId="6169B446" w14:textId="732B85D3" w:rsidR="00F7113C" w:rsidRPr="007F6C54" w:rsidRDefault="00F7113C" w:rsidP="00F7113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6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Profesor nauk humanistycznych, politolog, kierownik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Katedry</w:t>
            </w:r>
            <w:r w:rsidRPr="007F6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Teorii Polityki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Myśli Politycznej na Wydziale</w:t>
            </w:r>
            <w:r w:rsidRPr="007F6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Nauk Politycznych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Studiów Międzynarodowych</w:t>
            </w:r>
            <w:r w:rsidRPr="007F6C5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Uniwersytetu Warszawskiego. Specjalista w dziedzinie teorii polityki i socjotechniki. Wieloletni (po chwilę obecną) Członek Komitetu Nauk Politycznych PAN.</w:t>
            </w:r>
          </w:p>
          <w:p w14:paraId="2F35D1AD" w14:textId="77777777" w:rsidR="00F7113C" w:rsidRPr="007F6C54" w:rsidRDefault="00F7113C" w:rsidP="00F7113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6C5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Absolwent Instytutu Nauk Politycznych UW (magisterium w 1975 roku), stopień doktora uzyskał na Wydziale Dziennikarstwa i Nauk Politycznych UW w 1977 roku, stopień doktora habilitowanego w Akademii Nauk Społecznych w Warszawie w 1986 roku, tytuł profesora nauk humanistycznych w 2009 roku.</w:t>
            </w:r>
          </w:p>
          <w:p w14:paraId="3EB9A813" w14:textId="77777777" w:rsidR="00F7113C" w:rsidRPr="00F95E18" w:rsidRDefault="00F7113C" w:rsidP="00F7113C">
            <w:pPr>
              <w:pStyle w:val="Nagwek3"/>
              <w:jc w:val="both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95E1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Zainteresowania badawcze</w:t>
            </w:r>
          </w:p>
          <w:p w14:paraId="7371ACA7" w14:textId="77777777" w:rsidR="00F7113C" w:rsidRPr="00F95E18" w:rsidRDefault="00F7113C" w:rsidP="00F7113C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teoria polityki</w:t>
            </w:r>
          </w:p>
          <w:p w14:paraId="6AF97502" w14:textId="77777777" w:rsidR="00F7113C" w:rsidRPr="00F95E18" w:rsidRDefault="00F7113C" w:rsidP="00F711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metodologiczne problemy teorii polityki</w:t>
            </w:r>
          </w:p>
          <w:p w14:paraId="7F0AAEC1" w14:textId="77777777" w:rsidR="00F7113C" w:rsidRPr="00F95E18" w:rsidRDefault="00F7113C" w:rsidP="00F711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teoria uczestnictwa (partycypacji)</w:t>
            </w:r>
          </w:p>
          <w:p w14:paraId="57DF2B02" w14:textId="77777777" w:rsidR="00F7113C" w:rsidRPr="00F95E18" w:rsidRDefault="00F7113C" w:rsidP="00F711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socjotechnika</w:t>
            </w:r>
          </w:p>
          <w:p w14:paraId="2781C02C" w14:textId="77777777" w:rsidR="00F7113C" w:rsidRPr="00F95E18" w:rsidRDefault="00F7113C" w:rsidP="00F711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mechanizm i repertuar manipulacji</w:t>
            </w:r>
          </w:p>
          <w:p w14:paraId="37B626A9" w14:textId="0C4FDBB0" w:rsidR="00F7113C" w:rsidRPr="00F95E18" w:rsidRDefault="00F7113C" w:rsidP="00F711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wzorce i style kultury polityczne</w:t>
            </w:r>
            <w:r w:rsidR="00E527B9">
              <w:rPr>
                <w:rFonts w:cstheme="minorHAnsi"/>
                <w:sz w:val="20"/>
                <w:szCs w:val="20"/>
              </w:rPr>
              <w:t>j</w:t>
            </w:r>
          </w:p>
          <w:p w14:paraId="61F5F098" w14:textId="77777777" w:rsidR="00F7113C" w:rsidRPr="00F95E18" w:rsidRDefault="00F7113C" w:rsidP="00F7113C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patologie polityki</w:t>
            </w:r>
          </w:p>
          <w:p w14:paraId="7F83FE06" w14:textId="7966A21F" w:rsidR="00F7113C" w:rsidRPr="00522239" w:rsidRDefault="00F7113C" w:rsidP="00F7113C">
            <w:pPr>
              <w:pStyle w:val="Akapitzlist"/>
              <w:ind w:left="39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92" w:type="dxa"/>
          </w:tcPr>
          <w:p w14:paraId="72FBA7EF" w14:textId="26CF4E5E" w:rsidR="00D53D96" w:rsidRPr="00D53D96" w:rsidRDefault="00F7113C" w:rsidP="00D53D96">
            <w:pPr>
              <w:pStyle w:val="Akapitzlist"/>
              <w:ind w:left="17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lastRenderedPageBreak/>
              <w:t xml:space="preserve">Autor blisko 200 artykułów naukowych w czasopismach i pracach zbiorowych, przeszło 300 artykułów popularnonaukowych i publicystycznych oraz książek: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Podmiotowość polityczna. Humanistyczna interpretacja polityki w marksizmie </w:t>
            </w:r>
            <w:r w:rsidRPr="00F95E18">
              <w:rPr>
                <w:rFonts w:cstheme="minorHAnsi"/>
                <w:sz w:val="20"/>
                <w:szCs w:val="20"/>
              </w:rPr>
              <w:t xml:space="preserve">(1980);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Kołowrót działacza, czyli traktat o samoparaliżu organizacji </w:t>
            </w:r>
            <w:r w:rsidRPr="00F95E18">
              <w:rPr>
                <w:rFonts w:cstheme="minorHAnsi"/>
                <w:sz w:val="20"/>
                <w:szCs w:val="20"/>
              </w:rPr>
              <w:lastRenderedPageBreak/>
              <w:t xml:space="preserve">(1983);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Poradnik pseudodziałacza </w:t>
            </w:r>
            <w:r w:rsidRPr="00F95E18">
              <w:rPr>
                <w:rFonts w:cstheme="minorHAnsi"/>
                <w:sz w:val="20"/>
                <w:szCs w:val="20"/>
              </w:rPr>
              <w:t xml:space="preserve">(1983);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Człowiek polityczny. Próba interpretacji marksistowskiej </w:t>
            </w:r>
            <w:r w:rsidRPr="00F95E18">
              <w:rPr>
                <w:rFonts w:cstheme="minorHAnsi"/>
                <w:sz w:val="20"/>
                <w:szCs w:val="20"/>
              </w:rPr>
              <w:t xml:space="preserve">(1989);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Sami swoi. Rzecz o rozkładzie partii rządzącej </w:t>
            </w:r>
            <w:r w:rsidRPr="00F95E18">
              <w:rPr>
                <w:rFonts w:cstheme="minorHAnsi"/>
                <w:sz w:val="20"/>
                <w:szCs w:val="20"/>
              </w:rPr>
              <w:t xml:space="preserve">(1991);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Miernoty i figuranci. Formalistyczna degeneracja władzy </w:t>
            </w:r>
            <w:r w:rsidRPr="00F95E18">
              <w:rPr>
                <w:rFonts w:cstheme="minorHAnsi"/>
                <w:sz w:val="20"/>
                <w:szCs w:val="20"/>
              </w:rPr>
              <w:t xml:space="preserve">(1993);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Sztuka manipulacji politycznej </w:t>
            </w:r>
            <w:r w:rsidRPr="00F95E18">
              <w:rPr>
                <w:rFonts w:cstheme="minorHAnsi"/>
                <w:sz w:val="20"/>
                <w:szCs w:val="20"/>
              </w:rPr>
              <w:t xml:space="preserve">(1998 i 3 dalsze wydania w kolejnych latach);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O perfidii </w:t>
            </w:r>
            <w:r w:rsidRPr="00F95E18">
              <w:rPr>
                <w:rFonts w:cstheme="minorHAnsi"/>
                <w:sz w:val="20"/>
                <w:szCs w:val="20"/>
              </w:rPr>
              <w:t xml:space="preserve">(2001);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Figuranctwo jako paradoks uczestnictwa </w:t>
            </w:r>
            <w:r w:rsidRPr="00F95E18">
              <w:rPr>
                <w:rFonts w:cstheme="minorHAnsi"/>
                <w:sz w:val="20"/>
                <w:szCs w:val="20"/>
              </w:rPr>
              <w:t xml:space="preserve">(2004);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O demagogii </w:t>
            </w:r>
            <w:r w:rsidRPr="00F95E18">
              <w:rPr>
                <w:rFonts w:cstheme="minorHAnsi"/>
                <w:sz w:val="20"/>
                <w:szCs w:val="20"/>
              </w:rPr>
              <w:t xml:space="preserve">(2006);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O złośliwej dyskredytacji </w:t>
            </w:r>
            <w:r w:rsidRPr="00F95E18">
              <w:rPr>
                <w:rFonts w:cstheme="minorHAnsi"/>
                <w:sz w:val="20"/>
                <w:szCs w:val="20"/>
              </w:rPr>
              <w:t xml:space="preserve">(2006);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Teoria prowokacji </w:t>
            </w:r>
            <w:r w:rsidRPr="00F95E18">
              <w:rPr>
                <w:rFonts w:cstheme="minorHAnsi"/>
                <w:sz w:val="20"/>
                <w:szCs w:val="20"/>
              </w:rPr>
              <w:t>(2007)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>;</w:t>
            </w:r>
            <w:r w:rsidRPr="00F95E18">
              <w:rPr>
                <w:rFonts w:cstheme="minorHAnsi"/>
                <w:sz w:val="20"/>
                <w:szCs w:val="20"/>
              </w:rPr>
              <w:t xml:space="preserve">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Akredytacja w życiu społecznym i politycznym </w:t>
            </w:r>
            <w:r w:rsidRPr="00F95E18">
              <w:rPr>
                <w:rFonts w:cstheme="minorHAnsi"/>
                <w:sz w:val="20"/>
                <w:szCs w:val="20"/>
              </w:rPr>
              <w:t xml:space="preserve">(2009); O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>karykaturze polityki</w:t>
            </w:r>
            <w:r w:rsidRPr="00F95E18">
              <w:rPr>
                <w:rFonts w:cstheme="minorHAnsi"/>
                <w:sz w:val="20"/>
                <w:szCs w:val="20"/>
              </w:rPr>
              <w:t xml:space="preserve"> (2012);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>Podstawy socjotechniki. Dla politologów, polityków i nie tylko</w:t>
            </w:r>
            <w:r w:rsidRPr="00F95E18">
              <w:rPr>
                <w:rFonts w:cstheme="minorHAnsi"/>
                <w:sz w:val="20"/>
                <w:szCs w:val="20"/>
              </w:rPr>
              <w:t xml:space="preserve"> (2014). Redaktor i współautor tomu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 Paradoksy polityki </w:t>
            </w:r>
            <w:r w:rsidRPr="00F95E18">
              <w:rPr>
                <w:rFonts w:cstheme="minorHAnsi"/>
                <w:sz w:val="20"/>
                <w:szCs w:val="20"/>
              </w:rPr>
              <w:t xml:space="preserve">(2006); współredaktor i współautor tomu </w:t>
            </w:r>
            <w:r w:rsidRPr="00F95E18">
              <w:rPr>
                <w:rStyle w:val="Uwydatnienie"/>
                <w:rFonts w:cstheme="minorHAnsi"/>
                <w:sz w:val="20"/>
                <w:szCs w:val="20"/>
              </w:rPr>
              <w:t xml:space="preserve">Leksykon pojęć politycznych </w:t>
            </w:r>
            <w:r w:rsidRPr="00F95E18">
              <w:rPr>
                <w:rFonts w:cstheme="minorHAnsi"/>
                <w:sz w:val="20"/>
                <w:szCs w:val="20"/>
              </w:rPr>
              <w:t>(2013)</w:t>
            </w:r>
            <w:r w:rsidR="00D53D96">
              <w:rPr>
                <w:rFonts w:cstheme="minorHAnsi"/>
                <w:sz w:val="20"/>
                <w:szCs w:val="20"/>
              </w:rPr>
              <w:t>, oraz</w:t>
            </w:r>
            <w:r w:rsidR="00D53D96" w:rsidRPr="00D53D96">
              <w:rPr>
                <w:rFonts w:ascii="Arial" w:hAnsi="Arial" w:cs="Arial"/>
                <w:b/>
                <w:bCs/>
                <w:color w:val="333333"/>
                <w:kern w:val="36"/>
                <w:sz w:val="51"/>
                <w:szCs w:val="51"/>
              </w:rPr>
              <w:t xml:space="preserve"> </w:t>
            </w:r>
            <w:r w:rsidR="00D53D96" w:rsidRPr="00D53D96">
              <w:rPr>
                <w:rFonts w:cstheme="minorHAnsi"/>
                <w:i/>
                <w:iCs/>
                <w:sz w:val="20"/>
                <w:szCs w:val="20"/>
              </w:rPr>
              <w:t>Constituents of Political Theory</w:t>
            </w:r>
            <w:r w:rsidR="00D53D96" w:rsidRPr="00D53D96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D53D96" w:rsidRPr="00D53D96">
              <w:rPr>
                <w:rFonts w:cstheme="minorHAnsi"/>
                <w:i/>
                <w:iCs/>
                <w:sz w:val="20"/>
                <w:szCs w:val="20"/>
              </w:rPr>
              <w:t>Selected Articles of the Warsaw School of Political Theory</w:t>
            </w:r>
            <w:r w:rsidR="00D53D96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="00D53D96" w:rsidRPr="00D53D96">
              <w:rPr>
                <w:rFonts w:cstheme="minorHAnsi"/>
                <w:sz w:val="20"/>
                <w:szCs w:val="20"/>
              </w:rPr>
              <w:t>(2021)</w:t>
            </w:r>
            <w:r w:rsidR="00D53D96">
              <w:rPr>
                <w:rFonts w:cstheme="minorHAnsi"/>
                <w:sz w:val="20"/>
                <w:szCs w:val="20"/>
              </w:rPr>
              <w:t>.</w:t>
            </w:r>
          </w:p>
          <w:p w14:paraId="2DB936F9" w14:textId="3B666F5D" w:rsidR="00F7113C" w:rsidRPr="00522239" w:rsidRDefault="00D53D96" w:rsidP="00D53D96">
            <w:pPr>
              <w:pStyle w:val="Akapitzlist"/>
              <w:ind w:left="173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265" w:type="dxa"/>
          </w:tcPr>
          <w:p w14:paraId="357EAD53" w14:textId="4D275E82" w:rsidR="00F7113C" w:rsidRPr="00522239" w:rsidRDefault="00F7113C" w:rsidP="00F7113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95E18">
              <w:rPr>
                <w:rFonts w:cstheme="minorHAnsi"/>
                <w:b/>
                <w:sz w:val="20"/>
                <w:szCs w:val="20"/>
              </w:rPr>
              <w:lastRenderedPageBreak/>
              <w:t xml:space="preserve">Socjotechnika – partycypacja – kultura polityczna.  </w:t>
            </w:r>
          </w:p>
        </w:tc>
        <w:tc>
          <w:tcPr>
            <w:tcW w:w="3056" w:type="dxa"/>
          </w:tcPr>
          <w:p w14:paraId="7A6186FA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Zakres problematyki: </w:t>
            </w:r>
          </w:p>
          <w:p w14:paraId="0A84184A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1. REPERTUAR SOCJOTECHNIKI POLITYCZNEJ (perswazji, sugestii, manipulacji, przymusu, przemocy, terroru), </w:t>
            </w:r>
          </w:p>
          <w:p w14:paraId="08A47EEA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uwarunkowania wyboru określonych metod działania, </w:t>
            </w:r>
            <w:r w:rsidRPr="00F95E18">
              <w:rPr>
                <w:rFonts w:cstheme="minorHAnsi"/>
                <w:sz w:val="20"/>
                <w:szCs w:val="20"/>
              </w:rPr>
              <w:lastRenderedPageBreak/>
              <w:t xml:space="preserve">przesłanki i granice ich efektywności; </w:t>
            </w:r>
          </w:p>
          <w:p w14:paraId="29A59B0B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taktyki i narzędzia autopromocji i autoprezentacji sił politycznych, </w:t>
            </w:r>
          </w:p>
          <w:p w14:paraId="5139CC23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formy dyskredytacji przeciwników, </w:t>
            </w:r>
          </w:p>
          <w:p w14:paraId="31593E12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prowokacyjne formy działania </w:t>
            </w:r>
          </w:p>
          <w:p w14:paraId="47AF0CD5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2. SOCJOTECHNICZNA (taktyczna i metodyczna, a także retoryczna i symboliczna) SPECYFIKA OKREŚLONYCH TYPÓW I STYLÓW PRZYWÓDZTWA </w:t>
            </w:r>
          </w:p>
          <w:p w14:paraId="218C2E7B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>3. FORMY I NARZĘDZIA INDOKTRYNACJI, PROPAGANDY</w:t>
            </w:r>
          </w:p>
          <w:p w14:paraId="19DFFC21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4. STYLE DZIAŁANIA POLITYCZNEGO - wynikające zarówno z ideologicznej identyfikacji, jak i z uwarunkowań kulturowych oraz predyspozycji indywidualnych analizowanych postaci politycznych </w:t>
            </w:r>
          </w:p>
          <w:p w14:paraId="40D8307D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5. MECHANIZMY PARTYCYPACJI POLITYCZNEJ, w szczególności: </w:t>
            </w:r>
          </w:p>
          <w:p w14:paraId="40C91595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procesy emancypacji, </w:t>
            </w:r>
          </w:p>
          <w:p w14:paraId="7D4DDDBA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formy dyskryminacji, </w:t>
            </w:r>
          </w:p>
          <w:p w14:paraId="2F40184A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*formy aktywizacji i mobilizacji społecznej, </w:t>
            </w:r>
          </w:p>
          <w:p w14:paraId="48F0A221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*bariery aktywności obywatelskiej itd. </w:t>
            </w:r>
          </w:p>
          <w:p w14:paraId="52889E42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6. PATOLOGIE ZAWODOWEJ DZIAŁALNOŚCI POLITYCZNEJ I AKTYWNOŚCI NIEPROFESJONALNEJ </w:t>
            </w:r>
          </w:p>
          <w:p w14:paraId="5E2C34BF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deformacje mentalności, </w:t>
            </w:r>
          </w:p>
          <w:p w14:paraId="60F07D5E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dysfunkcjonalne społecznie motywacje i wzory postępowania, </w:t>
            </w:r>
          </w:p>
          <w:p w14:paraId="05067444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lastRenderedPageBreak/>
              <w:t xml:space="preserve">* bezproduktywne typy aktywności, </w:t>
            </w:r>
          </w:p>
          <w:p w14:paraId="63A70481" w14:textId="77777777" w:rsidR="00F7113C" w:rsidRPr="00F95E1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* nadużycia władzy oraz idei, tendencje do brutalizacji działania itp. </w:t>
            </w:r>
          </w:p>
          <w:p w14:paraId="01A89F4F" w14:textId="1964C4B9" w:rsidR="00F7113C" w:rsidRPr="00965F97" w:rsidRDefault="00F7113C" w:rsidP="00F7113C">
            <w:pPr>
              <w:jc w:val="both"/>
              <w:rPr>
                <w:sz w:val="20"/>
                <w:szCs w:val="20"/>
              </w:rPr>
            </w:pPr>
            <w:r w:rsidRPr="00F95E18">
              <w:rPr>
                <w:rFonts w:cstheme="minorHAnsi"/>
                <w:sz w:val="20"/>
                <w:szCs w:val="20"/>
              </w:rPr>
              <w:t xml:space="preserve">7. ANTYNOMIE, PUŁAPKI I PARADOKSY DZIAŁALNOŚCI POLITYCZNEJ (na przykładzie określonych postaci lub ekip, instytucji politycznych).  </w:t>
            </w:r>
          </w:p>
        </w:tc>
      </w:tr>
      <w:tr w:rsidR="00F7113C" w:rsidRPr="00522239" w14:paraId="10D0979F" w14:textId="77777777" w:rsidTr="0042592C">
        <w:tc>
          <w:tcPr>
            <w:tcW w:w="1769" w:type="dxa"/>
          </w:tcPr>
          <w:p w14:paraId="03FF407D" w14:textId="77777777" w:rsidR="00F7113C" w:rsidRPr="004420EE" w:rsidRDefault="00F7113C" w:rsidP="00F7113C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4420EE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lastRenderedPageBreak/>
              <w:t>Dr hab. Elżbieta Kossewska</w:t>
            </w:r>
          </w:p>
        </w:tc>
        <w:tc>
          <w:tcPr>
            <w:tcW w:w="4327" w:type="dxa"/>
          </w:tcPr>
          <w:p w14:paraId="1744A208" w14:textId="77777777" w:rsidR="00F7113C" w:rsidRPr="003075D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>Adiunkt na Wydziale Nauk Politycznych i Studiów Międzynarodowych, pracownik Centrum Badań nad Współczesnym Izraelem i Diasporą Żydowską.  Doktoryzowała się w zakresie nauki  o polityce na Wydziale Dziennikarstwa i Nauk Politycznych, habilitację otrzymała w zakresie kulturoznawstwa na Wydziale „Artes Liberales“ UW. Od ponad dziesięciu  lat jest kierownikiem projektów naukowych finansowanych przez Ministerstwo Nauki i Szkolnictwa Wyższego i Narodowe Centrum Nauki. Była stypendystką m. in. Fundacji Fulbrighta, Fundacji na Rzecz Nauki Polskiej, Fundacji Kościuszkowskiej, Fundacji z Brzezia Lanckorońskich. Prowadziła  badania naukowe na Uniwersytecie w Oksfordzie, Uniwersytecie w Tel – Awiwie, Uniwersytecie Stanforda i Uniwersytecie Harvarda.</w:t>
            </w:r>
          </w:p>
          <w:p w14:paraId="3F08D463" w14:textId="77777777" w:rsidR="00F7113C" w:rsidRPr="003075D8" w:rsidRDefault="00F7113C" w:rsidP="00F7113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50C8BEBE" w14:textId="77777777" w:rsidR="00F7113C" w:rsidRPr="003075D8" w:rsidRDefault="00F7113C" w:rsidP="00F7113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404A64A0" w14:textId="77777777" w:rsidR="00F7113C" w:rsidRPr="003075D8" w:rsidRDefault="00F7113C" w:rsidP="00F7113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010333A8" w14:textId="77777777" w:rsidR="00F7113C" w:rsidRPr="003075D8" w:rsidRDefault="00F7113C" w:rsidP="00F7113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72E16C3A" w14:textId="77777777" w:rsidR="00F7113C" w:rsidRPr="003075D8" w:rsidRDefault="00F7113C" w:rsidP="00F7113C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14:paraId="0DB98397" w14:textId="77777777" w:rsidR="00F7113C" w:rsidRPr="003075D8" w:rsidRDefault="00F7113C" w:rsidP="00F711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2" w:type="dxa"/>
          </w:tcPr>
          <w:p w14:paraId="2D146B98" w14:textId="2C0E7281" w:rsidR="00F7113C" w:rsidRPr="008724A7" w:rsidRDefault="00F7113C" w:rsidP="00D53D96">
            <w:pPr>
              <w:pStyle w:val="Akapitzlist"/>
              <w:numPr>
                <w:ilvl w:val="0"/>
                <w:numId w:val="11"/>
              </w:numPr>
              <w:ind w:left="215" w:hanging="272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724A7">
              <w:rPr>
                <w:sz w:val="20"/>
                <w:szCs w:val="20"/>
                <w:lang w:val="en-US"/>
              </w:rPr>
              <w:t xml:space="preserve">E. Kossewska, </w:t>
            </w:r>
            <w:r w:rsidRPr="008724A7">
              <w:rPr>
                <w:b/>
                <w:bCs/>
                <w:i/>
                <w:iCs/>
                <w:sz w:val="20"/>
                <w:szCs w:val="20"/>
                <w:lang w:val="en-US"/>
              </w:rPr>
              <w:t>Polish Jews in Israel: Polish-Language Press, Culture, and Politics</w:t>
            </w:r>
            <w:r w:rsidRPr="008724A7">
              <w:rPr>
                <w:sz w:val="20"/>
                <w:szCs w:val="20"/>
                <w:lang w:val="en-US"/>
              </w:rPr>
              <w:t>,  Boston ( wydawnictwo Brill), 2021, pp.444.</w:t>
            </w:r>
          </w:p>
          <w:p w14:paraId="6F7D3966" w14:textId="6C3615E7" w:rsidR="00F7113C" w:rsidRPr="008724A7" w:rsidRDefault="00F7113C" w:rsidP="00D53D96">
            <w:pPr>
              <w:pStyle w:val="Akapitzlist"/>
              <w:numPr>
                <w:ilvl w:val="0"/>
                <w:numId w:val="11"/>
              </w:numPr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724A7">
              <w:rPr>
                <w:sz w:val="20"/>
                <w:szCs w:val="20"/>
                <w:lang w:val="en-US"/>
              </w:rPr>
              <w:t xml:space="preserve">E.Kossewska, </w:t>
            </w:r>
            <w:r w:rsidRPr="008724A7">
              <w:rPr>
                <w:b/>
                <w:bCs/>
                <w:i/>
                <w:iCs/>
                <w:sz w:val="20"/>
                <w:szCs w:val="20"/>
                <w:lang w:val="en-US"/>
              </w:rPr>
              <w:t>Homeland, state and language – the cultural integration of Polish Jews in Israel</w:t>
            </w:r>
            <w:r w:rsidRPr="008724A7">
              <w:rPr>
                <w:sz w:val="20"/>
                <w:szCs w:val="20"/>
                <w:lang w:val="en-US"/>
              </w:rPr>
              <w:t>, “POLIN” 2021, nr. 35.</w:t>
            </w:r>
          </w:p>
          <w:p w14:paraId="62763B21" w14:textId="72F30113" w:rsidR="00F7113C" w:rsidRPr="003075D8" w:rsidRDefault="00F7113C" w:rsidP="00D53D96">
            <w:pPr>
              <w:pStyle w:val="Akapitzlist"/>
              <w:numPr>
                <w:ilvl w:val="0"/>
                <w:numId w:val="11"/>
              </w:numPr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b/>
                <w:i/>
                <w:sz w:val="20"/>
                <w:szCs w:val="20"/>
              </w:rPr>
              <w:t>Brzemię pamięci. Współczesne stosunki polsko – izraelskie</w:t>
            </w:r>
            <w:r w:rsidRPr="003075D8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3075D8">
              <w:rPr>
                <w:rFonts w:cstheme="minorHAnsi"/>
                <w:sz w:val="20"/>
                <w:szCs w:val="20"/>
              </w:rPr>
              <w:t xml:space="preserve">pod red. </w:t>
            </w:r>
            <w:r w:rsidRPr="003075D8">
              <w:rPr>
                <w:rFonts w:cstheme="minorHAnsi"/>
                <w:sz w:val="20"/>
                <w:szCs w:val="20"/>
                <w:lang w:val="en-US"/>
              </w:rPr>
              <w:t>Elżbiety Kossewskiej, Warszawa  2009.</w:t>
            </w:r>
          </w:p>
          <w:p w14:paraId="6CC746E3" w14:textId="77777777" w:rsidR="00F7113C" w:rsidRPr="003075D8" w:rsidRDefault="00F7113C" w:rsidP="00D53D96">
            <w:pPr>
              <w:pStyle w:val="Akapitzlist"/>
              <w:numPr>
                <w:ilvl w:val="0"/>
                <w:numId w:val="11"/>
              </w:numPr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color w:val="000000"/>
                <w:sz w:val="20"/>
                <w:szCs w:val="20"/>
                <w:lang w:val="en-US"/>
              </w:rPr>
              <w:t>E. Kosse</w:t>
            </w:r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wska, </w:t>
            </w:r>
            <w:r w:rsidRPr="003075D8">
              <w:rPr>
                <w:rFonts w:cstheme="minorHAnsi"/>
                <w:b/>
                <w:i/>
                <w:sz w:val="20"/>
                <w:szCs w:val="20"/>
                <w:lang w:val="en-US"/>
              </w:rPr>
              <w:t>A Polish Cactus on Israeli Soil: Immigrant, Adaptation, 1956 – 1959</w:t>
            </w:r>
            <w:r w:rsidRPr="003075D8">
              <w:rPr>
                <w:rFonts w:cstheme="minorHAnsi"/>
                <w:i/>
                <w:sz w:val="20"/>
                <w:szCs w:val="20"/>
                <w:lang w:val="en-US"/>
              </w:rPr>
              <w:t>,</w:t>
            </w:r>
            <w:r w:rsidRPr="003075D8">
              <w:rPr>
                <w:rFonts w:cstheme="minorHAnsi"/>
                <w:sz w:val="20"/>
                <w:szCs w:val="20"/>
                <w:lang w:val="en-US"/>
              </w:rPr>
              <w:t xml:space="preserve"> „Gal – Ed“ ,  2014  no 24, pp 117 -  151</w:t>
            </w:r>
          </w:p>
          <w:p w14:paraId="1E5D231A" w14:textId="77777777" w:rsidR="00F7113C" w:rsidRPr="008724A7" w:rsidRDefault="00F7113C" w:rsidP="00D53D96">
            <w:pPr>
              <w:pStyle w:val="Akapitzlist"/>
              <w:numPr>
                <w:ilvl w:val="0"/>
                <w:numId w:val="11"/>
              </w:numPr>
              <w:spacing w:before="240" w:after="120"/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724A7">
              <w:rPr>
                <w:rFonts w:cstheme="minorHAnsi"/>
                <w:sz w:val="20"/>
                <w:szCs w:val="20"/>
                <w:lang w:val="en-US"/>
              </w:rPr>
              <w:t>E. Kossewska</w:t>
            </w:r>
            <w:r w:rsidRPr="008724A7">
              <w:rPr>
                <w:rFonts w:cstheme="minorHAnsi"/>
                <w:b/>
                <w:sz w:val="20"/>
                <w:szCs w:val="20"/>
                <w:lang w:val="en-US"/>
              </w:rPr>
              <w:t xml:space="preserve">,  </w:t>
            </w:r>
            <w:r w:rsidRPr="008724A7">
              <w:rPr>
                <w:rFonts w:cstheme="minorHAnsi"/>
                <w:b/>
                <w:i/>
                <w:sz w:val="20"/>
                <w:szCs w:val="20"/>
                <w:lang w:val="en-US"/>
              </w:rPr>
              <w:t>Books and Politics. On Polish – Israeli Commercial and Diplomatic Relations ( 1948 – 1958)</w:t>
            </w:r>
            <w:r w:rsidRPr="008724A7">
              <w:rPr>
                <w:rFonts w:cstheme="minorHAnsi"/>
                <w:sz w:val="20"/>
                <w:szCs w:val="20"/>
                <w:lang w:val="en-US"/>
              </w:rPr>
              <w:t xml:space="preserve">, „ The Polish Review“ 2015, vol 4, pp. 67-80. </w:t>
            </w:r>
          </w:p>
          <w:p w14:paraId="5E7C6082" w14:textId="77777777" w:rsidR="00F7113C" w:rsidRPr="008724A7" w:rsidRDefault="00F7113C" w:rsidP="00D53D96">
            <w:pPr>
              <w:pStyle w:val="Akapitzlist"/>
              <w:numPr>
                <w:ilvl w:val="0"/>
                <w:numId w:val="11"/>
              </w:numPr>
              <w:spacing w:before="240" w:after="120"/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724A7">
              <w:rPr>
                <w:b/>
                <w:bCs/>
                <w:sz w:val="20"/>
                <w:szCs w:val="20"/>
                <w:lang w:val="en-US"/>
              </w:rPr>
              <w:t>E. Kossewska, „I work for people who love…” David Lazar, Marc Chagall and the Jewish State, „The Jewish Quarterly Review”,  2021,  vol. 111, no 1, pp. 1-9</w:t>
            </w:r>
          </w:p>
          <w:p w14:paraId="58B170A2" w14:textId="77777777" w:rsidR="00F7113C" w:rsidRPr="008724A7" w:rsidRDefault="00F7113C" w:rsidP="00D53D96">
            <w:pPr>
              <w:pStyle w:val="Akapitzlist"/>
              <w:numPr>
                <w:ilvl w:val="0"/>
                <w:numId w:val="11"/>
              </w:numPr>
              <w:spacing w:before="240" w:after="120"/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724A7">
              <w:rPr>
                <w:sz w:val="20"/>
                <w:szCs w:val="20"/>
                <w:lang w:val="en-US"/>
              </w:rPr>
              <w:t xml:space="preserve">E. Kossewska, </w:t>
            </w:r>
            <w:r w:rsidRPr="008724A7">
              <w:rPr>
                <w:b/>
                <w:bCs/>
                <w:i/>
                <w:iCs/>
                <w:sz w:val="20"/>
                <w:szCs w:val="20"/>
                <w:lang w:val="en-US"/>
              </w:rPr>
              <w:t>The Hebrew Translation of Mitologia (Mythology): The Correspondence of Jan Parandowski, David Lazer and David Ben Gurion</w:t>
            </w:r>
            <w:r w:rsidRPr="008724A7">
              <w:rPr>
                <w:sz w:val="20"/>
                <w:szCs w:val="20"/>
                <w:lang w:val="en-US"/>
              </w:rPr>
              <w:t>, „Gal-ED”, No. 26-27 (2021), pp. 161 -184.</w:t>
            </w:r>
          </w:p>
          <w:p w14:paraId="55947E13" w14:textId="6B37D9F5" w:rsidR="00F7113C" w:rsidRPr="008724A7" w:rsidRDefault="00F7113C" w:rsidP="00D53D96">
            <w:pPr>
              <w:pStyle w:val="Akapitzlist"/>
              <w:numPr>
                <w:ilvl w:val="0"/>
                <w:numId w:val="11"/>
              </w:numPr>
              <w:spacing w:before="240" w:after="120"/>
              <w:ind w:left="211" w:hanging="27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724A7">
              <w:rPr>
                <w:sz w:val="20"/>
                <w:szCs w:val="20"/>
                <w:lang w:val="en-US"/>
              </w:rPr>
              <w:lastRenderedPageBreak/>
              <w:t xml:space="preserve">E. Kossewska, </w:t>
            </w:r>
            <w:r w:rsidRPr="008724A7">
              <w:rPr>
                <w:b/>
                <w:bCs/>
                <w:i/>
                <w:iCs/>
                <w:sz w:val="20"/>
                <w:szCs w:val="20"/>
                <w:lang w:val="en-US"/>
              </w:rPr>
              <w:t>Literature and Memory: The Correspondence between Marc Chagall and David Lazer</w:t>
            </w:r>
            <w:r w:rsidRPr="008724A7">
              <w:rPr>
                <w:sz w:val="20"/>
                <w:szCs w:val="20"/>
                <w:lang w:val="en-US"/>
              </w:rPr>
              <w:t>, “The Polish Review” , vol 65, No 4 ( 2020), pp.23-35.</w:t>
            </w:r>
          </w:p>
          <w:p w14:paraId="3CB57F69" w14:textId="77777777" w:rsidR="00F7113C" w:rsidRPr="008724A7" w:rsidRDefault="00F7113C" w:rsidP="00D53D96">
            <w:pPr>
              <w:jc w:val="both"/>
              <w:rPr>
                <w:rFonts w:cstheme="minorHAnsi"/>
                <w:sz w:val="20"/>
                <w:szCs w:val="20"/>
              </w:rPr>
            </w:pPr>
            <w:r w:rsidRPr="008724A7">
              <w:rPr>
                <w:rFonts w:cstheme="minorHAnsi"/>
                <w:sz w:val="20"/>
                <w:szCs w:val="20"/>
              </w:rPr>
              <w:t>Patrz więcej: https://wnpism.uw.edu.pl/o-wydziale/centrum-badan-nad-izraelem-i-diaspora-zydowska/badania-i-publikacje/</w:t>
            </w:r>
          </w:p>
          <w:p w14:paraId="6AA7DD99" w14:textId="77777777" w:rsidR="00F7113C" w:rsidRPr="003075D8" w:rsidRDefault="00F7113C" w:rsidP="00D53D96">
            <w:pPr>
              <w:spacing w:after="160"/>
              <w:ind w:left="21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4ED3729" w14:textId="19E5B730" w:rsidR="00F7113C" w:rsidRPr="003075D8" w:rsidRDefault="00F7113C" w:rsidP="00F7113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075D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 „Polityka – kultura - religia - władza”</w:t>
            </w:r>
          </w:p>
        </w:tc>
        <w:tc>
          <w:tcPr>
            <w:tcW w:w="3056" w:type="dxa"/>
          </w:tcPr>
          <w:p w14:paraId="1CB17053" w14:textId="77777777" w:rsidR="00F7113C" w:rsidRPr="003075D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>Prace z zakresu mediozna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3075D8">
              <w:rPr>
                <w:rFonts w:cstheme="minorHAnsi"/>
                <w:sz w:val="20"/>
                <w:szCs w:val="20"/>
              </w:rPr>
              <w:t>stwa</w:t>
            </w:r>
            <w:r>
              <w:rPr>
                <w:rFonts w:cstheme="minorHAnsi"/>
                <w:sz w:val="20"/>
                <w:szCs w:val="20"/>
              </w:rPr>
              <w:t>, komunikowania</w:t>
            </w:r>
            <w:r w:rsidRPr="003075D8">
              <w:rPr>
                <w:rFonts w:cstheme="minorHAnsi"/>
                <w:sz w:val="20"/>
                <w:szCs w:val="20"/>
              </w:rPr>
              <w:t xml:space="preserve"> i politologii (np.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075D8">
              <w:rPr>
                <w:rFonts w:cstheme="minorHAnsi"/>
                <w:sz w:val="20"/>
                <w:szCs w:val="20"/>
              </w:rPr>
              <w:t>media i polityka, transformacja polskich mediów po 1989 roku</w:t>
            </w:r>
            <w:r>
              <w:rPr>
                <w:rFonts w:cstheme="minorHAnsi"/>
                <w:sz w:val="20"/>
                <w:szCs w:val="20"/>
              </w:rPr>
              <w:t>,  kształtowanie wizerunku w mediach</w:t>
            </w:r>
            <w:r w:rsidRPr="003075D8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. Prace z zakresu </w:t>
            </w:r>
            <w:r w:rsidRPr="003075D8">
              <w:rPr>
                <w:rFonts w:cstheme="minorHAnsi"/>
                <w:sz w:val="20"/>
                <w:szCs w:val="20"/>
              </w:rPr>
              <w:t xml:space="preserve"> kulturoznawstwa, historii najnowszej Polski i Świata ( w ujęciu politologicznym),  problemy związane z emigracją i uchodźstwem,    historią polskich Żydów w Izraelu, stosunkami polsko – żydowskimi, Kościołem i religią (w tym religie świata),</w:t>
            </w:r>
            <w:r>
              <w:rPr>
                <w:rFonts w:cstheme="minorHAnsi"/>
                <w:sz w:val="20"/>
                <w:szCs w:val="20"/>
              </w:rPr>
              <w:t xml:space="preserve"> stosunkami wyznaniowymi,</w:t>
            </w:r>
            <w:r w:rsidRPr="003075D8">
              <w:rPr>
                <w:rFonts w:cstheme="minorHAnsi"/>
                <w:sz w:val="20"/>
                <w:szCs w:val="20"/>
              </w:rPr>
              <w:t xml:space="preserve"> stosunkami międzynarodowymi w szczególności stosunkami dyplomatycznymi Polski i Izraela, polityką prasową państwa polskiego wobec problemów z zakresu polityki zagranicznej i krajowej.</w:t>
            </w:r>
          </w:p>
          <w:p w14:paraId="5E2EE95B" w14:textId="77777777" w:rsidR="00F7113C" w:rsidRPr="003075D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 w:rsidRPr="003075D8">
              <w:rPr>
                <w:rFonts w:cstheme="minorHAnsi"/>
                <w:sz w:val="20"/>
                <w:szCs w:val="20"/>
              </w:rPr>
              <w:t>Prace mogą być wykonane zarówno na podstawie literatury przedmiotu, źródeł archiwalnych, analiz prasoznawczych.</w:t>
            </w:r>
          </w:p>
          <w:p w14:paraId="48BB33A8" w14:textId="77777777" w:rsidR="00F7113C" w:rsidRPr="003075D8" w:rsidRDefault="00F7113C" w:rsidP="00F7113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</w:t>
            </w:r>
            <w:r w:rsidRPr="003075D8">
              <w:rPr>
                <w:rFonts w:cstheme="minorHAnsi"/>
                <w:sz w:val="20"/>
                <w:szCs w:val="20"/>
              </w:rPr>
              <w:t>etody pracy zostaną dobrane odpowiednio do przedmiotu badań i pracy magistranta.</w:t>
            </w:r>
          </w:p>
          <w:p w14:paraId="0DCD1CA5" w14:textId="77777777" w:rsidR="00F7113C" w:rsidRPr="003075D8" w:rsidRDefault="00F7113C" w:rsidP="00F7113C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W w:w="15309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4338"/>
        <w:gridCol w:w="3887"/>
        <w:gridCol w:w="2260"/>
        <w:gridCol w:w="3060"/>
      </w:tblGrid>
      <w:tr w:rsidR="003075D8" w:rsidRPr="003075D8" w14:paraId="41720936" w14:textId="77777777" w:rsidTr="003075D8">
        <w:trPr>
          <w:trHeight w:val="251"/>
        </w:trPr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52CD" w14:textId="2860AA29"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075D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Dr hab. Filip Pierzchalski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514C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Politolog. Doktor nauk humanistycznych, dyscyplina – nauki o polityce (2008). Doktor habilitowany nauk społecznych, dyscyplina – nauki o polityce, specjalność: teoria polityki, metodologia badań politologicznych (2014). Członek Polskiego Towarzystwa Nauk Politycznych. Członek Rady Naukowej czasopisma naukowego „Teoria Polityki”. </w:t>
            </w:r>
          </w:p>
          <w:p w14:paraId="4E55ADBF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Zainteresowania badawcze: </w:t>
            </w:r>
          </w:p>
          <w:p w14:paraId="47F749C2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teoria polityki</w:t>
            </w:r>
          </w:p>
          <w:p w14:paraId="74D57B5A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współczesne struktury wiedzy politologicznej</w:t>
            </w:r>
          </w:p>
          <w:p w14:paraId="3CEA30C5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estetyzacja polityki</w:t>
            </w:r>
          </w:p>
          <w:p w14:paraId="7F5DBFD1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semiotyka polityki</w:t>
            </w:r>
          </w:p>
          <w:p w14:paraId="4A94B55A" w14:textId="77777777" w:rsidR="003075D8" w:rsidRPr="003075D8" w:rsidRDefault="003075D8" w:rsidP="000B5C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- krytyka feministyczna</w:t>
            </w:r>
          </w:p>
          <w:p w14:paraId="45FE246C" w14:textId="77777777"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1E33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val="en-US" w:eastAsia="pl-PL"/>
              </w:rPr>
              <w:t>Monografie: </w:t>
            </w:r>
          </w:p>
          <w:p w14:paraId="353B51A3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val="en-GB" w:eastAsia="pl-PL"/>
              </w:rPr>
              <w:t>Political Leadership in Morphogenetic Perspective, Peter Lang, Bern 2017. </w:t>
            </w:r>
          </w:p>
          <w:p w14:paraId="3FB79C27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Morfogeneza przywództwa politycznego. Pomiędzy strukturą a podmiotowością sprawczą, Wydawnictwo Uniwersytetu Kazimierza Wielkiego, Bydgoszcz 2013.</w:t>
            </w:r>
          </w:p>
          <w:p w14:paraId="01EE5804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Podmiotowość polityczna w perspektywie indywidualistycznej i holistycznej, Wydawnictwo Akademii Humanistycznej im. A. Gieysztora, Pułtusk 2009.</w:t>
            </w:r>
          </w:p>
          <w:p w14:paraId="2FB34EBF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​</w:t>
            </w:r>
          </w:p>
          <w:p w14:paraId="0CE0BF32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Prace współautorskie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513A86C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Feminizm po polsku. Tom 2, A. Ługowska, F. Pierzchalski, K. Golinowska, E. Szatlach, Dom Wydawniczy ELIPSA, Warszawa 2018.</w:t>
            </w:r>
          </w:p>
          <w:p w14:paraId="7E31071B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Feminizm po polsku, F. Pierzchalski, K. Smyczyńska, E. Szatlach, K. Gębarowska, Dom Wydawniczy ELIPSA, Warszawa 2011.</w:t>
            </w:r>
          </w:p>
          <w:p w14:paraId="39EA88C6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58DF868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Artykuły: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27F9DDF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Widma lęku – przywództwo polityczne w warunkach emocjonalnego zagrożenia, [w:] E. M. Marciniak, J. Szczupaczyński (red.), Przywództwo – etyka – polityka, Dom Wydawniczy ELIPSA, Warszawa 2018, s. 103-122.</w:t>
            </w:r>
          </w:p>
          <w:p w14:paraId="54D86A06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0D68453E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„Peryferyjność” politologii na tle heterogeniczności naukowego poznania, [w:] S. Sulowski (red.), Nauki o polityce 2.0. Kontrowersje i konfrontacje, Dom Wydawniczy ELIPSA, Warszawa 2018.  </w:t>
            </w:r>
          </w:p>
          <w:p w14:paraId="743525ED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karmienia piersią w polskich warunkach kapitalistycznych, [w:] Feminizm po polsku. Tom 2, A. Ługowska, F. Pierzchalski, K. Golinowska, E. Szatlach, Dom Wydawniczy ELIPSA, Warszawa 2018.</w:t>
            </w:r>
          </w:p>
          <w:p w14:paraId="35FCDD19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Reprezentacjonizm metaforyzacji w analizach politologicznych, [w:] B. Kaczmarek, M. Karwat (red.), Politologia i uniwersytet w refleksji teoriopolitycznej, „Studia politologiczne”  vol. 46, Warszawa 2017.  </w:t>
            </w:r>
          </w:p>
          <w:p w14:paraId="40BAE66B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Politologia krytyczna – źródła i kontynuacje krytycznego paradygmatu badań w nauce o polityce, [w:] M. Mikołajczyk. M. Karwat (red.), Politologii model krytyczny, Kraków 2017.</w:t>
            </w:r>
          </w:p>
          <w:p w14:paraId="5D2664A5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Estetyka kiczu a rozwój autorytarnego populizmu w Polsce, [w:] F. Pierzchalski, B. Rydliński (red.), Autorytarny populizm w XXI wieku. Krytyczna rekonstrukcja, Warszawa 2017.</w:t>
            </w:r>
          </w:p>
          <w:p w14:paraId="24EFFC9D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Wyobraźnia twórcza – o źródłach teoretyzowania w nauce o polityce, „Teoria polityki”, tom 1, Kraków 2017.</w:t>
            </w:r>
          </w:p>
          <w:p w14:paraId="25BAD161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Realizm krytyczny w badaniach politologicznych, [w:] Ł. Dulęba, J. Wiśniewski (red.)  Liberalizm i teoria polityczna, Poznań 2016. </w:t>
            </w:r>
          </w:p>
          <w:p w14:paraId="0AFF2E83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O kulturowych uwarunkowaniach lęku w demokracji, [w:] F. Pierzchalski, J. Golinowski (red.), Socjotechnika lęku w polityce, Bydgoszcz 2016, s. 15-34. </w:t>
            </w:r>
          </w:p>
          <w:p w14:paraId="7AA81ADF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Bezbłędna niezgoda – o rozbieżnościach analityczno-badawczych w nauce o polityce, [w:]</w:t>
            </w: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P. Borowiec, R. Kłosowicz, P. Ścigaj (red.), Odmiany współczesnej nauki o polityce, tom I, Kraków 2014.</w:t>
            </w:r>
          </w:p>
          <w:p w14:paraId="1E1BE190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jako rozmyty przedmiot badań, [w:] B. Kaczmarek (red.), Metafory polityki, tom  4, Dom Wydawniczy ELIPSA, Warszawa 2013.  </w:t>
            </w:r>
          </w:p>
          <w:p w14:paraId="2EA9113A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Polityka jako „męskie spojrzenie”, [w:] B. Kaczmarek (red.), Metafory polityki, tom 4, Dom Wydawniczy ELIPSA, Warszawa 2013. </w:t>
            </w:r>
          </w:p>
          <w:p w14:paraId="2706B597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Metoda abdukcji oraz jej zastosowanie na gruncie nauki o polityce, [w:] B. Krauz-Mozer, P. Ścigaj (red.), Podejścia badawcze i metodologie w nauce o polityce, Księgarnia Akademicka, Kraków 2013.</w:t>
            </w:r>
          </w:p>
          <w:p w14:paraId="47711B53" w14:textId="77777777" w:rsidR="003075D8" w:rsidRPr="003075D8" w:rsidRDefault="003075D8" w:rsidP="00D53D9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>Dynamika układów pojęciowych w nauce o polityce, [w:], Ł. Młyńczyk, B. Nitschke (red.),  Aspekty metodologiczne oraz teoretyczne w subdyscyplinach politologii, Wydawnictwo Adam Marszałek, Toruń 2013.</w:t>
            </w:r>
          </w:p>
          <w:p w14:paraId="59322534" w14:textId="77777777" w:rsidR="003075D8" w:rsidRPr="003075D8" w:rsidRDefault="003075D8" w:rsidP="00F17529">
            <w:pPr>
              <w:spacing w:line="240" w:lineRule="auto"/>
              <w:ind w:left="315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24DD" w14:textId="77777777" w:rsidR="003075D8" w:rsidRPr="00D53D96" w:rsidRDefault="003075D8" w:rsidP="00F1752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D53D9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„</w:t>
            </w:r>
            <w:r w:rsidRPr="00D53D96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Proces badawczy w nauce o polityce</w:t>
            </w:r>
            <w:r w:rsidRPr="00D53D9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”  </w:t>
            </w:r>
          </w:p>
          <w:p w14:paraId="2CF51E7C" w14:textId="77777777" w:rsidR="003075D8" w:rsidRPr="003075D8" w:rsidRDefault="003075D8" w:rsidP="00F17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Celem proseminarium magisterskiego jest szczegółowe omówienie elementów procesu badawczego na gruncie nauki o polityce. Na tym tle zostaną przestawione  elementy konspektu pracy magisterskiej. Seminarzyści będą przygotowywali ww. konspekt, który będzie postawą otrzymania zaliczenia.  </w:t>
            </w:r>
            <w:r w:rsidRPr="003075D8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399C" w14:textId="77777777" w:rsidR="003075D8" w:rsidRPr="003075D8" w:rsidRDefault="003075D8" w:rsidP="00F175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3075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Prace magisterskie powinny wpisywać się bezpośrednio i/lub pośrednio w zainteresowania badawcze promotora.   </w:t>
            </w:r>
          </w:p>
        </w:tc>
      </w:tr>
    </w:tbl>
    <w:tbl>
      <w:tblPr>
        <w:tblStyle w:val="Tabela-Siatka"/>
        <w:tblW w:w="15309" w:type="dxa"/>
        <w:tblInd w:w="-572" w:type="dxa"/>
        <w:tblLook w:val="04A0" w:firstRow="1" w:lastRow="0" w:firstColumn="1" w:lastColumn="0" w:noHBand="0" w:noVBand="1"/>
      </w:tblPr>
      <w:tblGrid>
        <w:gridCol w:w="1769"/>
        <w:gridCol w:w="4327"/>
        <w:gridCol w:w="3892"/>
        <w:gridCol w:w="2265"/>
        <w:gridCol w:w="3056"/>
      </w:tblGrid>
      <w:tr w:rsidR="00FE36EB" w:rsidRPr="00522239" w14:paraId="68E7BB84" w14:textId="77777777" w:rsidTr="00D3511E">
        <w:tc>
          <w:tcPr>
            <w:tcW w:w="1769" w:type="dxa"/>
          </w:tcPr>
          <w:p w14:paraId="4ED839E7" w14:textId="77777777" w:rsidR="00F95E18" w:rsidRPr="0083790E" w:rsidRDefault="00F95E18" w:rsidP="00CB7369">
            <w:pPr>
              <w:rPr>
                <w:rFonts w:cstheme="minorHAnsi"/>
                <w:b/>
                <w:sz w:val="20"/>
                <w:szCs w:val="20"/>
              </w:rPr>
            </w:pPr>
            <w:r w:rsidRPr="0083790E">
              <w:rPr>
                <w:rFonts w:cstheme="minorHAnsi"/>
                <w:b/>
                <w:sz w:val="20"/>
                <w:szCs w:val="20"/>
              </w:rPr>
              <w:lastRenderedPageBreak/>
              <w:t>Prof. UW, dr hab. Agnieszka Rothert</w:t>
            </w:r>
          </w:p>
        </w:tc>
        <w:tc>
          <w:tcPr>
            <w:tcW w:w="4327" w:type="dxa"/>
          </w:tcPr>
          <w:p w14:paraId="5B1034AE" w14:textId="77777777" w:rsidR="0083790E" w:rsidRPr="0083790E" w:rsidRDefault="0083790E" w:rsidP="0083790E">
            <w:pPr>
              <w:jc w:val="both"/>
              <w:rPr>
                <w:rFonts w:cstheme="minorHAnsi"/>
                <w:sz w:val="20"/>
                <w:szCs w:val="20"/>
              </w:rPr>
            </w:pPr>
            <w:r w:rsidRPr="0083790E">
              <w:rPr>
                <w:rFonts w:cstheme="minorHAnsi"/>
                <w:sz w:val="20"/>
                <w:szCs w:val="20"/>
              </w:rPr>
              <w:t xml:space="preserve">Profesor ucz. Dr hab. Agnieszka Rothert. Autorka projektu kreatywnego na WNPiSM. Zajmuje się analizą sieciową, systemami złożonymi i procesami pozapaństwowymi. Napisała kilka książek, m.in. </w:t>
            </w:r>
            <w:r w:rsidRPr="0083790E">
              <w:rPr>
                <w:rFonts w:cstheme="minorHAnsi"/>
                <w:i/>
                <w:sz w:val="20"/>
                <w:szCs w:val="20"/>
              </w:rPr>
              <w:t>Cybernetyczny porządek polityczny</w:t>
            </w:r>
            <w:r w:rsidRPr="0083790E">
              <w:rPr>
                <w:rFonts w:cstheme="minorHAnsi"/>
                <w:sz w:val="20"/>
                <w:szCs w:val="20"/>
              </w:rPr>
              <w:t xml:space="preserve"> (2005), </w:t>
            </w:r>
            <w:r w:rsidRPr="0083790E">
              <w:rPr>
                <w:rFonts w:cstheme="minorHAnsi"/>
                <w:i/>
                <w:sz w:val="20"/>
                <w:szCs w:val="20"/>
              </w:rPr>
              <w:t xml:space="preserve">Między porządkiem a chaosem </w:t>
            </w:r>
            <w:r w:rsidRPr="0083790E">
              <w:rPr>
                <w:rFonts w:cstheme="minorHAnsi"/>
                <w:sz w:val="20"/>
                <w:szCs w:val="20"/>
              </w:rPr>
              <w:t xml:space="preserve">(2006), </w:t>
            </w:r>
            <w:r w:rsidRPr="0083790E">
              <w:rPr>
                <w:rFonts w:cstheme="minorHAnsi"/>
                <w:i/>
                <w:sz w:val="20"/>
                <w:szCs w:val="20"/>
              </w:rPr>
              <w:t>Emergencja rządzenia sieciowego</w:t>
            </w:r>
            <w:r w:rsidRPr="0083790E">
              <w:rPr>
                <w:rFonts w:cstheme="minorHAnsi"/>
                <w:sz w:val="20"/>
                <w:szCs w:val="20"/>
              </w:rPr>
              <w:t xml:space="preserve"> (2008), </w:t>
            </w:r>
            <w:r w:rsidRPr="0083790E">
              <w:rPr>
                <w:rFonts w:cstheme="minorHAnsi"/>
                <w:i/>
                <w:sz w:val="20"/>
                <w:szCs w:val="20"/>
              </w:rPr>
              <w:t>Dezagregacja polityki</w:t>
            </w:r>
            <w:r w:rsidRPr="0083790E">
              <w:rPr>
                <w:rFonts w:cstheme="minorHAnsi"/>
                <w:sz w:val="20"/>
                <w:szCs w:val="20"/>
              </w:rPr>
              <w:t xml:space="preserve"> ( 2010), </w:t>
            </w:r>
            <w:r w:rsidRPr="0083790E">
              <w:rPr>
                <w:rFonts w:cstheme="minorHAnsi"/>
                <w:i/>
                <w:sz w:val="20"/>
                <w:szCs w:val="20"/>
              </w:rPr>
              <w:t>Modelowanie, władza i światy alternatywne</w:t>
            </w:r>
            <w:r w:rsidRPr="0083790E">
              <w:rPr>
                <w:rFonts w:cstheme="minorHAnsi"/>
                <w:sz w:val="20"/>
                <w:szCs w:val="20"/>
              </w:rPr>
              <w:t xml:space="preserve"> (2013) </w:t>
            </w:r>
            <w:r w:rsidRPr="0083790E">
              <w:rPr>
                <w:rFonts w:cstheme="minorHAnsi"/>
                <w:i/>
                <w:sz w:val="20"/>
                <w:szCs w:val="20"/>
              </w:rPr>
              <w:t>The Processes of Transnational Governance,</w:t>
            </w:r>
            <w:r w:rsidRPr="0083790E">
              <w:rPr>
                <w:rFonts w:cstheme="minorHAnsi"/>
                <w:sz w:val="20"/>
                <w:szCs w:val="20"/>
              </w:rPr>
              <w:t xml:space="preserve"> (2014), </w:t>
            </w:r>
            <w:r w:rsidRPr="0083790E">
              <w:rPr>
                <w:rFonts w:cstheme="minorHAnsi"/>
                <w:i/>
                <w:sz w:val="20"/>
                <w:szCs w:val="20"/>
              </w:rPr>
              <w:t>Power of Imagination. Education, Innovations and Democracy</w:t>
            </w:r>
            <w:r w:rsidRPr="0083790E">
              <w:rPr>
                <w:rFonts w:cstheme="minorHAnsi"/>
                <w:sz w:val="20"/>
                <w:szCs w:val="20"/>
              </w:rPr>
              <w:t xml:space="preserve">, 2016, </w:t>
            </w:r>
            <w:r w:rsidRPr="0083790E">
              <w:rPr>
                <w:rFonts w:cstheme="minorHAnsi"/>
                <w:i/>
                <w:sz w:val="20"/>
                <w:szCs w:val="20"/>
              </w:rPr>
              <w:t>Odporność i szok. Polityka (r)ewolucji</w:t>
            </w:r>
            <w:r w:rsidRPr="0083790E">
              <w:rPr>
                <w:rFonts w:cstheme="minorHAnsi"/>
                <w:sz w:val="20"/>
                <w:szCs w:val="20"/>
              </w:rPr>
              <w:t xml:space="preserve"> (2017) oraz liczne artykułów </w:t>
            </w:r>
            <w:r w:rsidRPr="0083790E">
              <w:rPr>
                <w:rFonts w:cstheme="minorHAnsi"/>
                <w:sz w:val="20"/>
                <w:szCs w:val="20"/>
              </w:rPr>
              <w:lastRenderedPageBreak/>
              <w:t xml:space="preserve">dotyczących kwestii zarządzania, innowacji i edukacji, kreatywności oraz emocji. </w:t>
            </w:r>
          </w:p>
          <w:p w14:paraId="18BDB6B6" w14:textId="77777777" w:rsidR="00516675" w:rsidRPr="0083790E" w:rsidRDefault="00516675" w:rsidP="003C698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171D36" w14:textId="77777777" w:rsidR="00F95E18" w:rsidRPr="0083790E" w:rsidRDefault="00F95E18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83790E">
              <w:rPr>
                <w:rFonts w:cstheme="minorHAnsi"/>
                <w:sz w:val="20"/>
                <w:szCs w:val="20"/>
              </w:rPr>
              <w:t>Zainteresowania badawcze:</w:t>
            </w:r>
          </w:p>
          <w:p w14:paraId="16508C81" w14:textId="77777777" w:rsidR="0083790E" w:rsidRPr="0083790E" w:rsidRDefault="0083790E" w:rsidP="0083790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3790E">
              <w:rPr>
                <w:rFonts w:cstheme="minorHAnsi"/>
                <w:sz w:val="20"/>
                <w:szCs w:val="20"/>
              </w:rPr>
              <w:t>Zarządzanie polityczne</w:t>
            </w:r>
          </w:p>
          <w:p w14:paraId="2B2AF905" w14:textId="77777777" w:rsidR="0083790E" w:rsidRPr="0083790E" w:rsidRDefault="0083790E" w:rsidP="0083790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3790E">
              <w:rPr>
                <w:rFonts w:cstheme="minorHAnsi"/>
                <w:sz w:val="20"/>
                <w:szCs w:val="20"/>
              </w:rPr>
              <w:t>Procesy globalne, transnarodowe i pozapaństwowe</w:t>
            </w:r>
          </w:p>
          <w:p w14:paraId="2AA00B96" w14:textId="77777777" w:rsidR="0083790E" w:rsidRPr="0083790E" w:rsidRDefault="0083790E" w:rsidP="0083790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3790E">
              <w:rPr>
                <w:rFonts w:cstheme="minorHAnsi"/>
                <w:sz w:val="20"/>
                <w:szCs w:val="20"/>
              </w:rPr>
              <w:t>Innowacje i nowe formy edukacyjne</w:t>
            </w:r>
          </w:p>
          <w:p w14:paraId="6C5606B4" w14:textId="741148AC" w:rsidR="00F95E18" w:rsidRPr="0083790E" w:rsidRDefault="0083790E" w:rsidP="0083790E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3790E">
              <w:rPr>
                <w:rFonts w:cstheme="minorHAnsi"/>
                <w:sz w:val="20"/>
                <w:szCs w:val="20"/>
              </w:rPr>
              <w:t>Emocje i polityka</w:t>
            </w:r>
          </w:p>
        </w:tc>
        <w:tc>
          <w:tcPr>
            <w:tcW w:w="3892" w:type="dxa"/>
          </w:tcPr>
          <w:p w14:paraId="3B4C21C0" w14:textId="77777777" w:rsidR="00F95E18" w:rsidRPr="00522239" w:rsidRDefault="00F95E18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 xml:space="preserve">Autorka kilku książek, m.in. </w:t>
            </w:r>
          </w:p>
          <w:p w14:paraId="72B78E0D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Cybernetyczny porządek polityczny</w:t>
            </w:r>
            <w:r w:rsidRPr="00522239">
              <w:rPr>
                <w:rFonts w:cstheme="minorHAnsi"/>
                <w:sz w:val="20"/>
                <w:szCs w:val="20"/>
              </w:rPr>
              <w:t xml:space="preserve"> (2005), </w:t>
            </w:r>
          </w:p>
          <w:p w14:paraId="06D1779F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 xml:space="preserve">Między porządkiem a chaosem </w:t>
            </w:r>
            <w:r w:rsidRPr="00522239">
              <w:rPr>
                <w:rFonts w:cstheme="minorHAnsi"/>
                <w:sz w:val="20"/>
                <w:szCs w:val="20"/>
              </w:rPr>
              <w:t xml:space="preserve">(2006), </w:t>
            </w:r>
          </w:p>
          <w:p w14:paraId="2CE6BBA5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Emergencja rządzenia sieciowego</w:t>
            </w:r>
            <w:r w:rsidRPr="00522239">
              <w:rPr>
                <w:rFonts w:cstheme="minorHAnsi"/>
                <w:sz w:val="20"/>
                <w:szCs w:val="20"/>
              </w:rPr>
              <w:t xml:space="preserve"> (2008),</w:t>
            </w:r>
          </w:p>
          <w:p w14:paraId="2AB97B37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Dezagregacja polityki</w:t>
            </w:r>
            <w:r w:rsidRPr="00522239">
              <w:rPr>
                <w:rFonts w:cstheme="minorHAnsi"/>
                <w:sz w:val="20"/>
                <w:szCs w:val="20"/>
              </w:rPr>
              <w:t xml:space="preserve"> ( 2010),</w:t>
            </w:r>
          </w:p>
          <w:p w14:paraId="28B8B164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i/>
                <w:sz w:val="20"/>
                <w:szCs w:val="20"/>
              </w:rPr>
              <w:t>Modelowanie, władza i światy alternatywne</w:t>
            </w:r>
            <w:r w:rsidRPr="00522239">
              <w:rPr>
                <w:rFonts w:cstheme="minorHAnsi"/>
                <w:sz w:val="20"/>
                <w:szCs w:val="20"/>
              </w:rPr>
              <w:t xml:space="preserve"> (2013) </w:t>
            </w:r>
          </w:p>
          <w:p w14:paraId="507A1CF3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The Processes of Transnational Governance,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 xml:space="preserve"> (2014), </w:t>
            </w:r>
          </w:p>
          <w:p w14:paraId="77B56506" w14:textId="77777777" w:rsidR="00F95E18" w:rsidRPr="00522239" w:rsidRDefault="00F95E18" w:rsidP="00D04522">
            <w:pPr>
              <w:pStyle w:val="Akapitzlist"/>
              <w:numPr>
                <w:ilvl w:val="0"/>
                <w:numId w:val="2"/>
              </w:numPr>
              <w:ind w:left="252" w:hanging="21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522239">
              <w:rPr>
                <w:rFonts w:cstheme="minorHAnsi"/>
                <w:i/>
                <w:sz w:val="20"/>
                <w:szCs w:val="20"/>
                <w:lang w:val="en-US"/>
              </w:rPr>
              <w:t>Power of Imagination. Education, Innovations and Democracy</w:t>
            </w:r>
            <w:r w:rsidRPr="00522239">
              <w:rPr>
                <w:rFonts w:cstheme="minorHAnsi"/>
                <w:sz w:val="20"/>
                <w:szCs w:val="20"/>
                <w:lang w:val="en-US"/>
              </w:rPr>
              <w:t>, 2016</w:t>
            </w:r>
          </w:p>
          <w:p w14:paraId="04F193B7" w14:textId="77777777" w:rsidR="00F95E18" w:rsidRPr="00522239" w:rsidRDefault="00F95E18" w:rsidP="003C698B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oraz licznych artykułów dotyczących kwestii zarządzania, innowacji, edukacji i kreatywności.</w:t>
            </w:r>
          </w:p>
        </w:tc>
        <w:tc>
          <w:tcPr>
            <w:tcW w:w="2265" w:type="dxa"/>
          </w:tcPr>
          <w:p w14:paraId="42BC82C3" w14:textId="77777777"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>Ewolucja i złożoność współczesnego świata</w:t>
            </w:r>
          </w:p>
        </w:tc>
        <w:tc>
          <w:tcPr>
            <w:tcW w:w="3056" w:type="dxa"/>
          </w:tcPr>
          <w:p w14:paraId="54F13DEB" w14:textId="77777777" w:rsidR="00F95E18" w:rsidRPr="00522239" w:rsidRDefault="00F95E18" w:rsidP="00F95E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22239">
              <w:rPr>
                <w:rFonts w:cstheme="minorHAnsi"/>
                <w:b/>
                <w:sz w:val="20"/>
                <w:szCs w:val="20"/>
              </w:rPr>
              <w:t xml:space="preserve">Proponowane obszary prac badawczych </w:t>
            </w:r>
          </w:p>
          <w:p w14:paraId="45E13A5C" w14:textId="77777777"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t>władza i polityka w skali globalnej i glokalnej</w:t>
            </w:r>
          </w:p>
          <w:p w14:paraId="629EB3F9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Zarządzanie polityczne</w:t>
            </w:r>
          </w:p>
          <w:p w14:paraId="7D6B3EC8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Sieci polityczne</w:t>
            </w:r>
          </w:p>
          <w:p w14:paraId="16546B01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Struktury, organizacje i formy pozapaństwowe</w:t>
            </w:r>
          </w:p>
          <w:p w14:paraId="3F99D204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Globalizacja i  wyzwania cywilizacyjno-społeczne</w:t>
            </w:r>
          </w:p>
          <w:p w14:paraId="0B1AB654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Zachowania polityczne</w:t>
            </w:r>
          </w:p>
          <w:p w14:paraId="1AD163F3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Gender studies</w:t>
            </w:r>
          </w:p>
          <w:p w14:paraId="6DF413ED" w14:textId="77777777" w:rsidR="0067581F" w:rsidRPr="0067581F" w:rsidRDefault="0067581F" w:rsidP="00D04522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7581F">
              <w:rPr>
                <w:rFonts w:cstheme="minorHAnsi"/>
                <w:sz w:val="20"/>
                <w:szCs w:val="20"/>
              </w:rPr>
              <w:t>Cyberpolityka</w:t>
            </w:r>
          </w:p>
          <w:p w14:paraId="79462A4C" w14:textId="6FB24874"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  <w:r w:rsidRPr="00522239">
              <w:rPr>
                <w:rFonts w:cstheme="minorHAnsi"/>
                <w:sz w:val="20"/>
                <w:szCs w:val="20"/>
              </w:rPr>
              <w:lastRenderedPageBreak/>
              <w:t>Języki pisanych prac magisterskich: polski i angielski</w:t>
            </w:r>
          </w:p>
          <w:p w14:paraId="13D18BAA" w14:textId="77777777" w:rsidR="00F95E18" w:rsidRPr="00522239" w:rsidRDefault="00F95E18" w:rsidP="00F95E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E36EB" w:rsidRPr="00522239" w14:paraId="7323F752" w14:textId="77777777" w:rsidTr="00D3511E">
        <w:tc>
          <w:tcPr>
            <w:tcW w:w="1769" w:type="dxa"/>
          </w:tcPr>
          <w:p w14:paraId="43A0583A" w14:textId="77777777" w:rsidR="001C351B" w:rsidRPr="0039181E" w:rsidRDefault="001C351B" w:rsidP="001C351B">
            <w:pPr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Dr hab. Anna Szustek</w:t>
            </w:r>
          </w:p>
        </w:tc>
        <w:tc>
          <w:tcPr>
            <w:tcW w:w="4327" w:type="dxa"/>
          </w:tcPr>
          <w:p w14:paraId="15EF0F9D" w14:textId="25B12E1B" w:rsidR="00347AD8" w:rsidRPr="001A650A" w:rsidRDefault="001C351B" w:rsidP="001A650A">
            <w:pPr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9181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347AD8"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ostatnich latach koncentruj</w:t>
            </w:r>
            <w:r w:rsid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="00347AD8"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D53D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się na </w:t>
            </w:r>
            <w:r w:rsidR="00347AD8"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badania</w:t>
            </w:r>
            <w:r w:rsidR="00D53D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</w:t>
            </w:r>
            <w:r w:rsidR="00347AD8"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</w:t>
            </w:r>
          </w:p>
          <w:p w14:paraId="0F36B05D" w14:textId="77777777" w:rsidR="00347AD8" w:rsidRPr="001A650A" w:rsidRDefault="00347AD8" w:rsidP="001A65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następujących obszarach:</w:t>
            </w:r>
          </w:p>
          <w:p w14:paraId="40188759" w14:textId="1D107CBD" w:rsidR="00347AD8" w:rsidRPr="001A650A" w:rsidRDefault="00347AD8" w:rsidP="00D0452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Samorząd - w tym szczególnie samorządy</w:t>
            </w:r>
          </w:p>
          <w:p w14:paraId="15C167B2" w14:textId="37B3C67F" w:rsidR="001A650A" w:rsidRPr="001A650A" w:rsidRDefault="00347AD8" w:rsidP="001A65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specjalne, tj. samorządy gospodarcze,</w:t>
            </w:r>
            <w:r w:rsid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zawodowe;</w:t>
            </w:r>
          </w:p>
          <w:p w14:paraId="7275D854" w14:textId="20F63191" w:rsidR="00347AD8" w:rsidRPr="001A650A" w:rsidRDefault="00347AD8" w:rsidP="00D0452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Polski sektor społeczny: stowarzyszenia,</w:t>
            </w:r>
            <w:r w:rsidR="001A650A" w:rsidRPr="001A65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fundacje, organizacje pożytku</w:t>
            </w:r>
            <w:r w:rsidR="001A650A" w:rsidRPr="001A65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publicznego, organizacje gospodarcze,</w:t>
            </w:r>
            <w:r w:rsidR="001A650A" w:rsidRPr="001A65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związki zawodowe i inne organizacje</w:t>
            </w:r>
            <w:r w:rsidR="001A65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zawodowe, spółdzielnie.</w:t>
            </w:r>
          </w:p>
          <w:p w14:paraId="2DF90714" w14:textId="474E4099" w:rsidR="00347AD8" w:rsidRPr="001A650A" w:rsidRDefault="00347AD8" w:rsidP="001A65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Prowadz</w:t>
            </w:r>
            <w:r w:rsid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badania także w zakresie:</w:t>
            </w:r>
          </w:p>
          <w:p w14:paraId="717BA25D" w14:textId="6863A0F1" w:rsidR="00347AD8" w:rsidRPr="001A650A" w:rsidRDefault="00347AD8" w:rsidP="00D0452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Najnowsza historia Polski - polityczna, społeczna i</w:t>
            </w:r>
            <w:r w:rsidR="001A650A" w:rsidRPr="001A650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gospodarcza;</w:t>
            </w:r>
          </w:p>
          <w:p w14:paraId="07C16186" w14:textId="6E43D383" w:rsidR="001C351B" w:rsidRPr="001A650A" w:rsidRDefault="00347AD8" w:rsidP="00D0452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Calibri" w:eastAsia="Times New Roman" w:hAnsi="Calibri" w:cs="Calibri"/>
              </w:rPr>
            </w:pPr>
            <w:r w:rsidRPr="001A650A">
              <w:rPr>
                <w:rFonts w:ascii="Calibri" w:eastAsia="Times New Roman" w:hAnsi="Calibri" w:cs="Calibri"/>
                <w:sz w:val="20"/>
                <w:szCs w:val="20"/>
              </w:rPr>
              <w:t>Polska myśl polityczna;</w:t>
            </w:r>
          </w:p>
        </w:tc>
        <w:tc>
          <w:tcPr>
            <w:tcW w:w="3892" w:type="dxa"/>
          </w:tcPr>
          <w:p w14:paraId="7DC03DA2" w14:textId="77777777" w:rsidR="001A650A" w:rsidRPr="00AE42A7" w:rsidRDefault="001A650A" w:rsidP="001A650A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E42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Najważniejsze publikacje: </w:t>
            </w:r>
          </w:p>
          <w:p w14:paraId="06B42B7D" w14:textId="18FB21EE" w:rsidR="006E0FD8" w:rsidRPr="00AE42A7" w:rsidRDefault="001A650A" w:rsidP="00D0452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Samorząd - samorząd gospodarczy - inne rodzaje samorządu. Siatka pojęciowa, ujęcie teoretyczne i zagadnienia metodologiczne</w:t>
            </w:r>
            <w:r w:rsidRPr="00AE42A7">
              <w:rPr>
                <w:rFonts w:ascii="Calibri" w:eastAsia="Times New Roman" w:hAnsi="Calibri" w:cs="Calibri"/>
                <w:sz w:val="20"/>
                <w:szCs w:val="20"/>
              </w:rPr>
              <w:t xml:space="preserve">, Warszawa 2017, ss. 249. </w:t>
            </w:r>
          </w:p>
          <w:p w14:paraId="071B4419" w14:textId="77777777" w:rsidR="006E0FD8" w:rsidRPr="00AE42A7" w:rsidRDefault="001A650A" w:rsidP="00D0452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Naczelna Izba Gospodarcza</w:t>
            </w:r>
            <w:r w:rsidRPr="00AE42A7">
              <w:rPr>
                <w:rFonts w:ascii="Calibri" w:eastAsia="Times New Roman" w:hAnsi="Calibri" w:cs="Calibri"/>
                <w:sz w:val="20"/>
                <w:szCs w:val="20"/>
              </w:rPr>
              <w:t xml:space="preserve">, Warszawa 2017, ss. 371. </w:t>
            </w:r>
          </w:p>
          <w:p w14:paraId="20C707B5" w14:textId="0ACA04BE" w:rsidR="001A650A" w:rsidRPr="00AE42A7" w:rsidRDefault="001A650A" w:rsidP="00D0452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Polski sektor społeczny</w:t>
            </w:r>
            <w:r w:rsidRPr="00AE42A7">
              <w:rPr>
                <w:rFonts w:ascii="Calibri" w:eastAsia="Times New Roman" w:hAnsi="Calibri" w:cs="Calibri"/>
                <w:sz w:val="20"/>
                <w:szCs w:val="20"/>
              </w:rPr>
              <w:t>, Warszawa 2008, 2009, ss. 472.</w:t>
            </w:r>
          </w:p>
          <w:p w14:paraId="6D20B748" w14:textId="77777777" w:rsidR="006E0FD8" w:rsidRPr="00AE42A7" w:rsidRDefault="006E0FD8" w:rsidP="006E0FD8">
            <w:pPr>
              <w:jc w:val="both"/>
              <w:rPr>
                <w:sz w:val="20"/>
                <w:szCs w:val="20"/>
              </w:rPr>
            </w:pPr>
            <w:r w:rsidRPr="00AE42A7">
              <w:rPr>
                <w:sz w:val="20"/>
                <w:szCs w:val="20"/>
              </w:rPr>
              <w:t>Złożone i przyjęte do druku w 2021:</w:t>
            </w:r>
          </w:p>
          <w:p w14:paraId="0324AEBD" w14:textId="4DCDA1D0" w:rsidR="006E0FD8" w:rsidRPr="00AE42A7" w:rsidRDefault="006E0FD8" w:rsidP="00D045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Debata konstytucyjna na temat samorządu gospodarczego w Sejmie Ustawodawczym, czyli spór o kształt artykułu 68 Konstytucji RP z 17 marca 1921 roku</w:t>
            </w:r>
            <w:r w:rsidRPr="00AE42A7">
              <w:rPr>
                <w:sz w:val="20"/>
                <w:szCs w:val="20"/>
              </w:rPr>
              <w:t>, do publikacji pokonferencyjnej – przygot.: Katedra Myśli Politycznej, Wydział Politologii i Dziennikarstwa UMCS w Lublinie.</w:t>
            </w:r>
          </w:p>
          <w:p w14:paraId="54625ACF" w14:textId="77777777" w:rsidR="006E0FD8" w:rsidRPr="00AE42A7" w:rsidRDefault="006E0FD8" w:rsidP="00D045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Model samorządu gospodarczego w Polsce w międzywojniuj</w:t>
            </w:r>
            <w:r w:rsidRPr="00AE42A7">
              <w:rPr>
                <w:sz w:val="20"/>
                <w:szCs w:val="20"/>
              </w:rPr>
              <w:t>, do publikacji pokonferencyjnej – przygot.: Katedra Historii Politycznej i Katedra Systemów Politycznych WNPiSM UW.</w:t>
            </w:r>
          </w:p>
          <w:p w14:paraId="64C5961B" w14:textId="508C1F53" w:rsidR="006E0FD8" w:rsidRPr="00AE42A7" w:rsidRDefault="006E0FD8" w:rsidP="00D0452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Prawo do związku i prawo do strajku jako podstawowe prawa pracownicze. Tradycja i wymiar współczesny</w:t>
            </w:r>
            <w:r w:rsidRPr="00AE42A7">
              <w:rPr>
                <w:sz w:val="20"/>
                <w:szCs w:val="20"/>
              </w:rPr>
              <w:t xml:space="preserve">, [do tomu] </w:t>
            </w:r>
            <w:r w:rsidRPr="00AE42A7">
              <w:rPr>
                <w:i/>
                <w:iCs/>
                <w:sz w:val="20"/>
                <w:szCs w:val="20"/>
              </w:rPr>
              <w:t xml:space="preserve">Meandry transformacji. Historia </w:t>
            </w:r>
            <w:r w:rsidRPr="00AE42A7">
              <w:rPr>
                <w:i/>
                <w:iCs/>
                <w:sz w:val="20"/>
                <w:szCs w:val="20"/>
              </w:rPr>
              <w:lastRenderedPageBreak/>
              <w:t>pierwszego legalnego strajku III RP. Lubin 1992. Dokumenty i materiały</w:t>
            </w:r>
            <w:r w:rsidRPr="00AE42A7">
              <w:rPr>
                <w:sz w:val="20"/>
                <w:szCs w:val="20"/>
              </w:rPr>
              <w:t>, jest to kolejny tom serii „Polska mniej znana” pod red. M. Jabłonowskiego i W. Jakubowskiego.</w:t>
            </w:r>
          </w:p>
          <w:p w14:paraId="2A9A9AC8" w14:textId="5D256493" w:rsidR="006E0FD8" w:rsidRPr="00AE42A7" w:rsidRDefault="006E0FD8" w:rsidP="006E0FD8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rFonts w:ascii="Calibri" w:eastAsia="Times New Roman" w:hAnsi="Calibri" w:cs="Calibri"/>
                <w:sz w:val="20"/>
                <w:szCs w:val="20"/>
              </w:rPr>
              <w:t>Publikacje z ostatnich lat:</w:t>
            </w:r>
          </w:p>
          <w:p w14:paraId="3E9B957C" w14:textId="77777777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Rola i znaczenie czynnika państwowego w odrodzeniu i rozwoju ruchu spółdzielczego, ze szczególnym uwzględnieniem Urzędu Prezydenta RP. Tradycja i współczesne wyzwania</w:t>
            </w:r>
            <w:r w:rsidRPr="00AE42A7">
              <w:rPr>
                <w:sz w:val="20"/>
                <w:szCs w:val="20"/>
              </w:rPr>
              <w:t xml:space="preserve">, [w:] </w:t>
            </w:r>
            <w:r w:rsidRPr="00AE42A7">
              <w:rPr>
                <w:i/>
                <w:iCs/>
                <w:sz w:val="20"/>
                <w:szCs w:val="20"/>
              </w:rPr>
              <w:t>Dla niepodległej. Obywatele i ich organizacje 1918-2018</w:t>
            </w:r>
            <w:r w:rsidRPr="00AE42A7">
              <w:rPr>
                <w:sz w:val="20"/>
                <w:szCs w:val="20"/>
              </w:rPr>
              <w:t>, pod red. Ewy Leś, Warszawa 2020, s. 287-305. Także: pdf książki zamieszczony na stronie internetowej Prezydenta RP.</w:t>
            </w:r>
          </w:p>
          <w:p w14:paraId="75039335" w14:textId="77777777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Kilka refleksji o biografistyce na marginesie na marginesie publikacji Kazimierza Przybysza Z gazetą przez życie. Zygmunt Augustyński 1890-1959</w:t>
            </w:r>
            <w:r w:rsidRPr="00AE42A7">
              <w:rPr>
                <w:sz w:val="20"/>
                <w:szCs w:val="20"/>
              </w:rPr>
              <w:t>, Warszawa 2019, ss. 227, „Przegląd Archiwalny Instytutu Pamięci Narodowej” 2020, t. XIII, s. 377-384. (Nr ISSN 1899-1254). DOI: 10.48261/PAINP201320; {Figuruje bazie Index Copernicus International – Journals Master List, w bazie SCOPUS, BazHum}.</w:t>
            </w:r>
          </w:p>
          <w:p w14:paraId="5AAE3D03" w14:textId="245A73E8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Encyklopedia administracji publicznej</w:t>
            </w:r>
            <w:r w:rsidRPr="00AE42A7">
              <w:rPr>
                <w:sz w:val="20"/>
                <w:szCs w:val="20"/>
              </w:rPr>
              <w:t xml:space="preserve">, pod red. J. Itrich-Drabarek, </w:t>
            </w:r>
            <w:r w:rsidR="00AE42A7">
              <w:rPr>
                <w:sz w:val="20"/>
                <w:szCs w:val="20"/>
              </w:rPr>
              <w:t xml:space="preserve">2019, </w:t>
            </w:r>
            <w:r w:rsidRPr="00AE42A7">
              <w:rPr>
                <w:sz w:val="20"/>
                <w:szCs w:val="20"/>
              </w:rPr>
              <w:t>wersja internetowa, hasła: Naczelna Izba Gospodarcza, Tymczasowa Naczelna Izba Gospodarcza, Państwowa Rada Gospodarcza, Izba pracy. http://encyklopediaap.uw.edu.pl/in dex.php?search=izby+pracy&amp;title=S pecjalna%3ASzukaj&amp;profile=default &amp;fulltext=1</w:t>
            </w:r>
          </w:p>
          <w:p w14:paraId="50299159" w14:textId="77777777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sz w:val="20"/>
                <w:szCs w:val="20"/>
              </w:rPr>
              <w:lastRenderedPageBreak/>
              <w:t>Supreme Chamber of Commerce; State Economic Council; Chamber of labour; [w:] Encyclopedia of Public Administration, ed. J. Itrich-Drabarek, Warszawa 2019.</w:t>
            </w:r>
          </w:p>
          <w:p w14:paraId="3EC26061" w14:textId="77777777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sz w:val="20"/>
                <w:szCs w:val="20"/>
              </w:rPr>
              <w:t xml:space="preserve">Współautorstwo, </w:t>
            </w:r>
            <w:r w:rsidRPr="00AE42A7">
              <w:rPr>
                <w:i/>
                <w:iCs/>
                <w:sz w:val="20"/>
                <w:szCs w:val="20"/>
              </w:rPr>
              <w:t>Samorządy specjalne w Konstytucji z 1997 roku, czyli rzecz o artykule 17</w:t>
            </w:r>
            <w:r w:rsidRPr="00AE42A7">
              <w:rPr>
                <w:sz w:val="20"/>
                <w:szCs w:val="20"/>
              </w:rPr>
              <w:t xml:space="preserve">, [w:] </w:t>
            </w:r>
            <w:r w:rsidRPr="00AE42A7">
              <w:rPr>
                <w:i/>
                <w:iCs/>
                <w:sz w:val="20"/>
                <w:szCs w:val="20"/>
              </w:rPr>
              <w:t>Demokracja konstytucyjna w Polsce</w:t>
            </w:r>
            <w:r w:rsidR="00AE42A7">
              <w:rPr>
                <w:i/>
                <w:iCs/>
                <w:sz w:val="20"/>
                <w:szCs w:val="20"/>
              </w:rPr>
              <w:t>,</w:t>
            </w:r>
            <w:r w:rsidRPr="00AE42A7">
              <w:rPr>
                <w:i/>
                <w:iCs/>
                <w:sz w:val="20"/>
                <w:szCs w:val="20"/>
              </w:rPr>
              <w:t xml:space="preserve"> </w:t>
            </w:r>
            <w:r w:rsidRPr="00AE42A7">
              <w:rPr>
                <w:sz w:val="20"/>
                <w:szCs w:val="20"/>
              </w:rPr>
              <w:t>pod red. T. Słomki, Warszawa 2019, s. 137-150.</w:t>
            </w:r>
          </w:p>
          <w:p w14:paraId="2DFD8A0F" w14:textId="77777777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Relacja państwo- samorząd w polskiej myśli samorządowej</w:t>
            </w:r>
            <w:r w:rsidRPr="00AE42A7">
              <w:rPr>
                <w:sz w:val="20"/>
                <w:szCs w:val="20"/>
              </w:rPr>
              <w:t>, [w:</w:t>
            </w:r>
            <w:r w:rsidR="00AE42A7">
              <w:rPr>
                <w:sz w:val="20"/>
                <w:szCs w:val="20"/>
              </w:rPr>
              <w:t>]</w:t>
            </w:r>
            <w:r w:rsidRPr="00AE42A7">
              <w:rPr>
                <w:sz w:val="20"/>
                <w:szCs w:val="20"/>
              </w:rPr>
              <w:t xml:space="preserve"> </w:t>
            </w:r>
            <w:r w:rsidRPr="00AE42A7">
              <w:rPr>
                <w:i/>
                <w:iCs/>
                <w:sz w:val="20"/>
                <w:szCs w:val="20"/>
              </w:rPr>
              <w:t>Wybory samorządowe - samorządowe wybory</w:t>
            </w:r>
            <w:r w:rsidRPr="00AE42A7">
              <w:rPr>
                <w:sz w:val="20"/>
                <w:szCs w:val="20"/>
              </w:rPr>
              <w:t>, pod red. J. Itrich-Drabarek, J. Otto, Warszawa 2019, s. 45-59.</w:t>
            </w:r>
          </w:p>
          <w:p w14:paraId="5977E5C4" w14:textId="77777777" w:rsidR="00AE42A7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i/>
                <w:iCs/>
                <w:sz w:val="20"/>
                <w:szCs w:val="20"/>
              </w:rPr>
              <w:t>Tradycja a nowoczesność samorządu rolniczego w III Rzeczypospolitej</w:t>
            </w:r>
            <w:r w:rsidRPr="00AE42A7">
              <w:rPr>
                <w:sz w:val="20"/>
                <w:szCs w:val="20"/>
              </w:rPr>
              <w:t xml:space="preserve">, [w:] </w:t>
            </w:r>
            <w:r w:rsidRPr="00AE42A7">
              <w:rPr>
                <w:i/>
                <w:iCs/>
                <w:sz w:val="20"/>
                <w:szCs w:val="20"/>
              </w:rPr>
              <w:t>Polityka wobec rolnictwa i obszarów wiejskich</w:t>
            </w:r>
            <w:r w:rsidRPr="00AE42A7">
              <w:rPr>
                <w:sz w:val="20"/>
                <w:szCs w:val="20"/>
              </w:rPr>
              <w:t>, pod red. R. Kubickiego, Kielce 2018, s. 167-194</w:t>
            </w:r>
            <w:r w:rsidR="00AE42A7">
              <w:rPr>
                <w:sz w:val="20"/>
                <w:szCs w:val="20"/>
              </w:rPr>
              <w:t>.</w:t>
            </w:r>
          </w:p>
          <w:p w14:paraId="760A1AC1" w14:textId="77777777" w:rsidR="00D04522" w:rsidRPr="00D04522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04522">
              <w:rPr>
                <w:i/>
                <w:iCs/>
                <w:sz w:val="20"/>
                <w:szCs w:val="20"/>
              </w:rPr>
              <w:t>Spór o model izb rolniczych w II Rzeczypospolitej</w:t>
            </w:r>
            <w:r w:rsidRPr="00AE42A7">
              <w:rPr>
                <w:sz w:val="20"/>
                <w:szCs w:val="20"/>
              </w:rPr>
              <w:t>, “Myśl Ludowa” 2018, nr 10, s. 37-49.</w:t>
            </w:r>
          </w:p>
          <w:p w14:paraId="7E903A42" w14:textId="19A8A68C" w:rsidR="006E0FD8" w:rsidRPr="00AE42A7" w:rsidRDefault="006E0FD8" w:rsidP="00D0452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E42A7">
              <w:rPr>
                <w:sz w:val="20"/>
                <w:szCs w:val="20"/>
              </w:rPr>
              <w:t xml:space="preserve">współautorstwo, </w:t>
            </w:r>
            <w:r w:rsidRPr="00D04522">
              <w:rPr>
                <w:i/>
                <w:iCs/>
                <w:sz w:val="20"/>
                <w:szCs w:val="20"/>
              </w:rPr>
              <w:t>Samorząd w polskim porządku konstytucyjnym XX wieku. Koncepcje samorządu terytorialnego i samorządów specjalnych</w:t>
            </w:r>
            <w:r w:rsidRPr="00AE42A7">
              <w:rPr>
                <w:sz w:val="20"/>
                <w:szCs w:val="20"/>
              </w:rPr>
              <w:t xml:space="preserve">, [w:] </w:t>
            </w:r>
            <w:r w:rsidRPr="00D04522">
              <w:rPr>
                <w:i/>
                <w:iCs/>
                <w:sz w:val="20"/>
                <w:szCs w:val="20"/>
              </w:rPr>
              <w:t>Polska 1918-2018. Stulecie niepodległości państwa</w:t>
            </w:r>
            <w:r w:rsidRPr="00AE42A7">
              <w:rPr>
                <w:sz w:val="20"/>
                <w:szCs w:val="20"/>
              </w:rPr>
              <w:t>, pod red. A. Szustek, O. Annusewicza, Kwartalnik Naukowy OAP UW “e-Politikon” 2018/3, nr 27, s. 59-81.</w:t>
            </w:r>
          </w:p>
          <w:p w14:paraId="503F36E6" w14:textId="3B1629C6" w:rsidR="001C351B" w:rsidRPr="00AE42A7" w:rsidRDefault="001C351B" w:rsidP="001C351B">
            <w:pPr>
              <w:ind w:left="142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14:paraId="2429FDDB" w14:textId="730B124D" w:rsidR="001C351B" w:rsidRPr="00347AD8" w:rsidRDefault="00347AD8" w:rsidP="001C351B">
            <w:pPr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47AD8">
              <w:rPr>
                <w:b/>
                <w:bCs/>
                <w:sz w:val="20"/>
                <w:szCs w:val="20"/>
              </w:rPr>
              <w:lastRenderedPageBreak/>
              <w:t xml:space="preserve">Polski sektor społeczny </w:t>
            </w:r>
            <w:r w:rsidR="006E0FD8">
              <w:rPr>
                <w:b/>
                <w:bCs/>
                <w:sz w:val="20"/>
                <w:szCs w:val="20"/>
              </w:rPr>
              <w:t>–</w:t>
            </w:r>
            <w:r w:rsidRPr="00347AD8">
              <w:rPr>
                <w:b/>
                <w:bCs/>
                <w:sz w:val="20"/>
                <w:szCs w:val="20"/>
              </w:rPr>
              <w:t xml:space="preserve"> tradycja</w:t>
            </w:r>
            <w:r w:rsidR="006E0FD8">
              <w:rPr>
                <w:b/>
                <w:bCs/>
                <w:sz w:val="20"/>
                <w:szCs w:val="20"/>
              </w:rPr>
              <w:t xml:space="preserve"> </w:t>
            </w:r>
            <w:r w:rsidRPr="00347AD8">
              <w:rPr>
                <w:b/>
                <w:bCs/>
                <w:sz w:val="20"/>
                <w:szCs w:val="20"/>
              </w:rPr>
              <w:t>i współczesność.</w:t>
            </w:r>
          </w:p>
        </w:tc>
        <w:tc>
          <w:tcPr>
            <w:tcW w:w="3056" w:type="dxa"/>
          </w:tcPr>
          <w:p w14:paraId="3FBA732E" w14:textId="77777777" w:rsidR="00347AD8" w:rsidRDefault="00347AD8" w:rsidP="00347AD8">
            <w:pPr>
              <w:jc w:val="both"/>
              <w:rPr>
                <w:sz w:val="20"/>
                <w:szCs w:val="20"/>
              </w:rPr>
            </w:pPr>
            <w:r w:rsidRPr="00347AD8">
              <w:rPr>
                <w:sz w:val="20"/>
                <w:szCs w:val="20"/>
              </w:rPr>
              <w:t xml:space="preserve">1. Polski sektor społeczny: stowarzyszenia, fundacje, organizacje pożytku publicznego, organizacje pracownicze - związki zawodowe, samorządy zawodowe; organizacje gospodarcze - towarzystwa gospodarcze, samorządy gospodarcze; ruch spółdzielczy. </w:t>
            </w:r>
          </w:p>
          <w:p w14:paraId="5BE46E5E" w14:textId="77777777" w:rsidR="00347AD8" w:rsidRDefault="00347AD8" w:rsidP="00347AD8">
            <w:pPr>
              <w:jc w:val="both"/>
              <w:rPr>
                <w:sz w:val="20"/>
                <w:szCs w:val="20"/>
              </w:rPr>
            </w:pPr>
            <w:r w:rsidRPr="00347AD8">
              <w:rPr>
                <w:sz w:val="20"/>
                <w:szCs w:val="20"/>
              </w:rPr>
              <w:t xml:space="preserve">2. Historia polityczna, społeczna i gospodarcza. </w:t>
            </w:r>
          </w:p>
          <w:p w14:paraId="54FF7ECD" w14:textId="77777777" w:rsidR="00347AD8" w:rsidRDefault="00347AD8" w:rsidP="00347AD8">
            <w:pPr>
              <w:jc w:val="both"/>
              <w:rPr>
                <w:sz w:val="20"/>
                <w:szCs w:val="20"/>
              </w:rPr>
            </w:pPr>
            <w:r w:rsidRPr="00347AD8">
              <w:rPr>
                <w:sz w:val="20"/>
                <w:szCs w:val="20"/>
              </w:rPr>
              <w:t xml:space="preserve">3. Polityka historyczna. </w:t>
            </w:r>
          </w:p>
          <w:p w14:paraId="4FFF4952" w14:textId="77777777" w:rsidR="00347AD8" w:rsidRDefault="00347AD8" w:rsidP="00347AD8">
            <w:pPr>
              <w:jc w:val="both"/>
              <w:rPr>
                <w:sz w:val="20"/>
                <w:szCs w:val="20"/>
              </w:rPr>
            </w:pPr>
            <w:r w:rsidRPr="00347AD8">
              <w:rPr>
                <w:sz w:val="20"/>
                <w:szCs w:val="20"/>
              </w:rPr>
              <w:t xml:space="preserve">4. Polska myśl polityczna. </w:t>
            </w:r>
          </w:p>
          <w:p w14:paraId="7148063B" w14:textId="68B056D0" w:rsidR="001C351B" w:rsidRPr="00347AD8" w:rsidRDefault="00347AD8" w:rsidP="00347AD8">
            <w:pPr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47AD8">
              <w:rPr>
                <w:sz w:val="20"/>
                <w:szCs w:val="20"/>
              </w:rPr>
              <w:t>5. Polska myśl samorządowa.</w:t>
            </w:r>
          </w:p>
        </w:tc>
      </w:tr>
    </w:tbl>
    <w:p w14:paraId="079F5F7D" w14:textId="77777777" w:rsidR="00F95E18" w:rsidRDefault="00F95E18" w:rsidP="00D90599">
      <w:pPr>
        <w:spacing w:after="0"/>
      </w:pPr>
    </w:p>
    <w:sectPr w:rsidR="00F95E18" w:rsidSect="006A57BD">
      <w:pgSz w:w="16838" w:h="11906" w:orient="landscape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D5C94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sz w:val="22"/>
        <w:szCs w:val="22"/>
        <w:lang w:val="en-U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lang w:val="en-US"/>
      </w:rPr>
    </w:lvl>
  </w:abstractNum>
  <w:abstractNum w:abstractNumId="3" w15:restartNumberingAfterBreak="0">
    <w:nsid w:val="20104995"/>
    <w:multiLevelType w:val="hybridMultilevel"/>
    <w:tmpl w:val="4BD46F3E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624A"/>
    <w:multiLevelType w:val="hybridMultilevel"/>
    <w:tmpl w:val="DE1A3832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40F65"/>
    <w:multiLevelType w:val="multilevel"/>
    <w:tmpl w:val="9EF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2624"/>
    <w:multiLevelType w:val="hybridMultilevel"/>
    <w:tmpl w:val="F3886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104F"/>
    <w:multiLevelType w:val="hybridMultilevel"/>
    <w:tmpl w:val="85A806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07A"/>
    <w:multiLevelType w:val="hybridMultilevel"/>
    <w:tmpl w:val="77C8B4F0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82B10"/>
    <w:multiLevelType w:val="hybridMultilevel"/>
    <w:tmpl w:val="A1B4048A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4F9B"/>
    <w:multiLevelType w:val="hybridMultilevel"/>
    <w:tmpl w:val="42D6631A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7C11"/>
    <w:multiLevelType w:val="hybridMultilevel"/>
    <w:tmpl w:val="E1842BA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E4809"/>
    <w:multiLevelType w:val="multilevel"/>
    <w:tmpl w:val="989C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47143"/>
    <w:multiLevelType w:val="hybridMultilevel"/>
    <w:tmpl w:val="B98250D6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02882"/>
    <w:multiLevelType w:val="hybridMultilevel"/>
    <w:tmpl w:val="8E7EED10"/>
    <w:lvl w:ilvl="0" w:tplc="86003B96">
      <w:numFmt w:val="bullet"/>
      <w:lvlText w:val="-"/>
      <w:lvlJc w:val="left"/>
      <w:pPr>
        <w:ind w:left="107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54F23B7"/>
    <w:multiLevelType w:val="multilevel"/>
    <w:tmpl w:val="97AC30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24D64"/>
    <w:multiLevelType w:val="multilevel"/>
    <w:tmpl w:val="517C7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A94D07"/>
    <w:multiLevelType w:val="hybridMultilevel"/>
    <w:tmpl w:val="B2F25A1C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779C3"/>
    <w:multiLevelType w:val="hybridMultilevel"/>
    <w:tmpl w:val="0F8842FE"/>
    <w:lvl w:ilvl="0" w:tplc="86003B96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0"/>
  </w:num>
  <w:num w:numId="16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18"/>
    <w:rsid w:val="00007BFB"/>
    <w:rsid w:val="00065995"/>
    <w:rsid w:val="00077E3D"/>
    <w:rsid w:val="000B0196"/>
    <w:rsid w:val="000B5CA7"/>
    <w:rsid w:val="000F03A9"/>
    <w:rsid w:val="001339AF"/>
    <w:rsid w:val="00147F76"/>
    <w:rsid w:val="001538A7"/>
    <w:rsid w:val="00155557"/>
    <w:rsid w:val="00176B7A"/>
    <w:rsid w:val="001A650A"/>
    <w:rsid w:val="001C351B"/>
    <w:rsid w:val="00220399"/>
    <w:rsid w:val="002C2AFE"/>
    <w:rsid w:val="002D0205"/>
    <w:rsid w:val="002D53E6"/>
    <w:rsid w:val="003075D8"/>
    <w:rsid w:val="00333037"/>
    <w:rsid w:val="00347AD8"/>
    <w:rsid w:val="00392C8A"/>
    <w:rsid w:val="003C698B"/>
    <w:rsid w:val="00403088"/>
    <w:rsid w:val="00410280"/>
    <w:rsid w:val="00416F4A"/>
    <w:rsid w:val="0042592C"/>
    <w:rsid w:val="00426BB8"/>
    <w:rsid w:val="00440AE9"/>
    <w:rsid w:val="00460250"/>
    <w:rsid w:val="0046180D"/>
    <w:rsid w:val="0047257F"/>
    <w:rsid w:val="004904D9"/>
    <w:rsid w:val="004C72B6"/>
    <w:rsid w:val="00516675"/>
    <w:rsid w:val="00522239"/>
    <w:rsid w:val="005348F4"/>
    <w:rsid w:val="00596066"/>
    <w:rsid w:val="0067581F"/>
    <w:rsid w:val="006808FC"/>
    <w:rsid w:val="006A57BD"/>
    <w:rsid w:val="006B0230"/>
    <w:rsid w:val="006E0FD8"/>
    <w:rsid w:val="00700384"/>
    <w:rsid w:val="00742B83"/>
    <w:rsid w:val="007B74CE"/>
    <w:rsid w:val="007D1063"/>
    <w:rsid w:val="0081639B"/>
    <w:rsid w:val="0083790E"/>
    <w:rsid w:val="008724A7"/>
    <w:rsid w:val="0088148C"/>
    <w:rsid w:val="00895724"/>
    <w:rsid w:val="008B332C"/>
    <w:rsid w:val="008D014A"/>
    <w:rsid w:val="00916BE0"/>
    <w:rsid w:val="00922307"/>
    <w:rsid w:val="00965F97"/>
    <w:rsid w:val="00A34B1A"/>
    <w:rsid w:val="00A40893"/>
    <w:rsid w:val="00A62693"/>
    <w:rsid w:val="00AB66C4"/>
    <w:rsid w:val="00AC3DEC"/>
    <w:rsid w:val="00AE42A7"/>
    <w:rsid w:val="00B06285"/>
    <w:rsid w:val="00B2750F"/>
    <w:rsid w:val="00B43138"/>
    <w:rsid w:val="00B5626F"/>
    <w:rsid w:val="00B57A48"/>
    <w:rsid w:val="00B610BE"/>
    <w:rsid w:val="00B64904"/>
    <w:rsid w:val="00C56CAC"/>
    <w:rsid w:val="00C65B3A"/>
    <w:rsid w:val="00CB7369"/>
    <w:rsid w:val="00CC797F"/>
    <w:rsid w:val="00CF2D7E"/>
    <w:rsid w:val="00D04522"/>
    <w:rsid w:val="00D161D2"/>
    <w:rsid w:val="00D3511E"/>
    <w:rsid w:val="00D53D96"/>
    <w:rsid w:val="00D606EA"/>
    <w:rsid w:val="00D90599"/>
    <w:rsid w:val="00DC3AF4"/>
    <w:rsid w:val="00E2389A"/>
    <w:rsid w:val="00E527B9"/>
    <w:rsid w:val="00E7242E"/>
    <w:rsid w:val="00E73D6E"/>
    <w:rsid w:val="00F106DB"/>
    <w:rsid w:val="00F17529"/>
    <w:rsid w:val="00F502C0"/>
    <w:rsid w:val="00F7113C"/>
    <w:rsid w:val="00F873DD"/>
    <w:rsid w:val="00F95E1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93D2"/>
  <w15:chartTrackingRefBased/>
  <w15:docId w15:val="{5B6BE697-6F73-4BC5-9113-D209280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18"/>
  </w:style>
  <w:style w:type="paragraph" w:styleId="Nagwek1">
    <w:name w:val="heading 1"/>
    <w:basedOn w:val="Normalny"/>
    <w:next w:val="Normalny"/>
    <w:link w:val="Nagwek1Znak"/>
    <w:qFormat/>
    <w:rsid w:val="00F95E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95E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E1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95E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9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F95E1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uiPriority w:val="99"/>
    <w:unhideWhenUsed/>
    <w:rsid w:val="00F95E18"/>
    <w:rPr>
      <w:color w:val="0000FF"/>
      <w:u w:val="single"/>
    </w:rPr>
  </w:style>
  <w:style w:type="character" w:customStyle="1" w:styleId="gi">
    <w:name w:val="gi"/>
    <w:basedOn w:val="Domylnaczcionkaakapitu"/>
    <w:uiPriority w:val="99"/>
    <w:rsid w:val="00F95E18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F95E18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5E18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F9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95E1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5E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5E18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5E18"/>
    <w:pPr>
      <w:spacing w:after="0" w:line="240" w:lineRule="auto"/>
    </w:pPr>
  </w:style>
  <w:style w:type="character" w:customStyle="1" w:styleId="A6">
    <w:name w:val="A6"/>
    <w:uiPriority w:val="99"/>
    <w:rsid w:val="00F95E18"/>
    <w:rPr>
      <w:rFonts w:cs="Calibri"/>
      <w:b/>
      <w:bCs/>
      <w:color w:val="000000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1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95E18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E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E18"/>
  </w:style>
  <w:style w:type="character" w:customStyle="1" w:styleId="sautorzy">
    <w:name w:val="sautorzy"/>
    <w:basedOn w:val="Domylnaczcionkaakapitu"/>
    <w:rsid w:val="00F95E18"/>
  </w:style>
  <w:style w:type="character" w:customStyle="1" w:styleId="apple-converted-space">
    <w:name w:val="apple-converted-space"/>
    <w:basedOn w:val="Domylnaczcionkaakapitu"/>
    <w:rsid w:val="00F95E18"/>
  </w:style>
  <w:style w:type="paragraph" w:customStyle="1" w:styleId="Standard">
    <w:name w:val="Standard"/>
    <w:rsid w:val="00490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4D9"/>
    <w:pPr>
      <w:suppressLineNumbers/>
    </w:pPr>
  </w:style>
  <w:style w:type="paragraph" w:customStyle="1" w:styleId="gmail-default">
    <w:name w:val="gmail-default"/>
    <w:basedOn w:val="Normalny"/>
    <w:uiPriority w:val="99"/>
    <w:rsid w:val="00153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3075D8"/>
  </w:style>
  <w:style w:type="character" w:customStyle="1" w:styleId="im">
    <w:name w:val="im"/>
    <w:basedOn w:val="Domylnaczcionkaakapitu"/>
    <w:rsid w:val="003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B809-C597-4832-92E1-9A82069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19</Pages>
  <Words>4763</Words>
  <Characters>28580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Marcin Tobiasz</cp:lastModifiedBy>
  <cp:revision>13</cp:revision>
  <dcterms:created xsi:type="dcterms:W3CDTF">2022-01-04T11:40:00Z</dcterms:created>
  <dcterms:modified xsi:type="dcterms:W3CDTF">2022-01-18T08:53:00Z</dcterms:modified>
</cp:coreProperties>
</file>