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9E" w:rsidRDefault="00C34874" w:rsidP="00205D20">
      <w:pPr>
        <w:spacing w:after="0"/>
        <w:ind w:left="2992" w:right="-755" w:hanging="10"/>
      </w:pPr>
      <w:r>
        <w:rPr>
          <w:rFonts w:ascii="Times New Roman" w:eastAsia="Times New Roman" w:hAnsi="Times New Roman" w:cs="Times New Roman"/>
          <w:b/>
          <w:sz w:val="24"/>
        </w:rPr>
        <w:t>BEZPIECZEŃSTWO WEWNĘTRZNE</w:t>
      </w:r>
    </w:p>
    <w:p w:rsidR="00C31B9E" w:rsidRDefault="00C34874" w:rsidP="00CC40EE">
      <w:pPr>
        <w:spacing w:after="0"/>
        <w:ind w:left="205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STUDIA NIESTACJONARNE II STOPNIA [ZAOCZNE]</w:t>
      </w:r>
    </w:p>
    <w:p w:rsidR="00CC40EE" w:rsidRPr="00CC40EE" w:rsidRDefault="002741B5" w:rsidP="00CC40EE">
      <w:pPr>
        <w:spacing w:after="5" w:line="249" w:lineRule="auto"/>
        <w:ind w:left="957" w:firstLine="40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Specjalizacja</w:t>
      </w:r>
      <w:r w:rsidR="00CC40EE">
        <w:rPr>
          <w:rFonts w:ascii="Times New Roman" w:eastAsia="Times New Roman" w:hAnsi="Times New Roman" w:cs="Times New Roman"/>
          <w:b/>
        </w:rPr>
        <w:t>: Zarządzanie kryzysowe</w:t>
      </w:r>
    </w:p>
    <w:p w:rsidR="00C31B9E" w:rsidRDefault="00C34874" w:rsidP="00CC40EE">
      <w:pPr>
        <w:spacing w:after="0"/>
        <w:ind w:left="13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ROK I</w:t>
      </w:r>
    </w:p>
    <w:p w:rsidR="00C31B9E" w:rsidRDefault="002F1FFE" w:rsidP="00CC40EE">
      <w:pPr>
        <w:spacing w:after="0"/>
        <w:ind w:left="13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SEMESTR LETNI 2021/2022</w:t>
      </w:r>
    </w:p>
    <w:p w:rsidR="00C31B9E" w:rsidRDefault="00C34874">
      <w:pPr>
        <w:spacing w:after="0"/>
        <w:ind w:left="14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1B9E" w:rsidRPr="002F1FFE" w:rsidRDefault="00C34874">
      <w:pPr>
        <w:spacing w:after="386"/>
        <w:ind w:left="-5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="00525A68" w:rsidRPr="00525A68">
        <w:rPr>
          <w:rFonts w:ascii="Times New Roman" w:eastAsia="Times New Roman" w:hAnsi="Times New Roman" w:cs="Times New Roman"/>
          <w:b/>
          <w:sz w:val="20"/>
          <w:szCs w:val="20"/>
        </w:rPr>
        <w:t>26/27 II; 12/13 III; 26/27 III; 2/3 IV; 9/10 IV; 23/24 IV; 14/15 V; 28/29 V</w:t>
      </w:r>
    </w:p>
    <w:p w:rsidR="00C31B9E" w:rsidRPr="002F1FFE" w:rsidRDefault="00C34874">
      <w:pPr>
        <w:spacing w:after="166"/>
        <w:ind w:left="-5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A/ W terminach: </w:t>
      </w:r>
      <w:r w:rsidR="00525A68" w:rsidRPr="00525A68">
        <w:rPr>
          <w:rFonts w:ascii="Times New Roman" w:eastAsia="Times New Roman" w:hAnsi="Times New Roman" w:cs="Times New Roman"/>
          <w:b/>
          <w:sz w:val="18"/>
        </w:rPr>
        <w:t xml:space="preserve">26/27 II; 26/27 III; 9/10 IV; 14/15 V  </w:t>
      </w:r>
    </w:p>
    <w:p w:rsidR="00C31B9E" w:rsidRPr="002F1FFE" w:rsidRDefault="00C34874">
      <w:pPr>
        <w:pStyle w:val="Nagwek1"/>
        <w:ind w:left="-5"/>
        <w:rPr>
          <w:szCs w:val="20"/>
        </w:rPr>
      </w:pPr>
      <w:r w:rsidRPr="002F1FFE">
        <w:rPr>
          <w:szCs w:val="20"/>
        </w:rPr>
        <w:t>SOBOTA</w:t>
      </w:r>
      <w:r w:rsidRPr="002F1FFE">
        <w:rPr>
          <w:b w:val="0"/>
          <w:szCs w:val="20"/>
        </w:rPr>
        <w:t xml:space="preserve">  </w:t>
      </w:r>
    </w:p>
    <w:p w:rsidR="00FE6C0A" w:rsidRDefault="00C34874" w:rsidP="00FE6C0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643FEA" w:rsidRPr="002F1FFE">
        <w:rPr>
          <w:rFonts w:ascii="Times New Roman" w:eastAsia="Times New Roman" w:hAnsi="Times New Roman" w:cs="Times New Roman"/>
          <w:i/>
          <w:sz w:val="20"/>
          <w:szCs w:val="20"/>
        </w:rPr>
        <w:t>Socjologia instytucji totalnych i służb dyspozycyjnych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[w. 18h] 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C6899" w:rsidRPr="002F1FFE">
        <w:rPr>
          <w:rFonts w:ascii="Times New Roman" w:eastAsia="Times New Roman" w:hAnsi="Times New Roman" w:cs="Times New Roman"/>
          <w:sz w:val="20"/>
          <w:szCs w:val="20"/>
        </w:rPr>
        <w:t xml:space="preserve">doc. 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>dr Bohdan Kaczmarek</w:t>
      </w:r>
      <w:r w:rsidR="00643FEA">
        <w:rPr>
          <w:rFonts w:ascii="Times New Roman" w:eastAsia="Times New Roman" w:hAnsi="Times New Roman" w:cs="Times New Roman"/>
          <w:sz w:val="20"/>
          <w:szCs w:val="20"/>
        </w:rPr>
        <w:t xml:space="preserve"> s.5</w:t>
      </w:r>
    </w:p>
    <w:p w:rsidR="002F1FFE" w:rsidRPr="002F1FFE" w:rsidRDefault="00C34874" w:rsidP="00FE6C0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 xml:space="preserve">Strategie zapobiegania przestępczości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prof. dr hab. Andrzej </w:t>
      </w:r>
      <w:proofErr w:type="spellStart"/>
      <w:r w:rsidRPr="002F1FFE">
        <w:rPr>
          <w:rFonts w:ascii="Times New Roman" w:eastAsia="Times New Roman" w:hAnsi="Times New Roman" w:cs="Times New Roman"/>
          <w:sz w:val="20"/>
          <w:szCs w:val="20"/>
        </w:rPr>
        <w:t>Misiuk</w:t>
      </w:r>
      <w:proofErr w:type="spellEnd"/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6C0A">
        <w:rPr>
          <w:rFonts w:ascii="Times New Roman" w:eastAsia="Times New Roman" w:hAnsi="Times New Roman" w:cs="Times New Roman"/>
          <w:sz w:val="20"/>
          <w:szCs w:val="20"/>
        </w:rPr>
        <w:t>s.5</w:t>
      </w:r>
    </w:p>
    <w:p w:rsidR="00C31B9E" w:rsidRPr="002F1FFE" w:rsidRDefault="00C34874">
      <w:pPr>
        <w:spacing w:after="5" w:line="248" w:lineRule="auto"/>
        <w:ind w:left="-5" w:right="971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15:20-18:45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5923F5" w:rsidRPr="002F1FFE">
        <w:rPr>
          <w:rFonts w:ascii="Times New Roman" w:eastAsia="Times New Roman" w:hAnsi="Times New Roman" w:cs="Times New Roman"/>
          <w:i/>
          <w:sz w:val="20"/>
          <w:szCs w:val="20"/>
        </w:rPr>
        <w:t>Bezpieczeństwo informacji</w:t>
      </w:r>
      <w:r w:rsidR="009916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5923F5" w:rsidRPr="002F1F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 xml:space="preserve">– dr Piotr </w:t>
      </w:r>
      <w:proofErr w:type="spellStart"/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>Potejko</w:t>
      </w:r>
      <w:proofErr w:type="spellEnd"/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23F5">
        <w:rPr>
          <w:rFonts w:ascii="Times New Roman" w:eastAsia="Times New Roman" w:hAnsi="Times New Roman" w:cs="Times New Roman"/>
          <w:sz w:val="20"/>
          <w:szCs w:val="20"/>
        </w:rPr>
        <w:t>s.5</w:t>
      </w:r>
    </w:p>
    <w:p w:rsidR="00C31B9E" w:rsidRPr="002F1FFE" w:rsidRDefault="00C34874">
      <w:pPr>
        <w:tabs>
          <w:tab w:val="center" w:pos="2041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C31B9E" w:rsidRPr="002F1FFE" w:rsidRDefault="00C348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31B9E" w:rsidRPr="002F1FFE" w:rsidRDefault="00C34874">
      <w:pPr>
        <w:pStyle w:val="Nagwek1"/>
        <w:ind w:left="-5"/>
        <w:rPr>
          <w:szCs w:val="20"/>
        </w:rPr>
      </w:pPr>
      <w:r w:rsidRPr="002F1FFE">
        <w:rPr>
          <w:szCs w:val="20"/>
        </w:rPr>
        <w:t xml:space="preserve">NIEDZIELA  </w:t>
      </w:r>
    </w:p>
    <w:p w:rsidR="00C31B9E" w:rsidRPr="002F1FFE" w:rsidRDefault="00C34874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8:00-11:25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>Instytucje zarządzania kryzysowego w Polsce na tle porównawczym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[w. 18h]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- dr Kamil Mroczka </w:t>
      </w:r>
      <w:r w:rsidR="00FE6C0A">
        <w:rPr>
          <w:rFonts w:ascii="Times New Roman" w:eastAsia="Times New Roman" w:hAnsi="Times New Roman" w:cs="Times New Roman"/>
          <w:sz w:val="20"/>
          <w:szCs w:val="20"/>
        </w:rPr>
        <w:t>s.</w:t>
      </w:r>
      <w:r w:rsidR="00FA36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6C0A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C31B9E" w:rsidRPr="002F1FFE" w:rsidRDefault="00C34874" w:rsidP="005923F5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5923F5" w:rsidRPr="002F1FFE">
        <w:rPr>
          <w:rFonts w:ascii="Times New Roman" w:eastAsia="Times New Roman" w:hAnsi="Times New Roman" w:cs="Times New Roman"/>
          <w:i/>
          <w:sz w:val="20"/>
          <w:szCs w:val="20"/>
        </w:rPr>
        <w:t>Pozarządowe formy i instytucje bezpieczeństwa wewnętrznego</w:t>
      </w:r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[w. 18h] </w:t>
      </w:r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>– dr Magdalena Dobrowolska-</w:t>
      </w:r>
      <w:proofErr w:type="spellStart"/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>Opała</w:t>
      </w:r>
      <w:proofErr w:type="spellEnd"/>
      <w:r w:rsidR="005923F5">
        <w:rPr>
          <w:rFonts w:ascii="Times New Roman" w:eastAsia="Times New Roman" w:hAnsi="Times New Roman" w:cs="Times New Roman"/>
          <w:sz w:val="20"/>
          <w:szCs w:val="20"/>
        </w:rPr>
        <w:t xml:space="preserve"> s.</w:t>
      </w:r>
      <w:r w:rsidR="00205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23F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2F1FFE" w:rsidRPr="002F1FFE" w:rsidRDefault="002F1FFE" w:rsidP="002F1FFE">
      <w:pPr>
        <w:spacing w:after="5" w:line="248" w:lineRule="auto"/>
        <w:ind w:left="-5" w:right="76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15.20</w:t>
      </w:r>
      <w:r w:rsidRPr="002F1FFE">
        <w:rPr>
          <w:rFonts w:ascii="Times New Roman" w:hAnsi="Times New Roman" w:cs="Times New Roman"/>
          <w:sz w:val="20"/>
          <w:szCs w:val="20"/>
        </w:rPr>
        <w:t>-</w:t>
      </w:r>
      <w:r w:rsidRPr="00F51B46">
        <w:rPr>
          <w:rFonts w:ascii="Times New Roman" w:hAnsi="Times New Roman" w:cs="Times New Roman"/>
          <w:b/>
          <w:sz w:val="20"/>
          <w:szCs w:val="20"/>
        </w:rPr>
        <w:t>18.45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 xml:space="preserve"> - Proseminarium: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FFE" w:rsidRPr="002F1FFE" w:rsidRDefault="002F1FFE" w:rsidP="00FA364C">
      <w:pPr>
        <w:tabs>
          <w:tab w:val="center" w:pos="142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ab/>
      </w:r>
      <w:r w:rsidR="00FA364C">
        <w:rPr>
          <w:rFonts w:ascii="Times New Roman" w:eastAsia="Times New Roman" w:hAnsi="Times New Roman" w:cs="Times New Roman"/>
          <w:sz w:val="20"/>
          <w:szCs w:val="20"/>
        </w:rPr>
        <w:t xml:space="preserve">Dr hab. Grzegorz </w:t>
      </w:r>
      <w:proofErr w:type="spellStart"/>
      <w:r w:rsidR="00FA364C">
        <w:rPr>
          <w:rFonts w:ascii="Times New Roman" w:eastAsia="Times New Roman" w:hAnsi="Times New Roman" w:cs="Times New Roman"/>
          <w:sz w:val="20"/>
          <w:szCs w:val="20"/>
        </w:rPr>
        <w:t>Gudzbeler</w:t>
      </w:r>
      <w:proofErr w:type="spellEnd"/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4B5">
        <w:rPr>
          <w:rFonts w:ascii="Times New Roman" w:eastAsia="Times New Roman" w:hAnsi="Times New Roman" w:cs="Times New Roman"/>
          <w:sz w:val="20"/>
          <w:szCs w:val="20"/>
        </w:rPr>
        <w:t>s.</w:t>
      </w:r>
      <w:r w:rsidR="00205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4B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2F1FFE" w:rsidRPr="002F1FFE" w:rsidRDefault="002F1FFE" w:rsidP="00FA364C">
      <w:pPr>
        <w:tabs>
          <w:tab w:val="center" w:pos="142"/>
          <w:tab w:val="center" w:pos="1703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ab/>
        <w:t xml:space="preserve">Doc. Dr Marek Nadolski </w:t>
      </w:r>
      <w:r w:rsidR="00FA364C">
        <w:rPr>
          <w:rFonts w:ascii="Times New Roman" w:eastAsia="Times New Roman" w:hAnsi="Times New Roman" w:cs="Times New Roman"/>
          <w:sz w:val="20"/>
          <w:szCs w:val="20"/>
        </w:rPr>
        <w:t>s. 307</w:t>
      </w:r>
    </w:p>
    <w:p w:rsidR="002F1FFE" w:rsidRPr="00E375A8" w:rsidRDefault="00FA364C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F1FFE" w:rsidRPr="00E375A8">
        <w:rPr>
          <w:rFonts w:ascii="Times New Roman" w:eastAsia="Times New Roman" w:hAnsi="Times New Roman" w:cs="Times New Roman"/>
          <w:sz w:val="20"/>
          <w:szCs w:val="20"/>
          <w:lang w:val="en-US"/>
        </w:rPr>
        <w:t>Dr</w:t>
      </w:r>
      <w:proofErr w:type="spellEnd"/>
      <w:r w:rsidR="002F1FFE" w:rsidRPr="00E375A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hab. </w:t>
      </w:r>
      <w:r w:rsidRPr="00E375A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Daniel </w:t>
      </w:r>
      <w:proofErr w:type="spellStart"/>
      <w:r w:rsidRPr="00E375A8">
        <w:rPr>
          <w:rFonts w:ascii="Times New Roman" w:eastAsia="Times New Roman" w:hAnsi="Times New Roman" w:cs="Times New Roman"/>
          <w:sz w:val="20"/>
          <w:szCs w:val="20"/>
          <w:lang w:val="en-US"/>
        </w:rPr>
        <w:t>Mider</w:t>
      </w:r>
      <w:proofErr w:type="spellEnd"/>
      <w:r w:rsidRPr="00E375A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s. 312</w:t>
      </w:r>
    </w:p>
    <w:p w:rsidR="002F1FFE" w:rsidRPr="002F1FFE" w:rsidRDefault="00FA364C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E375A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2F1FFE" w:rsidRPr="00FA364C">
        <w:rPr>
          <w:rFonts w:ascii="Times New Roman" w:eastAsia="Times New Roman" w:hAnsi="Times New Roman" w:cs="Times New Roman"/>
          <w:sz w:val="20"/>
          <w:szCs w:val="20"/>
        </w:rPr>
        <w:t xml:space="preserve">Dr hab. </w:t>
      </w:r>
      <w:r w:rsidR="002F1FFE" w:rsidRPr="002F1FFE">
        <w:rPr>
          <w:rFonts w:ascii="Times New Roman" w:eastAsia="Times New Roman" w:hAnsi="Times New Roman" w:cs="Times New Roman"/>
          <w:sz w:val="20"/>
          <w:szCs w:val="20"/>
        </w:rPr>
        <w:t xml:space="preserve">Sebastian Kozłowski </w:t>
      </w:r>
      <w:r>
        <w:rPr>
          <w:rFonts w:ascii="Times New Roman" w:eastAsia="Times New Roman" w:hAnsi="Times New Roman" w:cs="Times New Roman"/>
          <w:sz w:val="20"/>
          <w:szCs w:val="20"/>
        </w:rPr>
        <w:t>s. 316</w:t>
      </w:r>
    </w:p>
    <w:p w:rsidR="002F1FFE" w:rsidRPr="002F1FFE" w:rsidRDefault="002F1FFE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C31B9E" w:rsidRPr="002F1FFE" w:rsidRDefault="00C348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C31B9E" w:rsidRPr="002F1FFE" w:rsidRDefault="00C34874">
      <w:pPr>
        <w:spacing w:after="213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B/ W terminach:  </w:t>
      </w:r>
      <w:r w:rsidR="00525A68" w:rsidRPr="00525A68">
        <w:rPr>
          <w:rFonts w:ascii="Times New Roman" w:eastAsia="Times New Roman" w:hAnsi="Times New Roman" w:cs="Times New Roman"/>
          <w:b/>
          <w:sz w:val="18"/>
        </w:rPr>
        <w:t>12/13 III; 2/3 IV; 23/24 IV; 28/29 V</w:t>
      </w:r>
    </w:p>
    <w:p w:rsidR="00C31B9E" w:rsidRPr="002F1FFE" w:rsidRDefault="00C34874">
      <w:pPr>
        <w:pStyle w:val="Nagwek1"/>
        <w:ind w:left="-5"/>
        <w:rPr>
          <w:szCs w:val="20"/>
        </w:rPr>
      </w:pPr>
      <w:r w:rsidRPr="002F1FFE">
        <w:rPr>
          <w:szCs w:val="20"/>
        </w:rPr>
        <w:t>SOBOTA</w:t>
      </w:r>
      <w:r w:rsidRPr="002F1FFE">
        <w:rPr>
          <w:b w:val="0"/>
          <w:szCs w:val="20"/>
        </w:rPr>
        <w:t xml:space="preserve"> </w:t>
      </w:r>
      <w:r w:rsidRPr="002F1FFE">
        <w:rPr>
          <w:szCs w:val="20"/>
        </w:rPr>
        <w:t xml:space="preserve"> </w:t>
      </w:r>
    </w:p>
    <w:p w:rsidR="00C31B9E" w:rsidRPr="002F1FFE" w:rsidRDefault="00C34874" w:rsidP="0009526C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643FEA" w:rsidRPr="002F1FFE">
        <w:rPr>
          <w:rFonts w:ascii="Times New Roman" w:eastAsia="Times New Roman" w:hAnsi="Times New Roman" w:cs="Times New Roman"/>
          <w:i/>
          <w:sz w:val="20"/>
          <w:szCs w:val="20"/>
        </w:rPr>
        <w:t>Metodologia badań nad bezpieczeństwem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27C2">
        <w:rPr>
          <w:rFonts w:ascii="Times New Roman" w:eastAsia="Times New Roman" w:hAnsi="Times New Roman" w:cs="Times New Roman"/>
          <w:sz w:val="20"/>
          <w:szCs w:val="20"/>
        </w:rPr>
        <w:t xml:space="preserve"> 18h] 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- prof. dr hab. Tadeusz Klementewicz </w:t>
      </w:r>
      <w:r w:rsidR="00205D20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 w:rsidR="00643FEA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C31B9E" w:rsidRPr="002F1FFE" w:rsidRDefault="00C34874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>Badania nad wojną i pokojem</w:t>
      </w:r>
      <w:r w:rsidR="009916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>. 18h]</w:t>
      </w:r>
      <w:r w:rsidR="002F1FFE" w:rsidRPr="002F1FFE">
        <w:rPr>
          <w:rFonts w:ascii="Times New Roman" w:eastAsia="Times New Roman" w:hAnsi="Times New Roman" w:cs="Times New Roman"/>
          <w:sz w:val="20"/>
          <w:szCs w:val="20"/>
        </w:rPr>
        <w:t xml:space="preserve"> -  prof. dr hab. Stanisław Sulowski</w:t>
      </w:r>
      <w:r w:rsidR="00FE6C0A">
        <w:rPr>
          <w:rFonts w:ascii="Times New Roman" w:eastAsia="Times New Roman" w:hAnsi="Times New Roman" w:cs="Times New Roman"/>
          <w:sz w:val="20"/>
          <w:szCs w:val="20"/>
        </w:rPr>
        <w:t xml:space="preserve"> s.</w:t>
      </w:r>
      <w:r w:rsidR="00FA36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6C0A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09526C" w:rsidRDefault="002F1FFE" w:rsidP="0009526C">
      <w:pPr>
        <w:spacing w:after="5" w:line="248" w:lineRule="auto"/>
        <w:ind w:left="-5" w:hanging="10"/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2F1FFE">
        <w:rPr>
          <w:rFonts w:ascii="Times New Roman" w:hAnsi="Times New Roman" w:cs="Times New Roman"/>
          <w:b/>
          <w:sz w:val="20"/>
          <w:szCs w:val="20"/>
        </w:rPr>
        <w:t>.</w:t>
      </w:r>
      <w:r w:rsidR="0009526C">
        <w:rPr>
          <w:rFonts w:ascii="Times New Roman" w:hAnsi="Times New Roman" w:cs="Times New Roman"/>
          <w:b/>
          <w:sz w:val="20"/>
          <w:szCs w:val="20"/>
        </w:rPr>
        <w:t>20-17.1</w:t>
      </w:r>
      <w:r w:rsidRPr="002F1FFE">
        <w:rPr>
          <w:rFonts w:ascii="Times New Roman" w:hAnsi="Times New Roman" w:cs="Times New Roman"/>
          <w:b/>
          <w:sz w:val="20"/>
          <w:szCs w:val="20"/>
        </w:rPr>
        <w:t>5</w:t>
      </w:r>
      <w:r w:rsidRPr="002F1FFE">
        <w:rPr>
          <w:rFonts w:ascii="Times New Roman" w:hAnsi="Times New Roman" w:cs="Times New Roman"/>
          <w:sz w:val="20"/>
          <w:szCs w:val="20"/>
        </w:rPr>
        <w:t xml:space="preserve"> - </w:t>
      </w:r>
      <w:r w:rsidR="0009526C" w:rsidRPr="002F1FFE">
        <w:rPr>
          <w:rFonts w:ascii="Times New Roman" w:eastAsia="Times New Roman" w:hAnsi="Times New Roman" w:cs="Times New Roman"/>
          <w:i/>
          <w:sz w:val="20"/>
          <w:szCs w:val="20"/>
        </w:rPr>
        <w:t>Analiza informacji w systemie bezpieczeństwa państwa</w:t>
      </w:r>
      <w:r w:rsidR="0009526C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>. 10]</w:t>
      </w:r>
      <w:r w:rsidR="00E5258A">
        <w:rPr>
          <w:rFonts w:ascii="Times New Roman" w:eastAsia="Times New Roman" w:hAnsi="Times New Roman" w:cs="Times New Roman"/>
          <w:sz w:val="20"/>
          <w:szCs w:val="20"/>
        </w:rPr>
        <w:t>- mgr Piotr Jabłoński</w:t>
      </w:r>
      <w:bookmarkStart w:id="0" w:name="_GoBack"/>
      <w:bookmarkEnd w:id="0"/>
      <w:r w:rsidR="00FE6C0A">
        <w:rPr>
          <w:rFonts w:ascii="Times New Roman" w:eastAsia="Times New Roman" w:hAnsi="Times New Roman" w:cs="Times New Roman"/>
          <w:sz w:val="20"/>
          <w:szCs w:val="20"/>
        </w:rPr>
        <w:t xml:space="preserve"> s.</w:t>
      </w:r>
      <w:r w:rsidR="00FA36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6C0A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2F1FFE" w:rsidRPr="002F1FFE" w:rsidRDefault="002F1FFE" w:rsidP="002F1FFE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2F1FFE" w:rsidRDefault="002F1FFE" w:rsidP="002F1FFE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sz w:val="20"/>
        </w:rPr>
      </w:pPr>
    </w:p>
    <w:p w:rsidR="00110C6D" w:rsidRPr="00E375A8" w:rsidRDefault="00110C6D" w:rsidP="001B030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375A8">
        <w:rPr>
          <w:rFonts w:ascii="Times New Roman" w:eastAsia="Times New Roman" w:hAnsi="Times New Roman" w:cs="Times New Roman"/>
          <w:sz w:val="20"/>
        </w:rPr>
        <w:t>Na II semestrze studiów należy zaliczyć przedmioty:</w:t>
      </w:r>
    </w:p>
    <w:p w:rsidR="00110C6D" w:rsidRPr="00E375A8" w:rsidRDefault="00110C6D" w:rsidP="001B030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375A8">
        <w:rPr>
          <w:rFonts w:ascii="Times New Roman" w:eastAsia="Times New Roman" w:hAnsi="Times New Roman" w:cs="Times New Roman"/>
          <w:sz w:val="20"/>
        </w:rPr>
        <w:t>- egzaminy: Pozarządowe formy i instytucje bezpieczeństwa wewnętrznego</w:t>
      </w:r>
      <w:r w:rsidR="00183777">
        <w:rPr>
          <w:rFonts w:ascii="Times New Roman" w:eastAsia="Times New Roman" w:hAnsi="Times New Roman" w:cs="Times New Roman"/>
          <w:sz w:val="20"/>
        </w:rPr>
        <w:t xml:space="preserve"> (spec-ZK)</w:t>
      </w:r>
      <w:r w:rsidRPr="00E375A8">
        <w:rPr>
          <w:rFonts w:ascii="Times New Roman" w:eastAsia="Times New Roman" w:hAnsi="Times New Roman" w:cs="Times New Roman"/>
          <w:sz w:val="20"/>
        </w:rPr>
        <w:t>; Instytucje zarządzania kryzysowego w Polsce na tle porównawczym</w:t>
      </w:r>
      <w:r w:rsidR="00151C49">
        <w:rPr>
          <w:rFonts w:ascii="Times New Roman" w:eastAsia="Times New Roman" w:hAnsi="Times New Roman" w:cs="Times New Roman"/>
          <w:sz w:val="20"/>
        </w:rPr>
        <w:t xml:space="preserve"> (s</w:t>
      </w:r>
      <w:r w:rsidR="00183777">
        <w:rPr>
          <w:rFonts w:ascii="Times New Roman" w:eastAsia="Times New Roman" w:hAnsi="Times New Roman" w:cs="Times New Roman"/>
          <w:sz w:val="20"/>
        </w:rPr>
        <w:t>pec-ZK)</w:t>
      </w:r>
      <w:r w:rsidRPr="00E375A8">
        <w:rPr>
          <w:rFonts w:ascii="Times New Roman" w:eastAsia="Times New Roman" w:hAnsi="Times New Roman" w:cs="Times New Roman"/>
          <w:sz w:val="20"/>
        </w:rPr>
        <w:t xml:space="preserve"> </w:t>
      </w:r>
    </w:p>
    <w:p w:rsidR="00110C6D" w:rsidRPr="00E375A8" w:rsidRDefault="00FA364C" w:rsidP="001B030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375A8"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 w:rsidR="00110C6D" w:rsidRPr="00E375A8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="00110C6D" w:rsidRPr="00E375A8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="00110C6D" w:rsidRPr="00E375A8">
        <w:rPr>
          <w:rFonts w:ascii="Times New Roman" w:eastAsia="Times New Roman" w:hAnsi="Times New Roman" w:cs="Times New Roman"/>
          <w:sz w:val="20"/>
        </w:rPr>
        <w:t>oc</w:t>
      </w:r>
      <w:proofErr w:type="spellEnd"/>
      <w:r w:rsidR="00110C6D" w:rsidRPr="00E375A8">
        <w:rPr>
          <w:rFonts w:ascii="Times New Roman" w:eastAsia="Times New Roman" w:hAnsi="Times New Roman" w:cs="Times New Roman"/>
          <w:sz w:val="20"/>
        </w:rPr>
        <w:t>: Metodologia badan nad bezpieczeństwem; Strate</w:t>
      </w:r>
      <w:r w:rsidR="008312E9">
        <w:rPr>
          <w:rFonts w:ascii="Times New Roman" w:eastAsia="Times New Roman" w:hAnsi="Times New Roman" w:cs="Times New Roman"/>
          <w:sz w:val="20"/>
        </w:rPr>
        <w:t>gie zapobieganie przestępczości; Bezpieczeństwo informacji; Badania nad wojną i pokojem;</w:t>
      </w:r>
      <w:r w:rsidR="00110C6D" w:rsidRPr="00E375A8">
        <w:rPr>
          <w:rFonts w:ascii="Times New Roman" w:eastAsia="Times New Roman" w:hAnsi="Times New Roman" w:cs="Times New Roman"/>
          <w:sz w:val="20"/>
        </w:rPr>
        <w:t xml:space="preserve"> Socjologia instytucji totalnych i służb dyspozycyjnych; Analiza informacji w systemie bezpieczeństwa państwa (spec - ZK) </w:t>
      </w:r>
    </w:p>
    <w:p w:rsidR="00C31B9E" w:rsidRPr="001B0302" w:rsidRDefault="00110C6D" w:rsidP="001B0302">
      <w:pPr>
        <w:spacing w:after="0"/>
        <w:jc w:val="both"/>
        <w:rPr>
          <w:b/>
        </w:rPr>
      </w:pPr>
      <w:r w:rsidRPr="00E375A8">
        <w:rPr>
          <w:rFonts w:ascii="Times New Roman" w:eastAsia="Times New Roman" w:hAnsi="Times New Roman" w:cs="Times New Roman"/>
          <w:sz w:val="20"/>
        </w:rPr>
        <w:t xml:space="preserve">- proseminarium - </w:t>
      </w:r>
      <w:proofErr w:type="spellStart"/>
      <w:r w:rsidRPr="00E375A8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="00C34874" w:rsidRPr="00E375A8">
        <w:rPr>
          <w:rFonts w:ascii="Times New Roman" w:eastAsia="Times New Roman" w:hAnsi="Times New Roman" w:cs="Times New Roman"/>
          <w:sz w:val="20"/>
        </w:rPr>
        <w:tab/>
      </w:r>
      <w:r w:rsidR="00C34874" w:rsidRPr="001B0302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31B9E" w:rsidRDefault="00C31B9E">
      <w:pPr>
        <w:spacing w:after="0"/>
      </w:pPr>
    </w:p>
    <w:p w:rsidR="00BA4D8A" w:rsidRPr="007F4B96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F4B96">
        <w:rPr>
          <w:rFonts w:ascii="Times New Roman" w:hAnsi="Times New Roman" w:cs="Times New Roman"/>
          <w:sz w:val="20"/>
          <w:szCs w:val="20"/>
        </w:rPr>
        <w:t>k</w:t>
      </w:r>
      <w:r w:rsidR="0099164F">
        <w:rPr>
          <w:rFonts w:ascii="Times New Roman" w:hAnsi="Times New Roman" w:cs="Times New Roman"/>
          <w:sz w:val="20"/>
          <w:szCs w:val="20"/>
        </w:rPr>
        <w:t>onw</w:t>
      </w:r>
      <w:proofErr w:type="spellEnd"/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BA4D8A" w:rsidRPr="007F4B96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BA4D8A" w:rsidRPr="00F928D5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F4B96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C31B9E" w:rsidRDefault="00C31B9E">
      <w:pPr>
        <w:spacing w:after="0"/>
      </w:pPr>
    </w:p>
    <w:p w:rsidR="00C31B9E" w:rsidRDefault="00C348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1B9E" w:rsidRDefault="00C348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1B9E" w:rsidRDefault="00C348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31B9E" w:rsidSect="00205D20">
      <w:pgSz w:w="11904" w:h="16838"/>
      <w:pgMar w:top="1440" w:right="1698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E"/>
    <w:rsid w:val="0009526C"/>
    <w:rsid w:val="00110C6D"/>
    <w:rsid w:val="00151C49"/>
    <w:rsid w:val="00183777"/>
    <w:rsid w:val="001A436D"/>
    <w:rsid w:val="001B0302"/>
    <w:rsid w:val="00205D20"/>
    <w:rsid w:val="002741B5"/>
    <w:rsid w:val="002E39D3"/>
    <w:rsid w:val="002F1FFE"/>
    <w:rsid w:val="004C6899"/>
    <w:rsid w:val="00525A68"/>
    <w:rsid w:val="005923F5"/>
    <w:rsid w:val="00643FEA"/>
    <w:rsid w:val="006A2B12"/>
    <w:rsid w:val="00734295"/>
    <w:rsid w:val="008312E9"/>
    <w:rsid w:val="0097646F"/>
    <w:rsid w:val="0099164F"/>
    <w:rsid w:val="00A52A09"/>
    <w:rsid w:val="00A73A62"/>
    <w:rsid w:val="00B64F31"/>
    <w:rsid w:val="00BA14B5"/>
    <w:rsid w:val="00BA4D8A"/>
    <w:rsid w:val="00C052CC"/>
    <w:rsid w:val="00C31B9E"/>
    <w:rsid w:val="00C34874"/>
    <w:rsid w:val="00CC40EE"/>
    <w:rsid w:val="00E375A8"/>
    <w:rsid w:val="00E5258A"/>
    <w:rsid w:val="00F51B46"/>
    <w:rsid w:val="00F66D28"/>
    <w:rsid w:val="00FA364C"/>
    <w:rsid w:val="00FC5B15"/>
    <w:rsid w:val="00FD27C2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0C6"/>
  <w15:docId w15:val="{8EA5E790-49F7-4E50-8D13-5DB6255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5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EE2DCE1-338B-4196-9AA6-4966588DAA2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2 st. I rok lato 2021.docx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2 st. I rok lato 2021.docx</dc:title>
  <dc:subject/>
  <dc:creator>WNPiSM UW</dc:creator>
  <cp:keywords/>
  <cp:lastModifiedBy>WNPiSM UW</cp:lastModifiedBy>
  <cp:revision>2</cp:revision>
  <cp:lastPrinted>2021-12-08T11:37:00Z</cp:lastPrinted>
  <dcterms:created xsi:type="dcterms:W3CDTF">2022-03-10T14:02:00Z</dcterms:created>
  <dcterms:modified xsi:type="dcterms:W3CDTF">2022-03-10T14:02:00Z</dcterms:modified>
</cp:coreProperties>
</file>