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89094" w14:textId="33650D5D" w:rsidR="005A50BB" w:rsidRDefault="005A50BB" w:rsidP="005A50BB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2</w:t>
      </w:r>
    </w:p>
    <w:p w14:paraId="10EF77AD" w14:textId="473896D4" w:rsidR="005A50BB" w:rsidRDefault="005A50BB" w:rsidP="005A50B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17.03.2022  do uchwały nr 28/2022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4DCEEFB4" w14:textId="77777777" w:rsidR="005A50BB" w:rsidRDefault="005A50BB" w:rsidP="005A50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16CEADA6" w14:textId="77777777" w:rsidR="005A50BB" w:rsidRDefault="005A50BB" w:rsidP="005A50BB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11E88A4E" w14:textId="77777777" w:rsidR="005A50BB" w:rsidRDefault="005A50BB" w:rsidP="005A50BB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1C768D41" w14:textId="77777777" w:rsidR="005A50BB" w:rsidRDefault="005A50BB" w:rsidP="00E3767B">
      <w:pPr>
        <w:pStyle w:val="Legenda"/>
        <w:keepNext/>
        <w:rPr>
          <w:sz w:val="36"/>
          <w:szCs w:val="36"/>
        </w:rPr>
      </w:pPr>
    </w:p>
    <w:p w14:paraId="0FC7AC3D" w14:textId="3C5ED0A1" w:rsidR="00E3767B" w:rsidRPr="00E3767B" w:rsidRDefault="00E3767B" w:rsidP="00E3767B">
      <w:pPr>
        <w:pStyle w:val="Legenda"/>
        <w:keepNext/>
        <w:rPr>
          <w:sz w:val="36"/>
          <w:szCs w:val="36"/>
        </w:rPr>
      </w:pPr>
      <w:r w:rsidRPr="00E3767B">
        <w:rPr>
          <w:sz w:val="36"/>
          <w:szCs w:val="36"/>
        </w:rPr>
        <w:t>Stosunki międzynarodowe</w:t>
      </w:r>
      <w:r>
        <w:rPr>
          <w:sz w:val="36"/>
          <w:szCs w:val="36"/>
        </w:rPr>
        <w:t>,</w:t>
      </w:r>
      <w:r w:rsidRPr="00E3767B">
        <w:rPr>
          <w:sz w:val="36"/>
          <w:szCs w:val="36"/>
        </w:rPr>
        <w:t xml:space="preserve"> drugi stopień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10753"/>
        <w:gridCol w:w="2431"/>
      </w:tblGrid>
      <w:tr w:rsidR="00EE6521" w:rsidRPr="00E3767B" w14:paraId="3BDBE927" w14:textId="77777777" w:rsidTr="00E3767B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6C9571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indeks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84FA32C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bookmarkStart w:id="0" w:name="_GoBack"/>
            <w:bookmarkEnd w:id="0"/>
            <w:r w:rsidRPr="00E3767B">
              <w:rPr>
                <w:rFonts w:eastAsia="Times New Roman" w:cstheme="minorHAnsi"/>
                <w:color w:val="000000"/>
                <w:lang w:eastAsia="pl-PL"/>
              </w:rPr>
              <w:t>temat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3379FE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promotor</w:t>
            </w:r>
          </w:p>
        </w:tc>
      </w:tr>
      <w:tr w:rsidR="00EE6521" w:rsidRPr="00E3767B" w14:paraId="2B4BE3A8" w14:textId="77777777" w:rsidTr="00E3767B">
        <w:trPr>
          <w:trHeight w:val="285"/>
        </w:trPr>
        <w:tc>
          <w:tcPr>
            <w:tcW w:w="0" w:type="auto"/>
            <w:shd w:val="clear" w:color="FFFFFF" w:fill="FFFFFF"/>
            <w:noWrap/>
            <w:vAlign w:val="bottom"/>
            <w:hideMark/>
          </w:tcPr>
          <w:p w14:paraId="159CB1A3" w14:textId="77777777" w:rsidR="00EE6521" w:rsidRPr="00E3767B" w:rsidRDefault="00EE6521" w:rsidP="00E376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366006</w:t>
            </w:r>
          </w:p>
        </w:tc>
        <w:tc>
          <w:tcPr>
            <w:tcW w:w="0" w:type="auto"/>
            <w:shd w:val="clear" w:color="FFFFFF" w:fill="FFFFFF"/>
            <w:vAlign w:val="bottom"/>
            <w:hideMark/>
          </w:tcPr>
          <w:p w14:paraId="7B8EB807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Polityka III RP wobec Polonii i Polaków za granicą</w:t>
            </w:r>
          </w:p>
        </w:tc>
        <w:tc>
          <w:tcPr>
            <w:tcW w:w="0" w:type="auto"/>
            <w:shd w:val="clear" w:color="FFFFFF" w:fill="FFFFFF"/>
            <w:noWrap/>
            <w:vAlign w:val="bottom"/>
            <w:hideMark/>
          </w:tcPr>
          <w:p w14:paraId="2D36D310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 xml:space="preserve">S. </w:t>
            </w:r>
            <w:proofErr w:type="spellStart"/>
            <w:r w:rsidRPr="00E3767B">
              <w:rPr>
                <w:rFonts w:eastAsia="Times New Roman" w:cstheme="minorHAnsi"/>
                <w:color w:val="000000"/>
                <w:lang w:eastAsia="pl-PL"/>
              </w:rPr>
              <w:t>Bieleń</w:t>
            </w:r>
            <w:proofErr w:type="spellEnd"/>
          </w:p>
        </w:tc>
      </w:tr>
      <w:tr w:rsidR="00EE6521" w:rsidRPr="00E3767B" w14:paraId="3F293860" w14:textId="77777777" w:rsidTr="00E3767B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696B84" w14:textId="77777777" w:rsidR="00EE6521" w:rsidRPr="00E3767B" w:rsidRDefault="00EE6521" w:rsidP="00E376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385115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A572747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Ewolucja strategii Stanów Zjednoczonych w regionie Azji i Pacyfiku w latach 2011-2021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8AAD5B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J. Zajączkowski</w:t>
            </w:r>
          </w:p>
        </w:tc>
      </w:tr>
      <w:tr w:rsidR="00EE6521" w:rsidRPr="00E3767B" w14:paraId="67358ED9" w14:textId="77777777" w:rsidTr="00E3767B">
        <w:trPr>
          <w:trHeight w:val="5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649D2F" w14:textId="77777777" w:rsidR="00EE6521" w:rsidRPr="00E3767B" w:rsidRDefault="00EE6521" w:rsidP="00E376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399593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ED78216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Udział Federacji Rosyjskiej w badaniach i eksploracji kosmosu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A669CD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M. Mizerska-Wrotkowska</w:t>
            </w:r>
          </w:p>
        </w:tc>
      </w:tr>
      <w:tr w:rsidR="00EE6521" w:rsidRPr="00E3767B" w14:paraId="41CD9BA7" w14:textId="77777777" w:rsidTr="00E3767B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B60F93" w14:textId="77777777" w:rsidR="00EE6521" w:rsidRPr="00E3767B" w:rsidRDefault="00EE6521" w:rsidP="00E376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397414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A9DBC1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Dezinformacja jako narzędzie polityki zagranicznej współczesnych państw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604898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R. Kupiecki</w:t>
            </w:r>
          </w:p>
        </w:tc>
      </w:tr>
      <w:tr w:rsidR="00EE6521" w:rsidRPr="00E3767B" w14:paraId="59F4089B" w14:textId="77777777" w:rsidTr="00E3767B">
        <w:trPr>
          <w:trHeight w:val="285"/>
        </w:trPr>
        <w:tc>
          <w:tcPr>
            <w:tcW w:w="0" w:type="auto"/>
            <w:shd w:val="clear" w:color="FFFFFF" w:fill="FFFFFF"/>
            <w:noWrap/>
            <w:vAlign w:val="bottom"/>
            <w:hideMark/>
          </w:tcPr>
          <w:p w14:paraId="07D9247F" w14:textId="77777777" w:rsidR="00EE6521" w:rsidRPr="00E3767B" w:rsidRDefault="00EE6521" w:rsidP="00E376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315395</w:t>
            </w:r>
          </w:p>
        </w:tc>
        <w:tc>
          <w:tcPr>
            <w:tcW w:w="0" w:type="auto"/>
            <w:shd w:val="clear" w:color="FFFFFF" w:fill="FFFFFF"/>
            <w:noWrap/>
            <w:vAlign w:val="bottom"/>
            <w:hideMark/>
          </w:tcPr>
          <w:p w14:paraId="05DCAB56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Ewolucja włoskiej dyplomacji kulturalnej</w:t>
            </w:r>
          </w:p>
        </w:tc>
        <w:tc>
          <w:tcPr>
            <w:tcW w:w="0" w:type="auto"/>
            <w:shd w:val="clear" w:color="FFFFFF" w:fill="FFFFFF"/>
            <w:noWrap/>
            <w:vAlign w:val="bottom"/>
            <w:hideMark/>
          </w:tcPr>
          <w:p w14:paraId="7DA5BA96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D. Popławski</w:t>
            </w:r>
          </w:p>
        </w:tc>
      </w:tr>
      <w:tr w:rsidR="00EE6521" w:rsidRPr="00E3767B" w14:paraId="014DE574" w14:textId="77777777" w:rsidTr="00E3767B">
        <w:trPr>
          <w:trHeight w:val="285"/>
        </w:trPr>
        <w:tc>
          <w:tcPr>
            <w:tcW w:w="0" w:type="auto"/>
            <w:shd w:val="clear" w:color="FFFFFF" w:fill="FFFFFF"/>
            <w:noWrap/>
            <w:vAlign w:val="bottom"/>
            <w:hideMark/>
          </w:tcPr>
          <w:p w14:paraId="01FB037F" w14:textId="77777777" w:rsidR="00EE6521" w:rsidRPr="00E3767B" w:rsidRDefault="00EE6521" w:rsidP="00E376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432919</w:t>
            </w:r>
          </w:p>
        </w:tc>
        <w:tc>
          <w:tcPr>
            <w:tcW w:w="0" w:type="auto"/>
            <w:shd w:val="clear" w:color="FFFFFF" w:fill="FFFFFF"/>
            <w:vAlign w:val="bottom"/>
            <w:hideMark/>
          </w:tcPr>
          <w:p w14:paraId="539AA337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Zwalczanie międzynarodowej przestępczości zorganizowanej w Unii Europejskiej</w:t>
            </w:r>
          </w:p>
        </w:tc>
        <w:tc>
          <w:tcPr>
            <w:tcW w:w="0" w:type="auto"/>
            <w:shd w:val="clear" w:color="FFFFFF" w:fill="FFFFFF"/>
            <w:noWrap/>
            <w:vAlign w:val="bottom"/>
            <w:hideMark/>
          </w:tcPr>
          <w:p w14:paraId="6E745E2D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J. Starzyk-</w:t>
            </w:r>
            <w:proofErr w:type="spellStart"/>
            <w:r w:rsidRPr="00E3767B">
              <w:rPr>
                <w:rFonts w:eastAsia="Times New Roman" w:cstheme="minorHAnsi"/>
                <w:color w:val="000000"/>
                <w:lang w:eastAsia="pl-PL"/>
              </w:rPr>
              <w:t>Sulejewska</w:t>
            </w:r>
            <w:proofErr w:type="spellEnd"/>
          </w:p>
        </w:tc>
      </w:tr>
      <w:tr w:rsidR="00EE6521" w:rsidRPr="00E3767B" w14:paraId="2E267AEC" w14:textId="77777777" w:rsidTr="00E3767B">
        <w:trPr>
          <w:trHeight w:val="52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68456B" w14:textId="77777777" w:rsidR="00EE6521" w:rsidRPr="00E3767B" w:rsidRDefault="00EE6521" w:rsidP="00E376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432955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C9045A0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Wpływ polityki zbrojeniowej Republiki Turcji na pozycję państwa w regionie Bliskiego Wschodu i Afryki Północnej w XXI w.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CBFFEF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 xml:space="preserve">K. </w:t>
            </w:r>
            <w:proofErr w:type="spellStart"/>
            <w:r w:rsidRPr="00E3767B">
              <w:rPr>
                <w:rFonts w:eastAsia="Times New Roman" w:cstheme="minorHAnsi"/>
                <w:color w:val="000000"/>
                <w:lang w:eastAsia="pl-PL"/>
              </w:rPr>
              <w:t>Pronińska</w:t>
            </w:r>
            <w:proofErr w:type="spellEnd"/>
          </w:p>
        </w:tc>
      </w:tr>
      <w:tr w:rsidR="00EE6521" w:rsidRPr="00E3767B" w14:paraId="4B585E0C" w14:textId="77777777" w:rsidTr="00E3767B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467665" w14:textId="77777777" w:rsidR="00EE6521" w:rsidRPr="00E3767B" w:rsidRDefault="00EE6521" w:rsidP="00E376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395314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E18F90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 xml:space="preserve">Proxy </w:t>
            </w:r>
            <w:proofErr w:type="spellStart"/>
            <w:r w:rsidRPr="00E3767B">
              <w:rPr>
                <w:rFonts w:eastAsia="Times New Roman" w:cstheme="minorHAnsi"/>
                <w:color w:val="000000"/>
                <w:lang w:eastAsia="pl-PL"/>
              </w:rPr>
              <w:t>wars</w:t>
            </w:r>
            <w:proofErr w:type="spellEnd"/>
            <w:r w:rsidRPr="00E3767B">
              <w:rPr>
                <w:rFonts w:eastAsia="Times New Roman" w:cstheme="minorHAnsi"/>
                <w:color w:val="000000"/>
                <w:lang w:eastAsia="pl-PL"/>
              </w:rPr>
              <w:t xml:space="preserve"> - studium przypadku wojny w Syrii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4D6640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W. Lizak</w:t>
            </w:r>
          </w:p>
        </w:tc>
      </w:tr>
      <w:tr w:rsidR="00EE6521" w:rsidRPr="00E3767B" w14:paraId="35D063A9" w14:textId="77777777" w:rsidTr="00E3767B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1CC011" w14:textId="77777777" w:rsidR="00EE6521" w:rsidRPr="00E3767B" w:rsidRDefault="00EE6521" w:rsidP="00E376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401746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8744C2F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Przesłanki konfliktu rwandyjskiego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9B6DCF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W. Lizak</w:t>
            </w:r>
          </w:p>
        </w:tc>
      </w:tr>
      <w:tr w:rsidR="00EE6521" w:rsidRPr="00E3767B" w14:paraId="49EFD519" w14:textId="77777777" w:rsidTr="00E3767B">
        <w:trPr>
          <w:trHeight w:val="285"/>
        </w:trPr>
        <w:tc>
          <w:tcPr>
            <w:tcW w:w="0" w:type="auto"/>
            <w:shd w:val="clear" w:color="FFFFFF" w:fill="FFFFFF"/>
            <w:noWrap/>
            <w:vAlign w:val="bottom"/>
            <w:hideMark/>
          </w:tcPr>
          <w:p w14:paraId="776D6137" w14:textId="77777777" w:rsidR="00EE6521" w:rsidRPr="00E3767B" w:rsidRDefault="00EE6521" w:rsidP="00E376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395898</w:t>
            </w:r>
          </w:p>
        </w:tc>
        <w:tc>
          <w:tcPr>
            <w:tcW w:w="0" w:type="auto"/>
            <w:shd w:val="clear" w:color="FFFFFF" w:fill="FFFFFF"/>
            <w:noWrap/>
            <w:vAlign w:val="bottom"/>
            <w:hideMark/>
          </w:tcPr>
          <w:p w14:paraId="19C3C379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Kultura dyplomatyczna Unii Europejskiej</w:t>
            </w:r>
          </w:p>
        </w:tc>
        <w:tc>
          <w:tcPr>
            <w:tcW w:w="0" w:type="auto"/>
            <w:shd w:val="clear" w:color="FFFFFF" w:fill="FFFFFF"/>
            <w:noWrap/>
            <w:vAlign w:val="bottom"/>
            <w:hideMark/>
          </w:tcPr>
          <w:p w14:paraId="062EBC06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 xml:space="preserve">S. </w:t>
            </w:r>
            <w:proofErr w:type="spellStart"/>
            <w:r w:rsidRPr="00E3767B">
              <w:rPr>
                <w:rFonts w:eastAsia="Times New Roman" w:cstheme="minorHAnsi"/>
                <w:color w:val="000000"/>
                <w:lang w:eastAsia="pl-PL"/>
              </w:rPr>
              <w:t>Bieleń</w:t>
            </w:r>
            <w:proofErr w:type="spellEnd"/>
          </w:p>
        </w:tc>
      </w:tr>
      <w:tr w:rsidR="00EE6521" w:rsidRPr="00E3767B" w14:paraId="2C7D7D69" w14:textId="77777777" w:rsidTr="00E3767B">
        <w:trPr>
          <w:trHeight w:val="285"/>
        </w:trPr>
        <w:tc>
          <w:tcPr>
            <w:tcW w:w="0" w:type="auto"/>
            <w:shd w:val="clear" w:color="FFFFFF" w:fill="FFFFFF"/>
            <w:noWrap/>
            <w:vAlign w:val="bottom"/>
            <w:hideMark/>
          </w:tcPr>
          <w:p w14:paraId="10CEEC4A" w14:textId="77777777" w:rsidR="00EE6521" w:rsidRPr="00E3767B" w:rsidRDefault="00EE6521" w:rsidP="00E376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434981</w:t>
            </w:r>
          </w:p>
        </w:tc>
        <w:tc>
          <w:tcPr>
            <w:tcW w:w="0" w:type="auto"/>
            <w:shd w:val="clear" w:color="FFFFFF" w:fill="FFFFFF"/>
            <w:vAlign w:val="bottom"/>
            <w:hideMark/>
          </w:tcPr>
          <w:p w14:paraId="12BB7862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Wizerunki Ukrainy w stosunkach międzynarodowych</w:t>
            </w:r>
          </w:p>
        </w:tc>
        <w:tc>
          <w:tcPr>
            <w:tcW w:w="0" w:type="auto"/>
            <w:shd w:val="clear" w:color="FFFFFF" w:fill="FFFFFF"/>
            <w:noWrap/>
            <w:vAlign w:val="bottom"/>
            <w:hideMark/>
          </w:tcPr>
          <w:p w14:paraId="3D060F15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 xml:space="preserve">S. </w:t>
            </w:r>
            <w:proofErr w:type="spellStart"/>
            <w:r w:rsidRPr="00E3767B">
              <w:rPr>
                <w:rFonts w:eastAsia="Times New Roman" w:cstheme="minorHAnsi"/>
                <w:color w:val="000000"/>
                <w:lang w:eastAsia="pl-PL"/>
              </w:rPr>
              <w:t>Bieleń</w:t>
            </w:r>
            <w:proofErr w:type="spellEnd"/>
          </w:p>
        </w:tc>
      </w:tr>
      <w:tr w:rsidR="00EE6521" w:rsidRPr="00E3767B" w14:paraId="3B424C84" w14:textId="77777777" w:rsidTr="00E3767B">
        <w:trPr>
          <w:trHeight w:val="285"/>
        </w:trPr>
        <w:tc>
          <w:tcPr>
            <w:tcW w:w="0" w:type="auto"/>
            <w:shd w:val="clear" w:color="FFFFFF" w:fill="FFFFFF"/>
            <w:noWrap/>
            <w:vAlign w:val="bottom"/>
            <w:hideMark/>
          </w:tcPr>
          <w:p w14:paraId="6540E462" w14:textId="77777777" w:rsidR="00EE6521" w:rsidRPr="00E3767B" w:rsidRDefault="00EE6521" w:rsidP="00E376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375436</w:t>
            </w:r>
          </w:p>
        </w:tc>
        <w:tc>
          <w:tcPr>
            <w:tcW w:w="0" w:type="auto"/>
            <w:shd w:val="clear" w:color="FFFFFF" w:fill="FFFFFF"/>
            <w:vAlign w:val="bottom"/>
            <w:hideMark/>
          </w:tcPr>
          <w:p w14:paraId="7E87DE89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Rola Unii Europejskiej w polityce zagranicznej i bezpieczeństwa Federacji Rosyjskiej w okresie rządów Władimira Putina.</w:t>
            </w:r>
          </w:p>
        </w:tc>
        <w:tc>
          <w:tcPr>
            <w:tcW w:w="0" w:type="auto"/>
            <w:shd w:val="clear" w:color="FFFFFF" w:fill="FFFFFF"/>
            <w:noWrap/>
            <w:vAlign w:val="bottom"/>
            <w:hideMark/>
          </w:tcPr>
          <w:p w14:paraId="3D713670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J. Starzyk-</w:t>
            </w:r>
            <w:proofErr w:type="spellStart"/>
            <w:r w:rsidRPr="00E3767B">
              <w:rPr>
                <w:rFonts w:eastAsia="Times New Roman" w:cstheme="minorHAnsi"/>
                <w:color w:val="000000"/>
                <w:lang w:eastAsia="pl-PL"/>
              </w:rPr>
              <w:t>Sulejewska</w:t>
            </w:r>
            <w:proofErr w:type="spellEnd"/>
          </w:p>
        </w:tc>
      </w:tr>
      <w:tr w:rsidR="00EE6521" w:rsidRPr="00E3767B" w14:paraId="4266D83C" w14:textId="77777777" w:rsidTr="00E3767B">
        <w:trPr>
          <w:trHeight w:val="1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7E3805" w14:textId="77777777" w:rsidR="00EE6521" w:rsidRPr="00E3767B" w:rsidRDefault="00EE6521" w:rsidP="00E376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397600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A4AC8E6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Wpływ zmian klimatu na konflikty surowcowe w regionie Arktyki w XXI wieku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09F0C7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 xml:space="preserve">K. </w:t>
            </w:r>
            <w:proofErr w:type="spellStart"/>
            <w:r w:rsidRPr="00E3767B">
              <w:rPr>
                <w:rFonts w:eastAsia="Times New Roman" w:cstheme="minorHAnsi"/>
                <w:color w:val="000000"/>
                <w:lang w:eastAsia="pl-PL"/>
              </w:rPr>
              <w:t>Pronińska</w:t>
            </w:r>
            <w:proofErr w:type="spellEnd"/>
          </w:p>
        </w:tc>
      </w:tr>
      <w:tr w:rsidR="00EE6521" w:rsidRPr="00E3767B" w14:paraId="33796FBD" w14:textId="77777777" w:rsidTr="00E3767B">
        <w:trPr>
          <w:trHeight w:val="41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825CBF" w14:textId="77777777" w:rsidR="00EE6521" w:rsidRPr="00E3767B" w:rsidRDefault="00EE6521" w:rsidP="00E376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433090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576D524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 xml:space="preserve"> Dane osobowe w międzynarodowej wymianie handlowej po ustanowieniu przepisów RODO w 2018 roku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DB8B3C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S. Gardocki</w:t>
            </w:r>
          </w:p>
        </w:tc>
      </w:tr>
      <w:tr w:rsidR="00EE6521" w:rsidRPr="00E3767B" w14:paraId="2E2DD74D" w14:textId="77777777" w:rsidTr="00E3767B">
        <w:trPr>
          <w:trHeight w:val="285"/>
        </w:trPr>
        <w:tc>
          <w:tcPr>
            <w:tcW w:w="0" w:type="auto"/>
            <w:shd w:val="clear" w:color="FFFFFF" w:fill="FFFFFF"/>
            <w:noWrap/>
            <w:vAlign w:val="bottom"/>
            <w:hideMark/>
          </w:tcPr>
          <w:p w14:paraId="54C07190" w14:textId="77777777" w:rsidR="00EE6521" w:rsidRPr="00E3767B" w:rsidRDefault="00EE6521" w:rsidP="00E376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398946</w:t>
            </w:r>
          </w:p>
        </w:tc>
        <w:tc>
          <w:tcPr>
            <w:tcW w:w="0" w:type="auto"/>
            <w:shd w:val="clear" w:color="FFFFFF" w:fill="FFFFFF"/>
            <w:vAlign w:val="bottom"/>
            <w:hideMark/>
          </w:tcPr>
          <w:p w14:paraId="12997377" w14:textId="47A6F9D6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Wpływ Wspólnot Europejskich/Unii Europejskiej na rozwój regionalizmu hiszpańskiego w latach 1986–2020</w:t>
            </w:r>
          </w:p>
        </w:tc>
        <w:tc>
          <w:tcPr>
            <w:tcW w:w="0" w:type="auto"/>
            <w:shd w:val="clear" w:color="FFFFFF" w:fill="FFFFFF"/>
            <w:noWrap/>
            <w:vAlign w:val="bottom"/>
            <w:hideMark/>
          </w:tcPr>
          <w:p w14:paraId="23EF4B70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J. Starzyk-</w:t>
            </w:r>
            <w:proofErr w:type="spellStart"/>
            <w:r w:rsidRPr="00E3767B">
              <w:rPr>
                <w:rFonts w:eastAsia="Times New Roman" w:cstheme="minorHAnsi"/>
                <w:color w:val="000000"/>
                <w:lang w:eastAsia="pl-PL"/>
              </w:rPr>
              <w:t>Sulejewska</w:t>
            </w:r>
            <w:proofErr w:type="spellEnd"/>
          </w:p>
        </w:tc>
      </w:tr>
      <w:tr w:rsidR="00EE6521" w:rsidRPr="00E3767B" w14:paraId="141FB949" w14:textId="77777777" w:rsidTr="00E3767B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A96B5E" w14:textId="77777777" w:rsidR="00EE6521" w:rsidRPr="00E3767B" w:rsidRDefault="00EE6521" w:rsidP="00E376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398829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23E90B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 xml:space="preserve">Morska projekcja siły na przykładzie kryzysu sueskiego i wojny </w:t>
            </w:r>
            <w:proofErr w:type="spellStart"/>
            <w:r w:rsidRPr="00E3767B">
              <w:rPr>
                <w:rFonts w:eastAsia="Times New Roman" w:cstheme="minorHAnsi"/>
                <w:color w:val="000000"/>
                <w:lang w:eastAsia="pl-PL"/>
              </w:rPr>
              <w:t>Jom</w:t>
            </w:r>
            <w:proofErr w:type="spellEnd"/>
            <w:r w:rsidRPr="00E3767B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E3767B">
              <w:rPr>
                <w:rFonts w:eastAsia="Times New Roman" w:cstheme="minorHAnsi"/>
                <w:color w:val="000000"/>
                <w:lang w:eastAsia="pl-PL"/>
              </w:rPr>
              <w:t>Kippur</w:t>
            </w:r>
            <w:proofErr w:type="spellEnd"/>
            <w:r w:rsidRPr="00E3767B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B0364B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W. Lizak</w:t>
            </w:r>
          </w:p>
        </w:tc>
      </w:tr>
      <w:tr w:rsidR="00EE6521" w:rsidRPr="00E3767B" w14:paraId="6F05B70A" w14:textId="77777777" w:rsidTr="00E3767B">
        <w:trPr>
          <w:trHeight w:val="67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13D76D" w14:textId="77777777" w:rsidR="00EE6521" w:rsidRPr="00E3767B" w:rsidRDefault="00EE6521" w:rsidP="00E376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362213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1021C54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Wpływ amerykańskich wartości politycznych na kształtowanie się  kultury politycznej Republiki Federalnej Niemiec po II wojnie światowej – na przykładzie przemówień wybranych przywódców Niemiec Zachodnich w latach 1949 – 1989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056522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H. Schreiber</w:t>
            </w:r>
          </w:p>
        </w:tc>
      </w:tr>
      <w:tr w:rsidR="00EE6521" w:rsidRPr="00E3767B" w14:paraId="47120F81" w14:textId="77777777" w:rsidTr="00E3767B">
        <w:trPr>
          <w:trHeight w:val="55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4BE4BB" w14:textId="77777777" w:rsidR="00EE6521" w:rsidRPr="00E3767B" w:rsidRDefault="00EE6521" w:rsidP="00E376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lastRenderedPageBreak/>
              <w:t>397625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A11E61E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Wpływ wielowektorowej polityki zagranicznej  prezydenta</w:t>
            </w:r>
            <w:r w:rsidRPr="00E3767B">
              <w:rPr>
                <w:rFonts w:eastAsia="Times New Roman" w:cstheme="minorHAnsi"/>
                <w:color w:val="000000"/>
                <w:lang w:eastAsia="pl-PL"/>
              </w:rPr>
              <w:br/>
            </w:r>
            <w:proofErr w:type="spellStart"/>
            <w:r w:rsidRPr="00E3767B">
              <w:rPr>
                <w:rFonts w:eastAsia="Times New Roman" w:cstheme="minorHAnsi"/>
                <w:color w:val="000000"/>
                <w:lang w:eastAsia="pl-PL"/>
              </w:rPr>
              <w:t>Nursułtana</w:t>
            </w:r>
            <w:proofErr w:type="spellEnd"/>
            <w:r w:rsidRPr="00E3767B">
              <w:rPr>
                <w:rFonts w:eastAsia="Times New Roman" w:cstheme="minorHAnsi"/>
                <w:color w:val="000000"/>
                <w:lang w:eastAsia="pl-PL"/>
              </w:rPr>
              <w:t xml:space="preserve"> Nazarbajewa na międzynarodową pozycję Kazachstanu w latach 1991-2019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B5C34C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W. Lizak</w:t>
            </w:r>
          </w:p>
        </w:tc>
      </w:tr>
      <w:tr w:rsidR="00EE6521" w:rsidRPr="00E3767B" w14:paraId="5599ED48" w14:textId="77777777" w:rsidTr="00E3767B">
        <w:trPr>
          <w:trHeight w:val="40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E999FD" w14:textId="77777777" w:rsidR="00EE6521" w:rsidRPr="00E3767B" w:rsidRDefault="00EE6521" w:rsidP="00E376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399085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6B9BF3B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 xml:space="preserve">Rywalizacja irańsko-saudyjska w ramach bliskowschodniego układu sił </w:t>
            </w:r>
            <w:r w:rsidRPr="00E3767B">
              <w:rPr>
                <w:rFonts w:eastAsia="Times New Roman" w:cstheme="minorHAnsi"/>
                <w:color w:val="000000"/>
                <w:lang w:eastAsia="pl-PL"/>
              </w:rPr>
              <w:br/>
              <w:t>w latach 2003-2020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EA17A5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W. Lizak</w:t>
            </w:r>
          </w:p>
        </w:tc>
      </w:tr>
      <w:tr w:rsidR="00EE6521" w:rsidRPr="00E3767B" w14:paraId="6A26D6AF" w14:textId="77777777" w:rsidTr="00E3767B">
        <w:trPr>
          <w:trHeight w:val="285"/>
        </w:trPr>
        <w:tc>
          <w:tcPr>
            <w:tcW w:w="0" w:type="auto"/>
            <w:shd w:val="clear" w:color="FFFFFF" w:fill="FFFFFF"/>
            <w:noWrap/>
            <w:vAlign w:val="bottom"/>
            <w:hideMark/>
          </w:tcPr>
          <w:p w14:paraId="0D30C2EB" w14:textId="77777777" w:rsidR="00EE6521" w:rsidRPr="00E3767B" w:rsidRDefault="00EE6521" w:rsidP="00E376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398851</w:t>
            </w:r>
          </w:p>
        </w:tc>
        <w:tc>
          <w:tcPr>
            <w:tcW w:w="0" w:type="auto"/>
            <w:shd w:val="clear" w:color="FFFFFF" w:fill="FFFFFF"/>
            <w:vAlign w:val="bottom"/>
            <w:hideMark/>
          </w:tcPr>
          <w:p w14:paraId="6A81E499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 xml:space="preserve">Analiza porównawcza rozwoju stosunków handlowych Unii Europejskiej ze Stanami Zjednoczonymi za prezydentury  Baracka Obamy i Donalda </w:t>
            </w:r>
            <w:proofErr w:type="spellStart"/>
            <w:r w:rsidRPr="00E3767B">
              <w:rPr>
                <w:rFonts w:eastAsia="Times New Roman" w:cstheme="minorHAnsi"/>
                <w:color w:val="000000"/>
                <w:lang w:eastAsia="pl-PL"/>
              </w:rPr>
              <w:t>Trumpa</w:t>
            </w:r>
            <w:proofErr w:type="spellEnd"/>
          </w:p>
        </w:tc>
        <w:tc>
          <w:tcPr>
            <w:tcW w:w="0" w:type="auto"/>
            <w:shd w:val="clear" w:color="FFFFFF" w:fill="FFFFFF"/>
            <w:noWrap/>
            <w:vAlign w:val="bottom"/>
            <w:hideMark/>
          </w:tcPr>
          <w:p w14:paraId="142BAA09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J. Starzyk-</w:t>
            </w:r>
            <w:proofErr w:type="spellStart"/>
            <w:r w:rsidRPr="00E3767B">
              <w:rPr>
                <w:rFonts w:eastAsia="Times New Roman" w:cstheme="minorHAnsi"/>
                <w:color w:val="000000"/>
                <w:lang w:eastAsia="pl-PL"/>
              </w:rPr>
              <w:t>Sulejewska</w:t>
            </w:r>
            <w:proofErr w:type="spellEnd"/>
          </w:p>
        </w:tc>
      </w:tr>
      <w:tr w:rsidR="00EE6521" w:rsidRPr="00E3767B" w14:paraId="1700933D" w14:textId="77777777" w:rsidTr="00E3767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06F959" w14:textId="77777777" w:rsidR="00EE6521" w:rsidRPr="00E3767B" w:rsidRDefault="00EE6521" w:rsidP="00E376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399091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52DFEB1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E3767B">
              <w:rPr>
                <w:rFonts w:eastAsia="Times New Roman" w:cstheme="minorHAnsi"/>
                <w:color w:val="000000"/>
                <w:lang w:eastAsia="pl-PL"/>
              </w:rPr>
              <w:t>Westernizacja</w:t>
            </w:r>
            <w:proofErr w:type="spellEnd"/>
            <w:r w:rsidRPr="00E3767B">
              <w:rPr>
                <w:rFonts w:eastAsia="Times New Roman" w:cstheme="minorHAnsi"/>
                <w:color w:val="000000"/>
                <w:lang w:eastAsia="pl-PL"/>
              </w:rPr>
              <w:t xml:space="preserve"> tożsamości Japonii i jej wpływ na stosunki japońsko-chińskie od ery </w:t>
            </w:r>
            <w:proofErr w:type="spellStart"/>
            <w:r w:rsidRPr="00E3767B">
              <w:rPr>
                <w:rFonts w:eastAsia="Times New Roman" w:cstheme="minorHAnsi"/>
                <w:color w:val="000000"/>
                <w:lang w:eastAsia="pl-PL"/>
              </w:rPr>
              <w:t>Meiji</w:t>
            </w:r>
            <w:proofErr w:type="spellEnd"/>
            <w:r w:rsidRPr="00E3767B">
              <w:rPr>
                <w:rFonts w:eastAsia="Times New Roman" w:cstheme="minorHAnsi"/>
                <w:color w:val="000000"/>
                <w:lang w:eastAsia="pl-PL"/>
              </w:rPr>
              <w:t xml:space="preserve"> do wybuchu II wojny światowej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909DC0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H. Schreiber</w:t>
            </w:r>
          </w:p>
        </w:tc>
      </w:tr>
      <w:tr w:rsidR="00EE6521" w:rsidRPr="00E3767B" w14:paraId="583742F8" w14:textId="77777777" w:rsidTr="00E3767B">
        <w:trPr>
          <w:trHeight w:val="5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1D3F64" w14:textId="77777777" w:rsidR="00EE6521" w:rsidRPr="00E3767B" w:rsidRDefault="00EE6521" w:rsidP="00E376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398863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102EED0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Wpływ islamu na stosunki między państwami muzułmańskimi na Bliskim Wschodzie w latach 2010-2014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907075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A. Solarz</w:t>
            </w:r>
          </w:p>
        </w:tc>
      </w:tr>
      <w:tr w:rsidR="00EE6521" w:rsidRPr="00E3767B" w14:paraId="376E7715" w14:textId="77777777" w:rsidTr="00E3767B">
        <w:trPr>
          <w:trHeight w:val="285"/>
        </w:trPr>
        <w:tc>
          <w:tcPr>
            <w:tcW w:w="0" w:type="auto"/>
            <w:shd w:val="clear" w:color="FFFFFF" w:fill="FFFFFF"/>
            <w:noWrap/>
            <w:vAlign w:val="bottom"/>
            <w:hideMark/>
          </w:tcPr>
          <w:p w14:paraId="5B1117B5" w14:textId="77777777" w:rsidR="00EE6521" w:rsidRPr="00E3767B" w:rsidRDefault="00EE6521" w:rsidP="00E376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433702</w:t>
            </w:r>
          </w:p>
        </w:tc>
        <w:tc>
          <w:tcPr>
            <w:tcW w:w="0" w:type="auto"/>
            <w:shd w:val="clear" w:color="FFFFFF" w:fill="FFFFFF"/>
            <w:vAlign w:val="bottom"/>
            <w:hideMark/>
          </w:tcPr>
          <w:p w14:paraId="526DAF05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Rurociągi energetyczne jako narzędzie geopolityki Federacji Rosyjskiej</w:t>
            </w:r>
          </w:p>
        </w:tc>
        <w:tc>
          <w:tcPr>
            <w:tcW w:w="0" w:type="auto"/>
            <w:shd w:val="clear" w:color="FFFFFF" w:fill="FFFFFF"/>
            <w:noWrap/>
            <w:vAlign w:val="bottom"/>
            <w:hideMark/>
          </w:tcPr>
          <w:p w14:paraId="54E02EC1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 xml:space="preserve">S. </w:t>
            </w:r>
            <w:proofErr w:type="spellStart"/>
            <w:r w:rsidRPr="00E3767B">
              <w:rPr>
                <w:rFonts w:eastAsia="Times New Roman" w:cstheme="minorHAnsi"/>
                <w:color w:val="000000"/>
                <w:lang w:eastAsia="pl-PL"/>
              </w:rPr>
              <w:t>Bieleń</w:t>
            </w:r>
            <w:proofErr w:type="spellEnd"/>
          </w:p>
        </w:tc>
      </w:tr>
      <w:tr w:rsidR="00EE6521" w:rsidRPr="00E3767B" w14:paraId="6FD858D9" w14:textId="77777777" w:rsidTr="00E3767B">
        <w:trPr>
          <w:trHeight w:val="41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DB39B8" w14:textId="77777777" w:rsidR="00EE6521" w:rsidRPr="00E3767B" w:rsidRDefault="00EE6521" w:rsidP="00E376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433724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F0FFDEA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 xml:space="preserve">Ewolucja japońskiej polityki bezpieczeństwa od czasów </w:t>
            </w:r>
            <w:proofErr w:type="spellStart"/>
            <w:r w:rsidRPr="00E3767B">
              <w:rPr>
                <w:rFonts w:eastAsia="Times New Roman" w:cstheme="minorHAnsi"/>
                <w:color w:val="000000"/>
                <w:lang w:eastAsia="pl-PL"/>
              </w:rPr>
              <w:t>pozimnowojennych</w:t>
            </w:r>
            <w:proofErr w:type="spellEnd"/>
            <w:r w:rsidRPr="00E3767B">
              <w:rPr>
                <w:rFonts w:eastAsia="Times New Roman" w:cstheme="minorHAnsi"/>
                <w:color w:val="000000"/>
                <w:lang w:eastAsia="pl-PL"/>
              </w:rPr>
              <w:t xml:space="preserve"> do zakończenia rządów </w:t>
            </w:r>
            <w:proofErr w:type="spellStart"/>
            <w:r w:rsidRPr="00E3767B">
              <w:rPr>
                <w:rFonts w:eastAsia="Times New Roman" w:cstheme="minorHAnsi"/>
                <w:color w:val="000000"/>
                <w:lang w:eastAsia="pl-PL"/>
              </w:rPr>
              <w:t>Shinzo</w:t>
            </w:r>
            <w:proofErr w:type="spellEnd"/>
            <w:r w:rsidRPr="00E3767B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E3767B">
              <w:rPr>
                <w:rFonts w:eastAsia="Times New Roman" w:cstheme="minorHAnsi"/>
                <w:color w:val="000000"/>
                <w:lang w:eastAsia="pl-PL"/>
              </w:rPr>
              <w:t>Abe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8CE921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 xml:space="preserve">K. </w:t>
            </w:r>
            <w:proofErr w:type="spellStart"/>
            <w:r w:rsidRPr="00E3767B">
              <w:rPr>
                <w:rFonts w:eastAsia="Times New Roman" w:cstheme="minorHAnsi"/>
                <w:color w:val="000000"/>
                <w:lang w:eastAsia="pl-PL"/>
              </w:rPr>
              <w:t>Pronińska</w:t>
            </w:r>
            <w:proofErr w:type="spellEnd"/>
          </w:p>
        </w:tc>
      </w:tr>
      <w:tr w:rsidR="00EE6521" w:rsidRPr="00E3767B" w14:paraId="11A77DFE" w14:textId="77777777" w:rsidTr="00E3767B">
        <w:trPr>
          <w:trHeight w:val="285"/>
        </w:trPr>
        <w:tc>
          <w:tcPr>
            <w:tcW w:w="0" w:type="auto"/>
            <w:shd w:val="clear" w:color="FFFFFF" w:fill="FFFFFF"/>
            <w:noWrap/>
            <w:vAlign w:val="bottom"/>
            <w:hideMark/>
          </w:tcPr>
          <w:p w14:paraId="59D57012" w14:textId="77777777" w:rsidR="00EE6521" w:rsidRPr="00E3767B" w:rsidRDefault="00EE6521" w:rsidP="00E376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433726</w:t>
            </w:r>
          </w:p>
        </w:tc>
        <w:tc>
          <w:tcPr>
            <w:tcW w:w="0" w:type="auto"/>
            <w:shd w:val="clear" w:color="FFFFFF" w:fill="FFFFFF"/>
            <w:vAlign w:val="bottom"/>
            <w:hideMark/>
          </w:tcPr>
          <w:p w14:paraId="7D6D55A0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Charakterystyka pomocy rozwojowej Francji dla państw afrykańskich po 1995 roku</w:t>
            </w:r>
          </w:p>
        </w:tc>
        <w:tc>
          <w:tcPr>
            <w:tcW w:w="0" w:type="auto"/>
            <w:shd w:val="clear" w:color="FFFFFF" w:fill="FFFFFF"/>
            <w:noWrap/>
            <w:vAlign w:val="bottom"/>
            <w:hideMark/>
          </w:tcPr>
          <w:p w14:paraId="667AD76E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J. Starzyk-</w:t>
            </w:r>
            <w:proofErr w:type="spellStart"/>
            <w:r w:rsidRPr="00E3767B">
              <w:rPr>
                <w:rFonts w:eastAsia="Times New Roman" w:cstheme="minorHAnsi"/>
                <w:color w:val="000000"/>
                <w:lang w:eastAsia="pl-PL"/>
              </w:rPr>
              <w:t>Sulejewska</w:t>
            </w:r>
            <w:proofErr w:type="spellEnd"/>
          </w:p>
        </w:tc>
      </w:tr>
      <w:tr w:rsidR="00EE6521" w:rsidRPr="00E3767B" w14:paraId="0598B774" w14:textId="77777777" w:rsidTr="00E3767B">
        <w:trPr>
          <w:trHeight w:val="28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992362" w14:textId="77777777" w:rsidR="00EE6521" w:rsidRPr="00E3767B" w:rsidRDefault="00EE6521" w:rsidP="00E376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399114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1DF201" w14:textId="735F1025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Polityka Stanów Zjednoczonych wobec Ameryki Łacińskiej w latach 1993-2020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D9EE53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 xml:space="preserve">M. </w:t>
            </w:r>
            <w:proofErr w:type="spellStart"/>
            <w:r w:rsidRPr="00E3767B">
              <w:rPr>
                <w:rFonts w:eastAsia="Times New Roman" w:cstheme="minorHAnsi"/>
                <w:color w:val="000000"/>
                <w:lang w:eastAsia="pl-PL"/>
              </w:rPr>
              <w:t>Gawrycki</w:t>
            </w:r>
            <w:proofErr w:type="spellEnd"/>
          </w:p>
        </w:tc>
      </w:tr>
      <w:tr w:rsidR="00EE6521" w:rsidRPr="00E3767B" w14:paraId="2B777651" w14:textId="77777777" w:rsidTr="00E3767B">
        <w:trPr>
          <w:trHeight w:val="11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C293B0" w14:textId="77777777" w:rsidR="00EE6521" w:rsidRPr="00E3767B" w:rsidRDefault="00EE6521" w:rsidP="00E376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377698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2685701" w14:textId="20FB4BC3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Zjawisko piractwa morskiego u wybrzeży Afryki w XXI wieku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DE6FE4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W. Lizak</w:t>
            </w:r>
          </w:p>
        </w:tc>
      </w:tr>
      <w:tr w:rsidR="00EE6521" w:rsidRPr="00E3767B" w14:paraId="70BC064D" w14:textId="77777777" w:rsidTr="00E3767B">
        <w:trPr>
          <w:trHeight w:val="5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02CEFB" w14:textId="77777777" w:rsidR="00EE6521" w:rsidRPr="00E3767B" w:rsidRDefault="00EE6521" w:rsidP="00E376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433749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2B142AE" w14:textId="6396361A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Misje Organizacji Narodów Zjednoczonych w Demokratycznej Republice Konga w latach 1998-2018: znaczenie i skuteczność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57B4B2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W. Lizak</w:t>
            </w:r>
          </w:p>
        </w:tc>
      </w:tr>
      <w:tr w:rsidR="00EE6521" w:rsidRPr="00E3767B" w14:paraId="32BBC4B4" w14:textId="77777777" w:rsidTr="00E3767B">
        <w:trPr>
          <w:trHeight w:val="285"/>
        </w:trPr>
        <w:tc>
          <w:tcPr>
            <w:tcW w:w="0" w:type="auto"/>
            <w:shd w:val="clear" w:color="FFFFFF" w:fill="FFFFFF"/>
            <w:noWrap/>
            <w:vAlign w:val="bottom"/>
            <w:hideMark/>
          </w:tcPr>
          <w:p w14:paraId="784AAF8E" w14:textId="77777777" w:rsidR="00EE6521" w:rsidRPr="00E3767B" w:rsidRDefault="00EE6521" w:rsidP="00E376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433754</w:t>
            </w:r>
          </w:p>
        </w:tc>
        <w:tc>
          <w:tcPr>
            <w:tcW w:w="0" w:type="auto"/>
            <w:shd w:val="clear" w:color="FFFFFF" w:fill="FFFFFF"/>
            <w:vAlign w:val="bottom"/>
            <w:hideMark/>
          </w:tcPr>
          <w:p w14:paraId="7D57D507" w14:textId="14A6817A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Stosunki Unii Europejskiej z Indiami w zakresie realizacji celów zrównoważonego rozwoju</w:t>
            </w:r>
          </w:p>
        </w:tc>
        <w:tc>
          <w:tcPr>
            <w:tcW w:w="0" w:type="auto"/>
            <w:shd w:val="clear" w:color="FFFFFF" w:fill="FFFFFF"/>
            <w:noWrap/>
            <w:vAlign w:val="bottom"/>
            <w:hideMark/>
          </w:tcPr>
          <w:p w14:paraId="2D9470E5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J. Starzyk-</w:t>
            </w:r>
            <w:proofErr w:type="spellStart"/>
            <w:r w:rsidRPr="00E3767B">
              <w:rPr>
                <w:rFonts w:eastAsia="Times New Roman" w:cstheme="minorHAnsi"/>
                <w:color w:val="000000"/>
                <w:lang w:eastAsia="pl-PL"/>
              </w:rPr>
              <w:t>Sulejewska</w:t>
            </w:r>
            <w:proofErr w:type="spellEnd"/>
          </w:p>
        </w:tc>
      </w:tr>
      <w:tr w:rsidR="00EE6521" w:rsidRPr="00E3767B" w14:paraId="082F395C" w14:textId="77777777" w:rsidTr="00E3767B">
        <w:trPr>
          <w:trHeight w:val="43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B151FA" w14:textId="77777777" w:rsidR="00EE6521" w:rsidRPr="00E3767B" w:rsidRDefault="00EE6521" w:rsidP="00E376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389527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F931D4A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Kultura popularna Republiki Korei w stosunkach bilateralnych z Chińską Republiką Ludową, Japonią i Koreańską Republiką Ludowo-Demokratyczną po roku 1998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D76AF5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H. Schreiber</w:t>
            </w:r>
          </w:p>
        </w:tc>
      </w:tr>
      <w:tr w:rsidR="00EE6521" w:rsidRPr="00E3767B" w14:paraId="419D2EBB" w14:textId="77777777" w:rsidTr="00E3767B">
        <w:trPr>
          <w:trHeight w:val="38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B837AC" w14:textId="77777777" w:rsidR="00EE6521" w:rsidRPr="00E3767B" w:rsidRDefault="00EE6521" w:rsidP="00E376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430279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4804B5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Zagrożenia w cyberprzestrzeni a prawo państw do samoobrony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E95CE3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R. Kupiecki</w:t>
            </w:r>
          </w:p>
        </w:tc>
      </w:tr>
      <w:tr w:rsidR="00EE6521" w:rsidRPr="00E3767B" w14:paraId="35407106" w14:textId="77777777" w:rsidTr="00E3767B">
        <w:trPr>
          <w:trHeight w:val="43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16939A" w14:textId="77777777" w:rsidR="00EE6521" w:rsidRPr="00E3767B" w:rsidRDefault="00EE6521" w:rsidP="00E376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402171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42DC297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 xml:space="preserve">Inicjatywa </w:t>
            </w:r>
            <w:proofErr w:type="spellStart"/>
            <w:r w:rsidRPr="00E3767B">
              <w:rPr>
                <w:rFonts w:eastAsia="Times New Roman" w:cstheme="minorHAnsi"/>
                <w:color w:val="000000"/>
                <w:lang w:eastAsia="pl-PL"/>
              </w:rPr>
              <w:t>Trójmorza</w:t>
            </w:r>
            <w:proofErr w:type="spellEnd"/>
            <w:r w:rsidRPr="00E3767B">
              <w:rPr>
                <w:rFonts w:eastAsia="Times New Roman" w:cstheme="minorHAnsi"/>
                <w:color w:val="000000"/>
                <w:lang w:eastAsia="pl-PL"/>
              </w:rPr>
              <w:t xml:space="preserve"> jako forma współpracy gospodarczej w Europie Środkowo-Wschodniej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8ED9A5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R. Ulatowski</w:t>
            </w:r>
          </w:p>
        </w:tc>
      </w:tr>
      <w:tr w:rsidR="00EE6521" w:rsidRPr="00E3767B" w14:paraId="671254C4" w14:textId="77777777" w:rsidTr="00E3767B">
        <w:trPr>
          <w:trHeight w:val="3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3CC41B" w14:textId="77777777" w:rsidR="00EE6521" w:rsidRPr="00E3767B" w:rsidRDefault="00EE6521" w:rsidP="00E376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433832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A2EDC92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Zaangażowanie Stanów Zjednoczonych i Chin w Ameryce Łacińskiej w latach 2004-2020.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D095DF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 xml:space="preserve">M. </w:t>
            </w:r>
            <w:proofErr w:type="spellStart"/>
            <w:r w:rsidRPr="00E3767B">
              <w:rPr>
                <w:rFonts w:eastAsia="Times New Roman" w:cstheme="minorHAnsi"/>
                <w:color w:val="000000"/>
                <w:lang w:eastAsia="pl-PL"/>
              </w:rPr>
              <w:t>Gawrycki</w:t>
            </w:r>
            <w:proofErr w:type="spellEnd"/>
          </w:p>
        </w:tc>
      </w:tr>
      <w:tr w:rsidR="00EE6521" w:rsidRPr="00E3767B" w14:paraId="3329D731" w14:textId="77777777" w:rsidTr="00E3767B">
        <w:trPr>
          <w:trHeight w:val="2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4ACB5A" w14:textId="77777777" w:rsidR="00EE6521" w:rsidRPr="00E3767B" w:rsidRDefault="00EE6521" w:rsidP="00E376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434979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E545B8B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 xml:space="preserve">Stosunki Federacji Rosyjskiej i Unii Europejskiej w obszarze bezpieczeństwa energetycznego w XXI wieku.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48C13B" w14:textId="77777777" w:rsidR="00EE6521" w:rsidRPr="00E3767B" w:rsidRDefault="00EE6521" w:rsidP="00E376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3767B">
              <w:rPr>
                <w:rFonts w:eastAsia="Times New Roman" w:cstheme="minorHAnsi"/>
                <w:color w:val="000000"/>
                <w:lang w:eastAsia="pl-PL"/>
              </w:rPr>
              <w:t>D. Popławski</w:t>
            </w:r>
          </w:p>
        </w:tc>
      </w:tr>
    </w:tbl>
    <w:p w14:paraId="21548C95" w14:textId="77777777" w:rsidR="00853C94" w:rsidRDefault="00853C94"/>
    <w:sectPr w:rsidR="00853C94" w:rsidSect="00E376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7B"/>
    <w:rsid w:val="005A50BB"/>
    <w:rsid w:val="00853C94"/>
    <w:rsid w:val="00E3767B"/>
    <w:rsid w:val="00E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E15B"/>
  <w15:chartTrackingRefBased/>
  <w15:docId w15:val="{BCC9822C-4EA7-445D-AC67-13A9BBD5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E3767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A.Parmee</cp:lastModifiedBy>
  <cp:revision>3</cp:revision>
  <dcterms:created xsi:type="dcterms:W3CDTF">2022-02-18T09:03:00Z</dcterms:created>
  <dcterms:modified xsi:type="dcterms:W3CDTF">2022-03-18T10:02:00Z</dcterms:modified>
</cp:coreProperties>
</file>