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24" w:rsidRDefault="0099071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5"/>
                          <a:chExt cx="6134100" cy="77089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16424" w:rsidRDefault="0091642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16424" w:rsidRDefault="00990719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916424" w:rsidRDefault="00990719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:rsidR="00916424" w:rsidRDefault="00916424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l="0" t="0" r="0" b="0"/>
            <wp:wrapNone/>
            <wp:docPr id="5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424" w:rsidRDefault="00916424"/>
    <w:p w:rsidR="00916424" w:rsidRDefault="009164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6424" w:rsidRDefault="00916424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:rsidR="00900DDA" w:rsidRDefault="00990719" w:rsidP="00900DDA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:rsidR="00916424" w:rsidRDefault="0099071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655406">
        <w:rPr>
          <w:rFonts w:ascii="Arial" w:eastAsia="Arial" w:hAnsi="Arial" w:cs="Arial"/>
          <w:b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>/2022</w:t>
      </w:r>
    </w:p>
    <w:p w:rsidR="00916424" w:rsidRDefault="0099071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:rsidR="00916424" w:rsidRDefault="00990719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55406">
        <w:rPr>
          <w:rFonts w:ascii="Arial" w:eastAsia="Arial" w:hAnsi="Arial" w:cs="Arial"/>
          <w:sz w:val="24"/>
          <w:szCs w:val="24"/>
        </w:rPr>
        <w:t xml:space="preserve">5 kwietnia </w:t>
      </w:r>
      <w:r>
        <w:rPr>
          <w:rFonts w:ascii="Arial" w:eastAsia="Arial" w:hAnsi="Arial" w:cs="Arial"/>
          <w:sz w:val="24"/>
          <w:szCs w:val="24"/>
        </w:rPr>
        <w:t>2022 r.</w:t>
      </w:r>
    </w:p>
    <w:p w:rsidR="00916424" w:rsidRDefault="00900DDA">
      <w:pPr>
        <w:spacing w:before="120"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 sprawie zatwierdzenia tematu</w:t>
      </w:r>
      <w:r w:rsidR="00990719">
        <w:rPr>
          <w:rFonts w:ascii="Arial" w:eastAsia="Arial" w:hAnsi="Arial" w:cs="Arial"/>
          <w:b/>
          <w:sz w:val="24"/>
          <w:szCs w:val="24"/>
        </w:rPr>
        <w:t xml:space="preserve"> prac</w:t>
      </w:r>
      <w:r>
        <w:rPr>
          <w:rFonts w:ascii="Arial" w:eastAsia="Arial" w:hAnsi="Arial" w:cs="Arial"/>
          <w:b/>
          <w:sz w:val="24"/>
          <w:szCs w:val="24"/>
        </w:rPr>
        <w:t>y</w:t>
      </w:r>
      <w:r w:rsidR="0099071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dyplomowej</w:t>
      </w:r>
      <w:r w:rsidR="00990719">
        <w:rPr>
          <w:rFonts w:ascii="Arial" w:eastAsia="Arial" w:hAnsi="Arial" w:cs="Arial"/>
          <w:b/>
          <w:sz w:val="24"/>
          <w:szCs w:val="24"/>
        </w:rPr>
        <w:t xml:space="preserve"> na studiach I stopnia na kierunku europeistyka</w:t>
      </w:r>
    </w:p>
    <w:p w:rsidR="00916424" w:rsidRDefault="00916424">
      <w:pPr>
        <w:spacing w:before="120" w:after="120" w:line="240" w:lineRule="auto"/>
        <w:ind w:firstLine="708"/>
        <w:rPr>
          <w:rFonts w:ascii="Arial" w:eastAsia="Arial" w:hAnsi="Arial" w:cs="Arial"/>
          <w:b/>
          <w:sz w:val="24"/>
          <w:szCs w:val="24"/>
        </w:rPr>
      </w:pPr>
    </w:p>
    <w:p w:rsidR="00916424" w:rsidRDefault="00990719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podstawie uchwały nr 5/2020 Rady Dydaktycznej Centrum Europejskiego z dnia 26 maja 2020 r. w sprawie szczegółowych zasad procesu dyplomowania na kierunku europeistyka — studia europejskie Rada Dydaktyczna postanawia, co następuje:</w:t>
      </w:r>
    </w:p>
    <w:p w:rsidR="00916424" w:rsidRDefault="00990719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916424" w:rsidRDefault="0099071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Rada Dydaktyczna zatwierdza temat pracy dyplomowej na studiach I stopnia na kierunku europeistyka stanowiący Załącznik nr 1 do uchwały.</w:t>
      </w:r>
    </w:p>
    <w:p w:rsidR="00916424" w:rsidRDefault="0099071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916424" w:rsidRDefault="00990719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916424" w:rsidRDefault="009907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Przewodnicząca Rady Dydaktycznej: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J.Miecznikowska</w:t>
      </w:r>
      <w:proofErr w:type="spellEnd"/>
    </w:p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9071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:rsidR="00916424" w:rsidRDefault="0065540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 05.04.</w:t>
      </w:r>
      <w:bookmarkStart w:id="0" w:name="_GoBack"/>
      <w:bookmarkEnd w:id="0"/>
      <w:r w:rsidR="00FE53AD">
        <w:rPr>
          <w:rFonts w:ascii="Times New Roman" w:eastAsia="Times New Roman" w:hAnsi="Times New Roman" w:cs="Times New Roman"/>
          <w:sz w:val="16"/>
          <w:szCs w:val="16"/>
        </w:rPr>
        <w:t>2022</w:t>
      </w:r>
      <w:r w:rsidR="00990719">
        <w:rPr>
          <w:rFonts w:ascii="Times New Roman" w:eastAsia="Times New Roman" w:hAnsi="Times New Roman" w:cs="Times New Roman"/>
          <w:sz w:val="16"/>
          <w:szCs w:val="16"/>
        </w:rPr>
        <w:t xml:space="preserve"> do uchwały nr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14</w:t>
      </w:r>
      <w:r w:rsidR="00990719">
        <w:rPr>
          <w:rFonts w:ascii="Times New Roman" w:eastAsia="Times New Roman" w:hAnsi="Times New Roman" w:cs="Times New Roman"/>
          <w:sz w:val="16"/>
          <w:szCs w:val="16"/>
        </w:rPr>
        <w:t xml:space="preserve">2022 Rady Dydaktycznej </w:t>
      </w:r>
      <w:r w:rsidR="00990719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916424" w:rsidRDefault="0099071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:rsidR="00916424" w:rsidRDefault="00916424">
      <w:pPr>
        <w:spacing w:line="240" w:lineRule="auto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916424" w:rsidRDefault="00990719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Tematy pracy licencjackich na kierunku europeistyka </w:t>
      </w:r>
    </w:p>
    <w:p w:rsidR="00916424" w:rsidRDefault="00916424">
      <w:pPr>
        <w:rPr>
          <w:b/>
          <w:sz w:val="28"/>
          <w:szCs w:val="28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5804"/>
        <w:gridCol w:w="8"/>
      </w:tblGrid>
      <w:tr w:rsidR="00916424">
        <w:trPr>
          <w:trHeight w:val="285"/>
        </w:trPr>
        <w:tc>
          <w:tcPr>
            <w:tcW w:w="988" w:type="dxa"/>
            <w:shd w:val="clear" w:color="auto" w:fill="FFFFFF"/>
            <w:vAlign w:val="center"/>
          </w:tcPr>
          <w:p w:rsidR="00916424" w:rsidRDefault="00990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indeksu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16424" w:rsidRDefault="00990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promotor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916424" w:rsidRDefault="00990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temat pracy</w:t>
            </w:r>
          </w:p>
        </w:tc>
      </w:tr>
      <w:tr w:rsidR="000E7B55"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7B55" w:rsidRDefault="004D4A33" w:rsidP="004D4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368593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7B55" w:rsidRDefault="000E7B55" w:rsidP="000E7B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hab. Mikołaj Rakusa-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7B55" w:rsidRPr="004D4A33" w:rsidRDefault="004D4A33" w:rsidP="000E7B55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D4A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Instrumentalizacja migrantów i uchodźców na przykładzie kryzysu migracyjnego na granicy Unii Europejskiej i Białorusi</w:t>
            </w:r>
          </w:p>
        </w:tc>
      </w:tr>
    </w:tbl>
    <w:p w:rsidR="00916424" w:rsidRDefault="00916424"/>
    <w:sectPr w:rsidR="00916424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24"/>
    <w:rsid w:val="00010721"/>
    <w:rsid w:val="000E7B55"/>
    <w:rsid w:val="004D4A33"/>
    <w:rsid w:val="005C5B5E"/>
    <w:rsid w:val="00655406"/>
    <w:rsid w:val="006A4584"/>
    <w:rsid w:val="007F50BD"/>
    <w:rsid w:val="00900DDA"/>
    <w:rsid w:val="00916424"/>
    <w:rsid w:val="00990719"/>
    <w:rsid w:val="00A30FC7"/>
    <w:rsid w:val="00A875D7"/>
    <w:rsid w:val="00E16525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4224"/>
  <w15:docId w15:val="{2F8DD55F-E93C-4ECB-80AC-A0B3346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CE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sQ93r24Tu7ahTG/o1m9hIUzcQ==">AMUW2mW4wM9ke0sFeZQpNyQByiHzB2wFRnb82hobpROTSCOdV1NCz7KFJDeFDTdSflEBtj/ytZDpenZmfabu2M67RaEjhqR6b4dkFeFnzWhKhHYxj+IFTaJlnQgWFEShjo32dJqTaQeQ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Ogonowska</dc:creator>
  <cp:lastModifiedBy>A.Parmee</cp:lastModifiedBy>
  <cp:revision>2</cp:revision>
  <dcterms:created xsi:type="dcterms:W3CDTF">2022-04-07T12:37:00Z</dcterms:created>
  <dcterms:modified xsi:type="dcterms:W3CDTF">2022-04-07T12:37:00Z</dcterms:modified>
</cp:coreProperties>
</file>