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797C459" w14:textId="027C0661" w:rsidR="00802F1B" w:rsidRDefault="00B554C8" w:rsidP="00D21217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413E3B89" w:rsidR="00352467" w:rsidRPr="00F87A50" w:rsidRDefault="00352467" w:rsidP="00802F1B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 w:rsidRPr="00F87A5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153AC">
        <w:rPr>
          <w:rFonts w:ascii="Arial" w:eastAsia="Arial" w:hAnsi="Arial" w:cs="Arial"/>
          <w:b/>
          <w:sz w:val="24"/>
          <w:szCs w:val="24"/>
        </w:rPr>
        <w:t>38</w:t>
      </w:r>
      <w:r w:rsidR="0005669B" w:rsidRPr="00F87A50">
        <w:rPr>
          <w:rFonts w:ascii="Arial" w:eastAsia="Arial" w:hAnsi="Arial" w:cs="Arial"/>
          <w:b/>
          <w:sz w:val="24"/>
          <w:szCs w:val="24"/>
        </w:rPr>
        <w:t>/2022</w:t>
      </w:r>
      <w:r w:rsidR="00802F1B" w:rsidRPr="00F87A50">
        <w:rPr>
          <w:rFonts w:ascii="Arial" w:hAnsi="Arial" w:cs="Arial"/>
          <w:b/>
          <w:sz w:val="28"/>
          <w:szCs w:val="28"/>
        </w:rPr>
        <w:br/>
      </w:r>
      <w:r w:rsidR="005C6BC9" w:rsidRPr="00F87A5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F87A5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F87A5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F87A5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DF47271" w:rsidR="00352467" w:rsidRPr="00F87A50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 xml:space="preserve">z dnia </w:t>
      </w:r>
      <w:r w:rsidR="00277673">
        <w:rPr>
          <w:rFonts w:ascii="Arial" w:eastAsia="Arial" w:hAnsi="Arial" w:cs="Arial"/>
          <w:sz w:val="24"/>
          <w:szCs w:val="24"/>
        </w:rPr>
        <w:t>1</w:t>
      </w:r>
      <w:r w:rsidR="00D21217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 w:rsidR="00277673">
        <w:rPr>
          <w:rFonts w:ascii="Arial" w:eastAsia="Arial" w:hAnsi="Arial" w:cs="Arial"/>
          <w:sz w:val="24"/>
          <w:szCs w:val="24"/>
        </w:rPr>
        <w:t xml:space="preserve"> maja</w:t>
      </w:r>
      <w:r w:rsidR="00BC13C6" w:rsidRPr="00F87A50">
        <w:rPr>
          <w:rFonts w:ascii="Arial" w:eastAsia="Arial" w:hAnsi="Arial" w:cs="Arial"/>
          <w:sz w:val="24"/>
          <w:szCs w:val="24"/>
        </w:rPr>
        <w:t xml:space="preserve"> 2022 r.</w:t>
      </w:r>
    </w:p>
    <w:p w14:paraId="51BAC40E" w14:textId="7030174C" w:rsidR="00D153AC" w:rsidRDefault="00D153AC" w:rsidP="00D153AC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153AC">
        <w:rPr>
          <w:rFonts w:ascii="Arial" w:hAnsi="Arial" w:cs="Arial"/>
          <w:b/>
          <w:sz w:val="24"/>
          <w:szCs w:val="24"/>
          <w:lang w:eastAsia="pl-PL"/>
        </w:rPr>
        <w:t xml:space="preserve">w sprawie realizacji badań ewaluacyjnych na kierunku polityka społeczna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Pr="00D153AC">
        <w:rPr>
          <w:rFonts w:ascii="Arial" w:hAnsi="Arial" w:cs="Arial"/>
          <w:b/>
          <w:sz w:val="24"/>
          <w:szCs w:val="24"/>
          <w:lang w:eastAsia="pl-PL"/>
        </w:rPr>
        <w:t>(I i II stopień)</w:t>
      </w:r>
    </w:p>
    <w:p w14:paraId="08D19A1E" w14:textId="389C24EF" w:rsidR="00366DFB" w:rsidRPr="00F87A50" w:rsidRDefault="00D153AC" w:rsidP="00F87A5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6DFB" w:rsidRPr="00F87A50">
        <w:rPr>
          <w:rFonts w:ascii="Arial" w:hAnsi="Arial" w:cs="Arial"/>
          <w:sz w:val="24"/>
          <w:szCs w:val="24"/>
          <w:lang w:eastAsia="pl-PL"/>
        </w:rPr>
        <w:t>Rada Dydaktyczna postanawia, co następuje:</w:t>
      </w:r>
    </w:p>
    <w:p w14:paraId="0848D31F" w14:textId="77777777" w:rsidR="00D153AC" w:rsidRDefault="00D153AC" w:rsidP="00D153AC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6CD7FC4A" w14:textId="77777777" w:rsidR="00D153AC" w:rsidRDefault="00D153AC" w:rsidP="00D153A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Dydaktyczna potwierdza zasadność realizacji wewnętrznych badań ewaluacyjnych programów studiów na kierunku polityka społeczna (I i II stopień).</w:t>
      </w:r>
    </w:p>
    <w:p w14:paraId="34F68D48" w14:textId="77777777" w:rsidR="00D153AC" w:rsidRDefault="00D153AC" w:rsidP="00D153A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14:paraId="7196DA4C" w14:textId="77777777" w:rsidR="00D153AC" w:rsidRPr="001918ED" w:rsidRDefault="00D153AC" w:rsidP="00D153AC">
      <w:pPr>
        <w:tabs>
          <w:tab w:val="left" w:pos="709"/>
          <w:tab w:val="left" w:pos="1134"/>
        </w:tabs>
        <w:spacing w:before="120" w:after="120" w:line="240" w:lineRule="auto"/>
      </w:pPr>
      <w:r>
        <w:rPr>
          <w:rFonts w:ascii="Arial" w:hAnsi="Arial" w:cs="Arial"/>
          <w:sz w:val="24"/>
          <w:szCs w:val="24"/>
          <w:lang w:eastAsia="pl-PL"/>
        </w:rPr>
        <w:t>Celem badania jest określenie kierunku przyszłych zmian programowych na studiach.</w:t>
      </w:r>
    </w:p>
    <w:p w14:paraId="434178F7" w14:textId="77777777" w:rsidR="00D153AC" w:rsidRDefault="00D153AC" w:rsidP="00D153A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3</w:t>
      </w:r>
    </w:p>
    <w:p w14:paraId="41CA702D" w14:textId="77777777" w:rsidR="00D153AC" w:rsidRDefault="00D153AC" w:rsidP="00D153A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proces badawczy składać się będzie opracowanie narzędzi badawczych oraz realizacja i opracowanie raportów z zogniskowanych wywiadów grupowych (wśród studentów I. i II. stopnia), badania ankietowego ze studentami studiów I. stopnia, zogniskowanego wywiadu grupowego z wykładowcami studiów I. i II stopnia.   </w:t>
      </w:r>
    </w:p>
    <w:p w14:paraId="0E3E3D07" w14:textId="77777777" w:rsidR="00D153AC" w:rsidRDefault="00D153AC" w:rsidP="00D153AC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4</w:t>
      </w:r>
    </w:p>
    <w:p w14:paraId="04B7DE62" w14:textId="77777777" w:rsidR="00D153AC" w:rsidRDefault="00D153AC" w:rsidP="00D153A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EDDAA24" w14:textId="77777777" w:rsidR="00D73E4D" w:rsidRPr="00F87A50" w:rsidRDefault="00D73E4D" w:rsidP="00F333D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C7DB9EB" w14:textId="6E4A2E43" w:rsidR="00BC60ED" w:rsidRPr="00F87A50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F87A50">
        <w:rPr>
          <w:rFonts w:ascii="Arial" w:eastAsia="Arial" w:hAnsi="Arial" w:cs="Arial"/>
          <w:sz w:val="24"/>
          <w:szCs w:val="24"/>
        </w:rPr>
        <w:t>Przewodniczący Rady D</w:t>
      </w:r>
      <w:r w:rsidR="00BC60ED" w:rsidRPr="00F87A50">
        <w:rPr>
          <w:rFonts w:ascii="Arial" w:eastAsia="Arial" w:hAnsi="Arial" w:cs="Arial"/>
          <w:sz w:val="24"/>
          <w:szCs w:val="24"/>
        </w:rPr>
        <w:t>ydaktycznej:</w:t>
      </w:r>
      <w:r w:rsidRPr="00F87A50">
        <w:rPr>
          <w:rFonts w:ascii="Arial" w:eastAsia="Arial" w:hAnsi="Arial" w:cs="Arial"/>
          <w:sz w:val="24"/>
          <w:szCs w:val="24"/>
        </w:rPr>
        <w:t xml:space="preserve"> </w:t>
      </w:r>
      <w:r w:rsidRPr="00F87A50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F87A50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RPr="00F87A5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8E9C" w14:textId="77777777" w:rsidR="0050269F" w:rsidRDefault="0050269F" w:rsidP="00ED051E">
      <w:pPr>
        <w:spacing w:after="0" w:line="240" w:lineRule="auto"/>
      </w:pPr>
      <w:r>
        <w:separator/>
      </w:r>
    </w:p>
  </w:endnote>
  <w:endnote w:type="continuationSeparator" w:id="0">
    <w:p w14:paraId="5989EA6E" w14:textId="77777777" w:rsidR="0050269F" w:rsidRDefault="0050269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E290" w14:textId="77777777" w:rsidR="0050269F" w:rsidRDefault="0050269F" w:rsidP="00ED051E">
      <w:pPr>
        <w:spacing w:after="0" w:line="240" w:lineRule="auto"/>
      </w:pPr>
      <w:r>
        <w:separator/>
      </w:r>
    </w:p>
  </w:footnote>
  <w:footnote w:type="continuationSeparator" w:id="0">
    <w:p w14:paraId="052EC634" w14:textId="77777777" w:rsidR="0050269F" w:rsidRDefault="0050269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4756B"/>
    <w:rsid w:val="00252EE5"/>
    <w:rsid w:val="00260D50"/>
    <w:rsid w:val="00262708"/>
    <w:rsid w:val="00265ECD"/>
    <w:rsid w:val="0026631C"/>
    <w:rsid w:val="00273B30"/>
    <w:rsid w:val="00273FFB"/>
    <w:rsid w:val="00276F9D"/>
    <w:rsid w:val="00277673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915D5"/>
    <w:rsid w:val="004A6E2D"/>
    <w:rsid w:val="004A7C91"/>
    <w:rsid w:val="004B246F"/>
    <w:rsid w:val="004D2843"/>
    <w:rsid w:val="004E1982"/>
    <w:rsid w:val="004F1F25"/>
    <w:rsid w:val="004F52AC"/>
    <w:rsid w:val="005021E2"/>
    <w:rsid w:val="0050269F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493F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5CDE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3AC"/>
    <w:rsid w:val="00D1571F"/>
    <w:rsid w:val="00D15935"/>
    <w:rsid w:val="00D16DFB"/>
    <w:rsid w:val="00D20FDF"/>
    <w:rsid w:val="00D21217"/>
    <w:rsid w:val="00D23245"/>
    <w:rsid w:val="00D30165"/>
    <w:rsid w:val="00D31F5E"/>
    <w:rsid w:val="00D506EC"/>
    <w:rsid w:val="00D56C12"/>
    <w:rsid w:val="00D650BB"/>
    <w:rsid w:val="00D73E4D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7A5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51CE33F-9D29-45A1-93F9-DEDE888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2021-09-10T07:36:00Z</cp:lastPrinted>
  <dcterms:created xsi:type="dcterms:W3CDTF">2022-05-05T14:40:00Z</dcterms:created>
  <dcterms:modified xsi:type="dcterms:W3CDTF">2022-05-19T09:41:00Z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