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</w:t>
      </w:r>
      <w:r w:rsidR="003A78A5">
        <w:rPr>
          <w:rFonts w:ascii="Times New Roman" w:hAnsi="Times New Roman"/>
          <w:sz w:val="16"/>
          <w:szCs w:val="16"/>
        </w:rPr>
        <w:t>8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.05.2022  do uchwały nr </w:t>
      </w:r>
      <w:r w:rsidR="004331AB">
        <w:rPr>
          <w:rFonts w:ascii="Times New Roman" w:hAnsi="Times New Roman"/>
          <w:sz w:val="16"/>
          <w:szCs w:val="16"/>
        </w:rPr>
        <w:t>39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</w:t>
      </w:r>
      <w:r w:rsidR="004331AB">
        <w:rPr>
          <w:rFonts w:ascii="Times New Roman" w:hAnsi="Times New Roman"/>
          <w:sz w:val="24"/>
          <w:szCs w:val="24"/>
        </w:rPr>
        <w:t xml:space="preserve">europeistyka — integracja europejska </w:t>
      </w:r>
      <w:r w:rsidR="004331AB">
        <w:rPr>
          <w:rFonts w:ascii="Arial" w:hAnsi="Arial" w:cs="Arial"/>
          <w:color w:val="222222"/>
          <w:shd w:val="clear" w:color="auto" w:fill="FFFFFF"/>
        </w:rPr>
        <w:t xml:space="preserve">(profil </w:t>
      </w:r>
      <w:proofErr w:type="spellStart"/>
      <w:r w:rsidR="004331AB">
        <w:rPr>
          <w:rFonts w:ascii="Arial" w:hAnsi="Arial" w:cs="Arial"/>
          <w:color w:val="222222"/>
          <w:shd w:val="clear" w:color="auto" w:fill="FFFFFF"/>
        </w:rPr>
        <w:t>ogólnoakademicki</w:t>
      </w:r>
      <w:proofErr w:type="spellEnd"/>
      <w:r w:rsidR="004331AB">
        <w:rPr>
          <w:rFonts w:ascii="Arial" w:hAnsi="Arial" w:cs="Arial"/>
          <w:color w:val="222222"/>
          <w:shd w:val="clear" w:color="auto" w:fill="FFFFFF"/>
        </w:rPr>
        <w:t>)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5074"/>
        <w:gridCol w:w="2321"/>
      </w:tblGrid>
      <w:tr w:rsidR="00DC7292" w:rsidTr="004331AB">
        <w:tc>
          <w:tcPr>
            <w:tcW w:w="1667" w:type="dxa"/>
          </w:tcPr>
          <w:p w:rsidR="00DC7292" w:rsidRDefault="004331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albumu</w:t>
            </w:r>
          </w:p>
        </w:tc>
        <w:tc>
          <w:tcPr>
            <w:tcW w:w="5074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321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DC7292" w:rsidTr="004331AB">
        <w:tc>
          <w:tcPr>
            <w:tcW w:w="1667" w:type="dxa"/>
          </w:tcPr>
          <w:p w:rsidR="00DC7292" w:rsidRDefault="0043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AB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 w:eastAsia="zh-CN" w:bidi="ar"/>
              </w:rPr>
              <w:t>316026</w:t>
            </w:r>
          </w:p>
        </w:tc>
        <w:tc>
          <w:tcPr>
            <w:tcW w:w="5074" w:type="dxa"/>
          </w:tcPr>
          <w:p w:rsidR="00DC7292" w:rsidRDefault="0043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AB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Grupa Wyszehradzka jako regionalny projekt polityczny</w:t>
            </w:r>
          </w:p>
        </w:tc>
        <w:tc>
          <w:tcPr>
            <w:tcW w:w="2321" w:type="dxa"/>
          </w:tcPr>
          <w:p w:rsidR="00DC7292" w:rsidRDefault="0043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AB">
              <w:rPr>
                <w:rFonts w:ascii="Times New Roman" w:hAnsi="Times New Roman"/>
                <w:sz w:val="24"/>
                <w:szCs w:val="24"/>
              </w:rPr>
              <w:t xml:space="preserve">dr hab. Marko </w:t>
            </w:r>
            <w:proofErr w:type="spellStart"/>
            <w:r w:rsidRPr="004331AB">
              <w:rPr>
                <w:rFonts w:ascii="Times New Roman" w:hAnsi="Times New Roman"/>
                <w:sz w:val="24"/>
                <w:szCs w:val="24"/>
              </w:rPr>
              <w:t>Babić</w:t>
            </w:r>
            <w:proofErr w:type="spellEnd"/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AC" w:rsidRDefault="006319AC">
      <w:pPr>
        <w:spacing w:after="0" w:line="240" w:lineRule="auto"/>
      </w:pPr>
      <w:r>
        <w:separator/>
      </w:r>
    </w:p>
  </w:endnote>
  <w:endnote w:type="continuationSeparator" w:id="0">
    <w:p w:rsidR="006319AC" w:rsidRDefault="0063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A5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AC" w:rsidRDefault="006319AC">
      <w:pPr>
        <w:spacing w:after="0" w:line="240" w:lineRule="auto"/>
      </w:pPr>
      <w:r>
        <w:separator/>
      </w:r>
    </w:p>
  </w:footnote>
  <w:footnote w:type="continuationSeparator" w:id="0">
    <w:p w:rsidR="006319AC" w:rsidRDefault="0063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7594"/>
    <w:rsid w:val="00034EF3"/>
    <w:rsid w:val="00094D94"/>
    <w:rsid w:val="000C47EE"/>
    <w:rsid w:val="00164517"/>
    <w:rsid w:val="001B6201"/>
    <w:rsid w:val="00226EEB"/>
    <w:rsid w:val="002D14F6"/>
    <w:rsid w:val="00344CD8"/>
    <w:rsid w:val="00370602"/>
    <w:rsid w:val="00370EEB"/>
    <w:rsid w:val="003A78A5"/>
    <w:rsid w:val="003B7FFE"/>
    <w:rsid w:val="003D288B"/>
    <w:rsid w:val="004331AB"/>
    <w:rsid w:val="00520765"/>
    <w:rsid w:val="00543B28"/>
    <w:rsid w:val="00550BEA"/>
    <w:rsid w:val="0058425E"/>
    <w:rsid w:val="005B339A"/>
    <w:rsid w:val="006319AC"/>
    <w:rsid w:val="006471A8"/>
    <w:rsid w:val="00675EA1"/>
    <w:rsid w:val="006C3BA8"/>
    <w:rsid w:val="006F5F7E"/>
    <w:rsid w:val="00720CE1"/>
    <w:rsid w:val="0076597E"/>
    <w:rsid w:val="00785B52"/>
    <w:rsid w:val="0084777F"/>
    <w:rsid w:val="0087403B"/>
    <w:rsid w:val="00885F8B"/>
    <w:rsid w:val="008A67DF"/>
    <w:rsid w:val="00921FE0"/>
    <w:rsid w:val="009711BA"/>
    <w:rsid w:val="00A56707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21252"/>
    <w:rsid w:val="00E50BE8"/>
    <w:rsid w:val="00EE288B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96C4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3</cp:revision>
  <dcterms:created xsi:type="dcterms:W3CDTF">2022-05-06T10:17:00Z</dcterms:created>
  <dcterms:modified xsi:type="dcterms:W3CDTF">2022-05-19T09:42:00Z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