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6" w:rsidRDefault="00583F86" w:rsidP="00583F86">
      <w:pPr>
        <w:rPr>
          <w:rFonts w:ascii="Times New Roman" w:hAnsi="Times New Roman" w:cs="Times New Roman"/>
          <w:b/>
          <w:sz w:val="28"/>
          <w:szCs w:val="28"/>
        </w:rPr>
      </w:pP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2F132A">
        <w:rPr>
          <w:rFonts w:ascii="Times New Roman" w:hAnsi="Times New Roman"/>
          <w:sz w:val="16"/>
          <w:szCs w:val="16"/>
        </w:rPr>
        <w:t>1</w:t>
      </w:r>
    </w:p>
    <w:p w:rsidR="00583F86" w:rsidRDefault="002F132A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17</w:t>
      </w:r>
      <w:r w:rsidR="00583F86">
        <w:rPr>
          <w:rFonts w:ascii="Times New Roman" w:hAnsi="Times New Roman"/>
          <w:sz w:val="16"/>
          <w:szCs w:val="16"/>
        </w:rPr>
        <w:t xml:space="preserve">/09/2022  do uchwały nr </w:t>
      </w:r>
      <w:r>
        <w:rPr>
          <w:rFonts w:ascii="Times New Roman" w:hAnsi="Times New Roman"/>
          <w:sz w:val="16"/>
          <w:szCs w:val="16"/>
        </w:rPr>
        <w:t>60</w:t>
      </w:r>
      <w:r w:rsidR="00583F86">
        <w:rPr>
          <w:rFonts w:ascii="Times New Roman" w:hAnsi="Times New Roman"/>
          <w:sz w:val="16"/>
          <w:szCs w:val="16"/>
        </w:rPr>
        <w:t xml:space="preserve">/2022 Rady Dydaktycznej </w:t>
      </w:r>
      <w:r w:rsidR="00583F86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583F86" w:rsidRDefault="00583F86" w:rsidP="00583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583F86" w:rsidRP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Lista zgłoszonych tematów prac</w:t>
      </w:r>
      <w:r w:rsidR="00B7371A">
        <w:rPr>
          <w:rFonts w:ascii="Times New Roman" w:hAnsi="Times New Roman" w:cs="Times New Roman"/>
          <w:b/>
          <w:sz w:val="24"/>
          <w:szCs w:val="24"/>
        </w:rPr>
        <w:t xml:space="preserve"> magister</w:t>
      </w:r>
      <w:r w:rsidR="001C7B0B">
        <w:rPr>
          <w:rFonts w:ascii="Times New Roman" w:hAnsi="Times New Roman" w:cs="Times New Roman"/>
          <w:b/>
          <w:sz w:val="24"/>
          <w:szCs w:val="24"/>
        </w:rPr>
        <w:t>s</w:t>
      </w:r>
      <w:r w:rsidR="00B7371A">
        <w:rPr>
          <w:rFonts w:ascii="Times New Roman" w:hAnsi="Times New Roman" w:cs="Times New Roman"/>
          <w:b/>
          <w:sz w:val="24"/>
          <w:szCs w:val="24"/>
        </w:rPr>
        <w:t>kich</w:t>
      </w: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</w:t>
      </w:r>
    </w:p>
    <w:p w:rsidR="006A76BA" w:rsidRPr="00583F86" w:rsidRDefault="007C50DB" w:rsidP="005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cykl 2021/2022</w:t>
      </w:r>
    </w:p>
    <w:p w:rsidR="00AE3737" w:rsidRPr="00AE3737" w:rsidRDefault="00AE3737" w:rsidP="00AE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37">
        <w:rPr>
          <w:rFonts w:ascii="Times New Roman" w:hAnsi="Times New Roman" w:cs="Times New Roman"/>
          <w:b/>
          <w:sz w:val="24"/>
          <w:szCs w:val="24"/>
        </w:rPr>
        <w:t>Studia I</w:t>
      </w:r>
      <w:r w:rsidR="00B7371A">
        <w:rPr>
          <w:rFonts w:ascii="Times New Roman" w:hAnsi="Times New Roman" w:cs="Times New Roman"/>
          <w:b/>
          <w:sz w:val="24"/>
          <w:szCs w:val="24"/>
        </w:rPr>
        <w:t>I</w:t>
      </w:r>
      <w:r w:rsidRPr="00AE3737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1731"/>
        <w:gridCol w:w="1546"/>
        <w:gridCol w:w="4009"/>
      </w:tblGrid>
      <w:tr w:rsidR="002F132A" w:rsidRPr="00846319" w:rsidTr="00E57F3D">
        <w:tc>
          <w:tcPr>
            <w:tcW w:w="1776" w:type="dxa"/>
            <w:shd w:val="clear" w:color="auto" w:fill="BFBFBF" w:themeFill="background1" w:themeFillShade="BF"/>
          </w:tcPr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4009" w:type="dxa"/>
            <w:shd w:val="clear" w:color="auto" w:fill="BFBFBF" w:themeFill="background1" w:themeFillShade="BF"/>
          </w:tcPr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Proponowany tytuł pracy </w:t>
            </w:r>
          </w:p>
        </w:tc>
      </w:tr>
      <w:tr w:rsidR="002F132A" w:rsidRPr="00846319" w:rsidTr="00E57F3D">
        <w:tc>
          <w:tcPr>
            <w:tcW w:w="1776" w:type="dxa"/>
          </w:tcPr>
          <w:p w:rsidR="002F132A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Ewa Marciniak</w:t>
            </w:r>
          </w:p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F132A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Adrianna Kałucka</w:t>
            </w:r>
          </w:p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398301</w:t>
            </w:r>
            <w:bookmarkStart w:id="0" w:name="_GoBack"/>
            <w:bookmarkEnd w:id="0"/>
          </w:p>
        </w:tc>
        <w:tc>
          <w:tcPr>
            <w:tcW w:w="4009" w:type="dxa"/>
          </w:tcPr>
          <w:p w:rsidR="002F132A" w:rsidRDefault="002F132A" w:rsidP="002F132A">
            <w:pPr>
              <w:spacing w:line="276" w:lineRule="auto"/>
            </w:pPr>
            <w:r w:rsidRPr="002C01F1">
              <w:rPr>
                <w:rFonts w:ascii="Times New Roman" w:hAnsi="Times New Roman" w:cs="Times New Roman"/>
                <w:sz w:val="24"/>
                <w:szCs w:val="24"/>
              </w:rPr>
              <w:t>Strategie komunikacyjne Ministerstwa Zdrowia w sytuacji kryzysu pandemicznego</w:t>
            </w:r>
          </w:p>
          <w:p w:rsidR="002F132A" w:rsidRPr="00846319" w:rsidRDefault="002F132A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0DB" w:rsidRDefault="007C50DB"/>
    <w:sectPr w:rsidR="007C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B"/>
    <w:rsid w:val="00170A7D"/>
    <w:rsid w:val="001C7B0B"/>
    <w:rsid w:val="002F132A"/>
    <w:rsid w:val="00583F86"/>
    <w:rsid w:val="006A76BA"/>
    <w:rsid w:val="007C50DB"/>
    <w:rsid w:val="00936DEB"/>
    <w:rsid w:val="00AE3737"/>
    <w:rsid w:val="00AF37A1"/>
    <w:rsid w:val="00B7371A"/>
    <w:rsid w:val="00CC55A5"/>
    <w:rsid w:val="00E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ABA4"/>
  <w15:chartTrackingRefBased/>
  <w15:docId w15:val="{DC78A3A1-4231-437C-B745-38E7C4D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2</cp:revision>
  <dcterms:created xsi:type="dcterms:W3CDTF">2022-09-13T13:26:00Z</dcterms:created>
  <dcterms:modified xsi:type="dcterms:W3CDTF">2022-09-13T13:26:00Z</dcterms:modified>
</cp:coreProperties>
</file>