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EDC0C" w14:textId="77777777" w:rsidR="004F1FFD" w:rsidRDefault="004F1FFD" w:rsidP="004F1FFD">
      <w:pPr>
        <w:rPr>
          <w:rFonts w:ascii="Times New Roman" w:hAnsi="Times New Roman" w:cs="Times New Roman"/>
          <w:b/>
          <w:sz w:val="28"/>
          <w:szCs w:val="28"/>
        </w:rPr>
      </w:pPr>
    </w:p>
    <w:p w14:paraId="712C8E26" w14:textId="77777777" w:rsidR="004F1FFD" w:rsidRDefault="004F1FFD" w:rsidP="004F1FF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5556472F" w14:textId="79AB6626" w:rsidR="004F1FFD" w:rsidRDefault="004F1FFD" w:rsidP="004F1FF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17/09/2022  do uchwały nr 61/2022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69F5A7D2" w14:textId="77777777" w:rsidR="004F1FFD" w:rsidRDefault="004F1FFD" w:rsidP="004F1F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103403A6" w14:textId="77777777" w:rsidR="004F1FFD" w:rsidRDefault="004F1FFD" w:rsidP="004F1FFD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tbl>
      <w:tblPr>
        <w:tblStyle w:val="Tabela-Siatka"/>
        <w:tblpPr w:leftFromText="141" w:rightFromText="141" w:vertAnchor="page" w:horzAnchor="margin" w:tblpY="4036"/>
        <w:tblW w:w="14029" w:type="dxa"/>
        <w:tblLook w:val="04A0" w:firstRow="1" w:lastRow="0" w:firstColumn="1" w:lastColumn="0" w:noHBand="0" w:noVBand="1"/>
      </w:tblPr>
      <w:tblGrid>
        <w:gridCol w:w="1189"/>
        <w:gridCol w:w="9296"/>
        <w:gridCol w:w="3544"/>
      </w:tblGrid>
      <w:tr w:rsidR="004F1FFD" w:rsidRPr="00845B57" w14:paraId="2771E3F0" w14:textId="77777777" w:rsidTr="004F1FFD">
        <w:trPr>
          <w:trHeight w:val="630"/>
        </w:trPr>
        <w:tc>
          <w:tcPr>
            <w:tcW w:w="1189" w:type="dxa"/>
            <w:hideMark/>
          </w:tcPr>
          <w:p w14:paraId="09E08DF3" w14:textId="77777777" w:rsidR="004F1FFD" w:rsidRPr="00D64D60" w:rsidRDefault="004F1FFD" w:rsidP="004F1F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D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numer albumu </w:t>
            </w:r>
          </w:p>
        </w:tc>
        <w:tc>
          <w:tcPr>
            <w:tcW w:w="9296" w:type="dxa"/>
            <w:noWrap/>
            <w:hideMark/>
          </w:tcPr>
          <w:p w14:paraId="06B250EA" w14:textId="7B25AB31" w:rsidR="004F1FFD" w:rsidRPr="00D64D60" w:rsidRDefault="00A326F0" w:rsidP="004F1F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Zmiana t</w:t>
            </w:r>
            <w:r w:rsidR="004F1FFD" w:rsidRPr="00D64D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  <w:r w:rsidR="004F1FFD" w:rsidRPr="00D64D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pracy </w:t>
            </w:r>
            <w:r w:rsidR="004F1F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magisterskiej na kierunku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4F1F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Europeistyka – integracja europejska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(stary temat pracy dyplomowej zatwierdzony w 2017 r.)</w:t>
            </w:r>
          </w:p>
        </w:tc>
        <w:tc>
          <w:tcPr>
            <w:tcW w:w="3544" w:type="dxa"/>
            <w:noWrap/>
            <w:hideMark/>
          </w:tcPr>
          <w:p w14:paraId="01D6C5E0" w14:textId="77777777" w:rsidR="004F1FFD" w:rsidRPr="00D64D60" w:rsidRDefault="004F1FFD" w:rsidP="004F1F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D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Promotor</w:t>
            </w:r>
          </w:p>
        </w:tc>
      </w:tr>
      <w:tr w:rsidR="004F1FFD" w:rsidRPr="00845B57" w14:paraId="561DC17A" w14:textId="77777777" w:rsidTr="004F1FFD">
        <w:trPr>
          <w:trHeight w:val="630"/>
        </w:trPr>
        <w:tc>
          <w:tcPr>
            <w:tcW w:w="1189" w:type="dxa"/>
          </w:tcPr>
          <w:p w14:paraId="5742458E" w14:textId="77777777" w:rsidR="004F1FFD" w:rsidRPr="00D64D60" w:rsidRDefault="004F1FFD" w:rsidP="004F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371891</w:t>
            </w:r>
          </w:p>
        </w:tc>
        <w:tc>
          <w:tcPr>
            <w:tcW w:w="9296" w:type="dxa"/>
            <w:noWrap/>
          </w:tcPr>
          <w:p w14:paraId="2473417D" w14:textId="77777777" w:rsidR="004F1FFD" w:rsidRPr="00AC20F5" w:rsidRDefault="004F1FFD" w:rsidP="004F1FF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</w:pPr>
            <w:r w:rsidRPr="006C0E63">
              <w:rPr>
                <w:rFonts w:ascii="Arial" w:hAnsi="Arial" w:cs="Arial"/>
                <w:color w:val="222222"/>
                <w:shd w:val="clear" w:color="auto" w:fill="FFFFFF"/>
              </w:rPr>
              <w:t>Wojna hybrydowa jako zagrożenie dla bezpieczeństwa na przykładzie konfliktu rosyjsko-ukraińskiego po 2014 roku</w:t>
            </w:r>
          </w:p>
        </w:tc>
        <w:tc>
          <w:tcPr>
            <w:tcW w:w="3544" w:type="dxa"/>
            <w:noWrap/>
          </w:tcPr>
          <w:p w14:paraId="74A41746" w14:textId="77777777" w:rsidR="004F1FFD" w:rsidRPr="00D64D60" w:rsidRDefault="004F1FFD" w:rsidP="004F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60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Jadwiga Nadolska</w:t>
            </w:r>
          </w:p>
        </w:tc>
      </w:tr>
    </w:tbl>
    <w:p w14:paraId="367CC169" w14:textId="77777777" w:rsidR="004F1FFD" w:rsidRDefault="004F1FFD" w:rsidP="004F1FFD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5FCEAE99" w14:textId="77777777" w:rsidR="00797399" w:rsidRPr="00845B57" w:rsidRDefault="00797399">
      <w:pPr>
        <w:rPr>
          <w:rFonts w:ascii="Times New Roman" w:hAnsi="Times New Roman" w:cs="Times New Roman"/>
          <w:sz w:val="24"/>
          <w:szCs w:val="24"/>
        </w:rPr>
      </w:pPr>
    </w:p>
    <w:sectPr w:rsidR="00797399" w:rsidRPr="00845B57" w:rsidSect="00845B5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4D82A" w14:textId="77777777" w:rsidR="00330263" w:rsidRDefault="00330263" w:rsidP="00D64D60">
      <w:pPr>
        <w:spacing w:after="0" w:line="240" w:lineRule="auto"/>
      </w:pPr>
      <w:r>
        <w:separator/>
      </w:r>
    </w:p>
  </w:endnote>
  <w:endnote w:type="continuationSeparator" w:id="0">
    <w:p w14:paraId="59638C4E" w14:textId="77777777" w:rsidR="00330263" w:rsidRDefault="00330263" w:rsidP="00D6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030535"/>
      <w:docPartObj>
        <w:docPartGallery w:val="Page Numbers (Bottom of Page)"/>
        <w:docPartUnique/>
      </w:docPartObj>
    </w:sdtPr>
    <w:sdtEndPr/>
    <w:sdtContent>
      <w:p w14:paraId="1C418ED8" w14:textId="23CF7E48" w:rsidR="00D64D60" w:rsidRDefault="00D64D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6F0">
          <w:rPr>
            <w:noProof/>
          </w:rPr>
          <w:t>1</w:t>
        </w:r>
        <w:r>
          <w:fldChar w:fldCharType="end"/>
        </w:r>
      </w:p>
    </w:sdtContent>
  </w:sdt>
  <w:p w14:paraId="3F512EB0" w14:textId="77777777" w:rsidR="00D64D60" w:rsidRDefault="00D64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46785" w14:textId="77777777" w:rsidR="00330263" w:rsidRDefault="00330263" w:rsidP="00D64D60">
      <w:pPr>
        <w:spacing w:after="0" w:line="240" w:lineRule="auto"/>
      </w:pPr>
      <w:r>
        <w:separator/>
      </w:r>
    </w:p>
  </w:footnote>
  <w:footnote w:type="continuationSeparator" w:id="0">
    <w:p w14:paraId="23E7EC9A" w14:textId="77777777" w:rsidR="00330263" w:rsidRDefault="00330263" w:rsidP="00D64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57"/>
    <w:rsid w:val="000951CD"/>
    <w:rsid w:val="001102DC"/>
    <w:rsid w:val="0015728F"/>
    <w:rsid w:val="00216645"/>
    <w:rsid w:val="00330263"/>
    <w:rsid w:val="004B3A52"/>
    <w:rsid w:val="004F1FFD"/>
    <w:rsid w:val="005034EB"/>
    <w:rsid w:val="00563BC8"/>
    <w:rsid w:val="0059497A"/>
    <w:rsid w:val="006C0E63"/>
    <w:rsid w:val="00797399"/>
    <w:rsid w:val="00827455"/>
    <w:rsid w:val="00845B57"/>
    <w:rsid w:val="008D4955"/>
    <w:rsid w:val="00961963"/>
    <w:rsid w:val="009A241C"/>
    <w:rsid w:val="00A326F0"/>
    <w:rsid w:val="00AA1675"/>
    <w:rsid w:val="00AB0D19"/>
    <w:rsid w:val="00AC20F5"/>
    <w:rsid w:val="00B2265F"/>
    <w:rsid w:val="00C42177"/>
    <w:rsid w:val="00CE7E2E"/>
    <w:rsid w:val="00D64D60"/>
    <w:rsid w:val="00DB29CA"/>
    <w:rsid w:val="00E6545B"/>
    <w:rsid w:val="00E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21E3"/>
  <w15:chartTrackingRefBased/>
  <w15:docId w15:val="{4FFD207E-96B3-4A96-A237-058B96AD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2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D495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6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D60"/>
  </w:style>
  <w:style w:type="paragraph" w:styleId="Stopka">
    <w:name w:val="footer"/>
    <w:basedOn w:val="Normalny"/>
    <w:link w:val="StopkaZnak"/>
    <w:uiPriority w:val="99"/>
    <w:unhideWhenUsed/>
    <w:rsid w:val="00D6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6980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A.Parmee</cp:lastModifiedBy>
  <cp:revision>3</cp:revision>
  <dcterms:created xsi:type="dcterms:W3CDTF">2022-09-13T13:35:00Z</dcterms:created>
  <dcterms:modified xsi:type="dcterms:W3CDTF">2022-09-15T13:53:00Z</dcterms:modified>
</cp:coreProperties>
</file>