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5C10" w14:textId="77777777" w:rsidR="009C3310" w:rsidRDefault="009C3310" w:rsidP="009C331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73395B2" w14:textId="1B0D32DA" w:rsidR="009C3310" w:rsidRDefault="009C3310" w:rsidP="009C33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</w:t>
      </w:r>
      <w:r w:rsidR="00645BD1">
        <w:rPr>
          <w:rFonts w:ascii="Times New Roman" w:hAnsi="Times New Roman"/>
          <w:sz w:val="16"/>
          <w:szCs w:val="16"/>
        </w:rPr>
        <w:t>ia  01/12/2022  do uchwały nr 74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102BD3C" w14:textId="77777777" w:rsidR="009C3310" w:rsidRDefault="009C3310" w:rsidP="009C3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1226C08" w14:textId="77777777" w:rsidR="009C3310" w:rsidRDefault="009C3310" w:rsidP="009C331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0974274" w14:textId="77777777" w:rsidR="009C3310" w:rsidRDefault="009C3310" w:rsidP="009C331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1300D28" w14:textId="77777777" w:rsidR="009C3310" w:rsidRDefault="009C3310"/>
    <w:p w14:paraId="384BDAB8" w14:textId="560F39FA" w:rsidR="00311A7C" w:rsidRDefault="005D7C6D">
      <w:r>
        <w:t>I stopień Stosunki międzynarodowe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C6D" w14:paraId="07EF61B0" w14:textId="77777777" w:rsidTr="005D7C6D">
        <w:tc>
          <w:tcPr>
            <w:tcW w:w="3020" w:type="dxa"/>
          </w:tcPr>
          <w:p w14:paraId="60868859" w14:textId="0B1E6B6A" w:rsidR="005D7C6D" w:rsidRPr="005D7C6D" w:rsidRDefault="005D7C6D">
            <w:pPr>
              <w:rPr>
                <w:rFonts w:cstheme="minorHAnsi"/>
              </w:rPr>
            </w:pPr>
            <w:r w:rsidRPr="005D7C6D">
              <w:rPr>
                <w:rFonts w:cstheme="minorHAnsi"/>
                <w:color w:val="222222"/>
                <w:shd w:val="clear" w:color="auto" w:fill="FFFFFF"/>
              </w:rPr>
              <w:t>Jacek Telejko</w:t>
            </w:r>
          </w:p>
        </w:tc>
        <w:tc>
          <w:tcPr>
            <w:tcW w:w="3021" w:type="dxa"/>
          </w:tcPr>
          <w:p w14:paraId="24299540" w14:textId="0E6BB7C5" w:rsidR="005D7C6D" w:rsidRPr="005D7C6D" w:rsidRDefault="005D7C6D">
            <w:pPr>
              <w:rPr>
                <w:rFonts w:cstheme="minorHAnsi"/>
              </w:rPr>
            </w:pPr>
            <w:r w:rsidRPr="005D7C6D">
              <w:rPr>
                <w:rFonts w:cstheme="minorHAnsi"/>
                <w:color w:val="222222"/>
                <w:shd w:val="clear" w:color="auto" w:fill="FFFFFF"/>
              </w:rPr>
              <w:t>Wpływ polityki energetycznej Federacji Rosyjskiej na</w:t>
            </w:r>
            <w:r w:rsidRPr="005D7C6D">
              <w:rPr>
                <w:rFonts w:cstheme="minorHAnsi"/>
                <w:color w:val="222222"/>
                <w:shd w:val="clear" w:color="auto" w:fill="FFFFFF"/>
              </w:rPr>
              <w:br/>
              <w:t>bezpieczeństwo energetyczne Rzeczypospolitej Polskiej</w:t>
            </w:r>
          </w:p>
        </w:tc>
        <w:tc>
          <w:tcPr>
            <w:tcW w:w="3021" w:type="dxa"/>
          </w:tcPr>
          <w:p w14:paraId="6A4F86B3" w14:textId="6344876F" w:rsidR="005D7C6D" w:rsidRPr="005D7C6D" w:rsidRDefault="005D7C6D">
            <w:pPr>
              <w:rPr>
                <w:rFonts w:cstheme="minorHAnsi"/>
              </w:rPr>
            </w:pPr>
            <w:r w:rsidRPr="005D7C6D">
              <w:rPr>
                <w:rFonts w:cstheme="minorHAnsi"/>
              </w:rPr>
              <w:t xml:space="preserve">Sz. </w:t>
            </w:r>
            <w:proofErr w:type="spellStart"/>
            <w:r w:rsidRPr="005D7C6D">
              <w:rPr>
                <w:rFonts w:cstheme="minorHAnsi"/>
              </w:rPr>
              <w:t>Kardaś</w:t>
            </w:r>
            <w:proofErr w:type="spellEnd"/>
          </w:p>
        </w:tc>
      </w:tr>
      <w:tr w:rsidR="005D7C6D" w14:paraId="5E395E84" w14:textId="77777777" w:rsidTr="005D7C6D">
        <w:tc>
          <w:tcPr>
            <w:tcW w:w="3020" w:type="dxa"/>
          </w:tcPr>
          <w:p w14:paraId="532349DF" w14:textId="2795D4DD" w:rsidR="005D7C6D" w:rsidRPr="005D7C6D" w:rsidRDefault="005D7C6D" w:rsidP="005D7C6D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  <w:p w14:paraId="0BD5E3EE" w14:textId="77777777" w:rsidR="005D7C6D" w:rsidRPr="005D7C6D" w:rsidRDefault="005D7C6D" w:rsidP="005D7C6D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5D7C6D">
              <w:rPr>
                <w:rFonts w:eastAsia="Times New Roman" w:cstheme="minorHAnsi"/>
                <w:color w:val="222222"/>
                <w:lang w:eastAsia="pl-PL"/>
              </w:rPr>
              <w:t>Krzysztof Wasilewski</w:t>
            </w:r>
          </w:p>
          <w:p w14:paraId="05835C8E" w14:textId="77777777" w:rsidR="005D7C6D" w:rsidRPr="005D7C6D" w:rsidRDefault="005D7C6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B826F3B" w14:textId="542EFEE5" w:rsidR="005D7C6D" w:rsidRPr="005D7C6D" w:rsidRDefault="005D7C6D">
            <w:pPr>
              <w:rPr>
                <w:rFonts w:cstheme="minorHAnsi"/>
              </w:rPr>
            </w:pPr>
            <w:r w:rsidRPr="005D7C6D">
              <w:rPr>
                <w:rFonts w:cstheme="minorHAnsi"/>
                <w:color w:val="222222"/>
                <w:shd w:val="clear" w:color="auto" w:fill="FFFFFF"/>
              </w:rPr>
              <w:t>Uwarunkowania zatrudniania cudzoziemców w Polsce i w Iranie</w:t>
            </w:r>
          </w:p>
        </w:tc>
        <w:tc>
          <w:tcPr>
            <w:tcW w:w="3021" w:type="dxa"/>
          </w:tcPr>
          <w:p w14:paraId="75F1F463" w14:textId="04C10DCF" w:rsidR="005D7C6D" w:rsidRPr="005D7C6D" w:rsidRDefault="005D7C6D">
            <w:pPr>
              <w:rPr>
                <w:rFonts w:cstheme="minorHAnsi"/>
              </w:rPr>
            </w:pPr>
            <w:r w:rsidRPr="005D7C6D">
              <w:rPr>
                <w:rFonts w:cstheme="minorHAnsi"/>
              </w:rPr>
              <w:t xml:space="preserve">S. </w:t>
            </w:r>
            <w:proofErr w:type="spellStart"/>
            <w:r w:rsidRPr="005D7C6D">
              <w:rPr>
                <w:rFonts w:cstheme="minorHAnsi"/>
              </w:rPr>
              <w:t>Bieleń</w:t>
            </w:r>
            <w:proofErr w:type="spellEnd"/>
          </w:p>
        </w:tc>
      </w:tr>
      <w:tr w:rsidR="00257C86" w14:paraId="2B03ED67" w14:textId="77777777" w:rsidTr="00257C86">
        <w:trPr>
          <w:trHeight w:val="945"/>
        </w:trPr>
        <w:tc>
          <w:tcPr>
            <w:tcW w:w="3020" w:type="dxa"/>
          </w:tcPr>
          <w:p w14:paraId="0747C445" w14:textId="53B9B970" w:rsidR="00257C86" w:rsidRPr="005D7C6D" w:rsidRDefault="00257C86" w:rsidP="005D7C6D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57C86">
              <w:rPr>
                <w:rFonts w:eastAsia="Times New Roman" w:cstheme="minorHAnsi"/>
                <w:color w:val="222222"/>
                <w:lang w:eastAsia="pl-PL"/>
              </w:rPr>
              <w:t>Łukasz Rybak</w:t>
            </w:r>
          </w:p>
        </w:tc>
        <w:tc>
          <w:tcPr>
            <w:tcW w:w="3021" w:type="dxa"/>
          </w:tcPr>
          <w:p w14:paraId="67414103" w14:textId="7E34890E" w:rsidR="00257C86" w:rsidRPr="005D7C6D" w:rsidRDefault="00257C8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57C86">
              <w:rPr>
                <w:rFonts w:cstheme="minorHAnsi"/>
                <w:color w:val="222222"/>
                <w:shd w:val="clear" w:color="auto" w:fill="FFFFFF"/>
              </w:rPr>
              <w:t>Stany Zjednoczone wobec ludobójstwa w Rwandzie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4D6807E6" w14:textId="669358F2" w:rsidR="00257C86" w:rsidRPr="005D7C6D" w:rsidRDefault="00257C86">
            <w:pPr>
              <w:rPr>
                <w:rFonts w:cstheme="minorHAnsi"/>
              </w:rPr>
            </w:pPr>
            <w:r>
              <w:rPr>
                <w:rFonts w:cstheme="minorHAnsi"/>
              </w:rPr>
              <w:t>W. Lizak</w:t>
            </w:r>
          </w:p>
        </w:tc>
      </w:tr>
    </w:tbl>
    <w:p w14:paraId="0CD65D86" w14:textId="77777777" w:rsidR="005D7C6D" w:rsidRDefault="005D7C6D"/>
    <w:sectPr w:rsidR="005D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6D"/>
    <w:rsid w:val="00257C86"/>
    <w:rsid w:val="00311A7C"/>
    <w:rsid w:val="005D7C6D"/>
    <w:rsid w:val="00645BD1"/>
    <w:rsid w:val="00697DF5"/>
    <w:rsid w:val="009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3E8"/>
  <w15:chartTrackingRefBased/>
  <w15:docId w15:val="{2D20B234-1394-4BA3-A8CB-B41338B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2022-11-22T07:43:00Z</dcterms:created>
  <dcterms:modified xsi:type="dcterms:W3CDTF">2022-12-01T08:38:00Z</dcterms:modified>
</cp:coreProperties>
</file>