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8F148" w14:textId="5A7A3153" w:rsidR="00ED54A8" w:rsidRDefault="00BA702F">
      <w:pPr>
        <w:rPr>
          <w:b/>
          <w:bCs/>
          <w:i/>
          <w:iCs/>
        </w:rPr>
      </w:pPr>
      <w:bookmarkStart w:id="0" w:name="_GoBack"/>
      <w:bookmarkEnd w:id="0"/>
      <w:r>
        <w:t xml:space="preserve"> </w:t>
      </w:r>
      <w:r w:rsidRPr="00BA702F">
        <w:rPr>
          <w:b/>
          <w:bCs/>
          <w:i/>
          <w:iCs/>
        </w:rPr>
        <w:t>WYRÓŻNIENIA, ODZNACZENIA, NAGRODY</w:t>
      </w:r>
      <w:r w:rsidR="00ED54A8">
        <w:rPr>
          <w:b/>
          <w:bCs/>
          <w:i/>
          <w:iCs/>
        </w:rPr>
        <w:t xml:space="preserve"> w 2022 r.</w:t>
      </w:r>
    </w:p>
    <w:p w14:paraId="1CC310B3" w14:textId="02646AD0" w:rsidR="00ED54A8" w:rsidRDefault="00ED54A8">
      <w:pPr>
        <w:rPr>
          <w:b/>
          <w:bCs/>
          <w:i/>
          <w:iCs/>
        </w:rPr>
      </w:pPr>
    </w:p>
    <w:p w14:paraId="6162617C" w14:textId="5BD5B700" w:rsidR="00ED54A8" w:rsidRPr="00ED54A8" w:rsidRDefault="00ED54A8">
      <w:pPr>
        <w:rPr>
          <w:b/>
          <w:bCs/>
          <w:i/>
          <w:iCs/>
          <w:u w:val="single"/>
          <w:lang w:val="de-DE"/>
        </w:rPr>
      </w:pPr>
      <w:r w:rsidRPr="00ED54A8">
        <w:rPr>
          <w:b/>
          <w:bCs/>
          <w:i/>
          <w:iCs/>
          <w:u w:val="single"/>
          <w:lang w:val="de-DE"/>
        </w:rPr>
        <w:t xml:space="preserve">Prof. </w:t>
      </w:r>
      <w:proofErr w:type="spellStart"/>
      <w:r w:rsidRPr="00ED54A8">
        <w:rPr>
          <w:b/>
          <w:bCs/>
          <w:i/>
          <w:iCs/>
          <w:u w:val="single"/>
          <w:lang w:val="de-DE"/>
        </w:rPr>
        <w:t>dr</w:t>
      </w:r>
      <w:proofErr w:type="spellEnd"/>
      <w:r w:rsidRPr="00ED54A8">
        <w:rPr>
          <w:b/>
          <w:bCs/>
          <w:i/>
          <w:iCs/>
          <w:u w:val="single"/>
          <w:lang w:val="de-DE"/>
        </w:rPr>
        <w:t xml:space="preserve"> hab. Gertruda </w:t>
      </w:r>
      <w:proofErr w:type="spellStart"/>
      <w:r w:rsidRPr="00ED54A8">
        <w:rPr>
          <w:b/>
          <w:bCs/>
          <w:i/>
          <w:iCs/>
          <w:u w:val="single"/>
          <w:lang w:val="de-DE"/>
        </w:rPr>
        <w:t>Uścińska</w:t>
      </w:r>
      <w:proofErr w:type="spellEnd"/>
    </w:p>
    <w:p w14:paraId="19EEA6FE" w14:textId="73891E56" w:rsidR="00BA702F" w:rsidRPr="00ED54A8" w:rsidRDefault="00BA702F">
      <w:pPr>
        <w:rPr>
          <w:lang w:val="de-DE"/>
        </w:rPr>
      </w:pPr>
    </w:p>
    <w:p w14:paraId="2DCC0C3B" w14:textId="274E5256" w:rsidR="0000534C" w:rsidRDefault="0000534C" w:rsidP="00BB6F5A">
      <w:pPr>
        <w:pStyle w:val="Normalny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 w:rsidRPr="0000534C">
        <w:t>11 listopada 2022 r.</w:t>
      </w:r>
      <w:r>
        <w:rPr>
          <w:b/>
          <w:bCs/>
        </w:rPr>
        <w:t xml:space="preserve"> p</w:t>
      </w:r>
      <w:r w:rsidR="00BA702F" w:rsidRPr="00BA702F">
        <w:rPr>
          <w:b/>
          <w:bCs/>
        </w:rPr>
        <w:t>rof. Gertruda Uścińska</w:t>
      </w:r>
      <w:r w:rsidR="00BA702F">
        <w:t xml:space="preserve"> z Centrum Badań nad Zabezpieczeniem Społecznym na Wydziale Nauk Politycznych i Studiów Międzynarodowych UW została od</w:t>
      </w:r>
      <w:r>
        <w:t xml:space="preserve">znaczona przez Prezydenta RP </w:t>
      </w:r>
      <w:r w:rsidRPr="0000534C">
        <w:rPr>
          <w:b/>
          <w:bCs/>
        </w:rPr>
        <w:t>Krzyż Komandorski</w:t>
      </w:r>
      <w:r>
        <w:rPr>
          <w:b/>
          <w:bCs/>
        </w:rPr>
        <w:t>m</w:t>
      </w:r>
      <w:r w:rsidRPr="0000534C">
        <w:rPr>
          <w:b/>
          <w:bCs/>
        </w:rPr>
        <w:t xml:space="preserve"> Orderu Odrodzenia Polski </w:t>
      </w:r>
      <w:r w:rsidRPr="0000534C">
        <w:rPr>
          <w:rStyle w:val="Uwydatnienie"/>
          <w:i w:val="0"/>
          <w:iCs w:val="0"/>
          <w:color w:val="2F2F2F"/>
        </w:rPr>
        <w:t>za</w:t>
      </w:r>
      <w:r w:rsidRPr="0000534C">
        <w:rPr>
          <w:rStyle w:val="Uwydatnienie"/>
          <w:b/>
          <w:bCs/>
          <w:color w:val="2F2F2F"/>
        </w:rPr>
        <w:t xml:space="preserve"> </w:t>
      </w:r>
      <w:r w:rsidRPr="0000534C">
        <w:rPr>
          <w:rStyle w:val="Uwydatnienie"/>
          <w:i w:val="0"/>
          <w:iCs w:val="0"/>
          <w:color w:val="2F2F2F"/>
        </w:rPr>
        <w:t xml:space="preserve"> osiągnięcia w działalności naukowej</w:t>
      </w:r>
      <w:r w:rsidRPr="0000534C">
        <w:rPr>
          <w:rStyle w:val="Uwydatnienie"/>
          <w:color w:val="2F2F2F"/>
        </w:rPr>
        <w:t xml:space="preserve"> </w:t>
      </w:r>
      <w:r>
        <w:rPr>
          <w:rStyle w:val="Uwydatnienie"/>
          <w:i w:val="0"/>
          <w:iCs w:val="0"/>
          <w:color w:val="2F2F2F"/>
        </w:rPr>
        <w:t xml:space="preserve">oraz za </w:t>
      </w:r>
      <w:r w:rsidRPr="0000534C">
        <w:rPr>
          <w:rStyle w:val="Uwydatnienie"/>
          <w:i w:val="0"/>
          <w:iCs w:val="0"/>
          <w:color w:val="2F2F2F"/>
        </w:rPr>
        <w:t>wybitne zasługi w działalności na rzecz rozwoju i unowocześniania systemu zabezpieczenia społecznego w Polsce</w:t>
      </w:r>
      <w:r>
        <w:rPr>
          <w:rStyle w:val="Uwydatnienie"/>
          <w:i w:val="0"/>
          <w:iCs w:val="0"/>
          <w:color w:val="2F2F2F"/>
        </w:rPr>
        <w:t xml:space="preserve">. Z kolei 9 grudnia 2022 r. </w:t>
      </w:r>
      <w:r w:rsidR="00BB6F5A">
        <w:rPr>
          <w:rStyle w:val="Uwydatnienie"/>
          <w:i w:val="0"/>
          <w:iCs w:val="0"/>
          <w:color w:val="2F2F2F"/>
        </w:rPr>
        <w:t>p</w:t>
      </w:r>
      <w:r>
        <w:rPr>
          <w:rStyle w:val="Uwydatnienie"/>
          <w:i w:val="0"/>
          <w:iCs w:val="0"/>
          <w:color w:val="2F2F2F"/>
        </w:rPr>
        <w:t>rof. Gertruda Uścińska</w:t>
      </w:r>
      <w:r w:rsidRPr="0000534C">
        <w:rPr>
          <w:rStyle w:val="Uwydatnienie"/>
          <w:color w:val="2F2F2F"/>
        </w:rPr>
        <w:t xml:space="preserve"> </w:t>
      </w:r>
      <w:r w:rsidR="00BB6F5A">
        <w:rPr>
          <w:rStyle w:val="Uwydatnienie"/>
          <w:i w:val="0"/>
          <w:iCs w:val="0"/>
          <w:color w:val="2F2F2F"/>
        </w:rPr>
        <w:t xml:space="preserve">otrzymała </w:t>
      </w:r>
      <w:r w:rsidRPr="00DE556C">
        <w:rPr>
          <w:b/>
          <w:bCs/>
        </w:rPr>
        <w:t>Odznak</w:t>
      </w:r>
      <w:r w:rsidR="00BB6F5A">
        <w:rPr>
          <w:b/>
          <w:bCs/>
        </w:rPr>
        <w:t>ę</w:t>
      </w:r>
      <w:r w:rsidRPr="00DE556C">
        <w:rPr>
          <w:b/>
          <w:bCs/>
        </w:rPr>
        <w:t xml:space="preserve"> Honorow</w:t>
      </w:r>
      <w:r w:rsidR="00BB6F5A">
        <w:rPr>
          <w:b/>
          <w:bCs/>
        </w:rPr>
        <w:t>ą</w:t>
      </w:r>
      <w:r w:rsidRPr="00DE556C">
        <w:rPr>
          <w:b/>
          <w:bCs/>
        </w:rPr>
        <w:t xml:space="preserve"> za zasługi dla statystyki Rzeczypospolitej Polskiej</w:t>
      </w:r>
      <w:r w:rsidRPr="00C31E4D">
        <w:t xml:space="preserve"> </w:t>
      </w:r>
      <w:r>
        <w:t>nadan</w:t>
      </w:r>
      <w:r w:rsidR="00BB6F5A">
        <w:t>ą</w:t>
      </w:r>
      <w:r>
        <w:t xml:space="preserve"> przez Prezesa Głównego Urzędu Statystycznego w uznaniu szczególnych osiągnięć w dziedzinie statystyki</w:t>
      </w:r>
      <w:r w:rsidR="00BB6F5A">
        <w:t>.</w:t>
      </w:r>
    </w:p>
    <w:p w14:paraId="5A1EB312" w14:textId="77777777" w:rsidR="00BB6F5A" w:rsidRDefault="00BB6F5A" w:rsidP="00BB6F5A">
      <w:pPr>
        <w:pStyle w:val="Normalny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</w:p>
    <w:p w14:paraId="11D169C9" w14:textId="1E37B4C5" w:rsidR="00BB6F5A" w:rsidRDefault="00BB6F5A" w:rsidP="00BB6F5A">
      <w:pPr>
        <w:pStyle w:val="Normalny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  <w:r>
        <w:t xml:space="preserve">Z okazji 40-lecia pracy naukowej </w:t>
      </w:r>
      <w:r w:rsidRPr="00BB6F5A">
        <w:rPr>
          <w:b/>
          <w:bCs/>
        </w:rPr>
        <w:t xml:space="preserve">prof. Gertruda Uścińska </w:t>
      </w:r>
      <w:r>
        <w:t xml:space="preserve">otrzymała </w:t>
      </w:r>
      <w:r w:rsidR="0000534C" w:rsidRPr="00C172F2">
        <w:rPr>
          <w:b/>
          <w:bCs/>
        </w:rPr>
        <w:t xml:space="preserve">Medal Uniwersytetu Warszawskiego </w:t>
      </w:r>
      <w:r w:rsidR="0000534C" w:rsidRPr="00D20F38">
        <w:t>nadany przez Senat UW</w:t>
      </w:r>
      <w:r>
        <w:t>.</w:t>
      </w:r>
    </w:p>
    <w:p w14:paraId="38E1955E" w14:textId="77777777" w:rsidR="00BB6F5A" w:rsidRDefault="00BB6F5A" w:rsidP="00BB6F5A">
      <w:pPr>
        <w:pStyle w:val="NormalnyWeb"/>
        <w:shd w:val="clear" w:color="auto" w:fill="FFFFFF"/>
        <w:autoSpaceDE w:val="0"/>
        <w:autoSpaceDN w:val="0"/>
        <w:adjustRightInd w:val="0"/>
        <w:spacing w:before="0" w:beforeAutospacing="0" w:after="0" w:afterAutospacing="0"/>
        <w:jc w:val="both"/>
      </w:pPr>
    </w:p>
    <w:p w14:paraId="6E5DAEB1" w14:textId="6E9DDA59" w:rsidR="00BA702F" w:rsidRDefault="00BB6F5A" w:rsidP="00BB6F5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cstheme="minorHAnsi"/>
          <w:bCs/>
        </w:rPr>
      </w:pPr>
      <w:r>
        <w:t xml:space="preserve">W 2022 r. </w:t>
      </w:r>
      <w:r w:rsidRPr="00BB6F5A">
        <w:rPr>
          <w:b/>
          <w:bCs/>
        </w:rPr>
        <w:t xml:space="preserve">prof. Gertruda </w:t>
      </w:r>
      <w:proofErr w:type="spellStart"/>
      <w:r w:rsidRPr="00BB6F5A">
        <w:rPr>
          <w:b/>
          <w:bCs/>
        </w:rPr>
        <w:t>Uścińska</w:t>
      </w:r>
      <w:proofErr w:type="spellEnd"/>
      <w:r>
        <w:t xml:space="preserve"> została </w:t>
      </w:r>
      <w:proofErr w:type="spellStart"/>
      <w:r>
        <w:t>uhonorowa</w:t>
      </w:r>
      <w:proofErr w:type="spellEnd"/>
      <w:r>
        <w:t xml:space="preserve"> kilkoma nagrodami, m.in.: </w:t>
      </w:r>
      <w:r w:rsidRPr="0066345B">
        <w:rPr>
          <w:rFonts w:cstheme="minorHAnsi"/>
          <w:b/>
        </w:rPr>
        <w:t>Wyróżnienie</w:t>
      </w:r>
      <w:r>
        <w:rPr>
          <w:rFonts w:cstheme="minorHAnsi"/>
          <w:b/>
        </w:rPr>
        <w:t>m</w:t>
      </w:r>
      <w:r w:rsidRPr="0066345B">
        <w:rPr>
          <w:rFonts w:cstheme="minorHAnsi"/>
          <w:b/>
        </w:rPr>
        <w:t xml:space="preserve"> specjaln</w:t>
      </w:r>
      <w:r>
        <w:rPr>
          <w:rFonts w:cstheme="minorHAnsi"/>
          <w:b/>
        </w:rPr>
        <w:t>ym</w:t>
      </w:r>
      <w:r w:rsidRPr="0066345B">
        <w:rPr>
          <w:rFonts w:cstheme="minorHAnsi"/>
          <w:b/>
        </w:rPr>
        <w:t xml:space="preserve"> oraz tytuł</w:t>
      </w:r>
      <w:r>
        <w:rPr>
          <w:rFonts w:cstheme="minorHAnsi"/>
          <w:b/>
        </w:rPr>
        <w:t>em</w:t>
      </w:r>
      <w:r w:rsidRPr="0066345B">
        <w:rPr>
          <w:rFonts w:cstheme="minorHAnsi"/>
          <w:b/>
        </w:rPr>
        <w:t xml:space="preserve"> Polki XXI w</w:t>
      </w:r>
      <w:r w:rsidRPr="0066345B">
        <w:rPr>
          <w:b/>
          <w:sz w:val="23"/>
          <w:szCs w:val="23"/>
        </w:rPr>
        <w:t>.</w:t>
      </w:r>
      <w:r w:rsidRPr="0066345B">
        <w:rPr>
          <w:b/>
          <w:bCs/>
          <w:sz w:val="23"/>
          <w:szCs w:val="23"/>
        </w:rPr>
        <w:t xml:space="preserve"> </w:t>
      </w:r>
      <w:r w:rsidRPr="0066345B">
        <w:rPr>
          <w:sz w:val="23"/>
          <w:szCs w:val="23"/>
        </w:rPr>
        <w:t>za szczególne osiągnięcia w procesie transformacji cyfrowej ZUS</w:t>
      </w:r>
      <w:r>
        <w:rPr>
          <w:sz w:val="23"/>
          <w:szCs w:val="23"/>
        </w:rPr>
        <w:t xml:space="preserve">; </w:t>
      </w:r>
      <w:r w:rsidRPr="00CB1928">
        <w:rPr>
          <w:rFonts w:cstheme="minorHAnsi"/>
          <w:b/>
          <w:bCs/>
        </w:rPr>
        <w:t>Nagrod</w:t>
      </w:r>
      <w:r>
        <w:rPr>
          <w:rFonts w:cstheme="minorHAnsi"/>
          <w:b/>
          <w:bCs/>
        </w:rPr>
        <w:t>ą</w:t>
      </w:r>
      <w:r w:rsidRPr="00CB1928">
        <w:rPr>
          <w:rFonts w:cstheme="minorHAnsi"/>
          <w:b/>
          <w:bCs/>
        </w:rPr>
        <w:t xml:space="preserve"> Polski Kompas 2022 </w:t>
      </w:r>
      <w:r w:rsidRPr="00CB1928">
        <w:rPr>
          <w:rFonts w:cstheme="minorHAnsi"/>
        </w:rPr>
        <w:t>za</w:t>
      </w:r>
      <w:r w:rsidRPr="00CB1928">
        <w:rPr>
          <w:rFonts w:cstheme="minorHAnsi"/>
          <w:b/>
          <w:bCs/>
        </w:rPr>
        <w:t xml:space="preserve"> </w:t>
      </w:r>
      <w:r w:rsidRPr="00CB1928">
        <w:rPr>
          <w:rFonts w:cstheme="minorHAnsi"/>
        </w:rPr>
        <w:t>konsekwentną realizację w ciągu 7 lat</w:t>
      </w:r>
      <w:r w:rsidRPr="00CB1928">
        <w:rPr>
          <w:rFonts w:cstheme="minorHAnsi"/>
          <w:b/>
          <w:bCs/>
        </w:rPr>
        <w:t xml:space="preserve"> </w:t>
      </w:r>
      <w:r w:rsidRPr="00CB1928">
        <w:rPr>
          <w:color w:val="000000"/>
          <w:shd w:val="clear" w:color="auto" w:fill="FFFFFF"/>
        </w:rPr>
        <w:t>strategii digitalizacji polskiego systemu ubezpieczeń społecznych, dzięki czemu świadczenia, zwolnienia, składki i tarcze w czasie lockdownów realizowane były bez zakłóceń</w:t>
      </w:r>
      <w:r>
        <w:rPr>
          <w:color w:val="000000"/>
          <w:shd w:val="clear" w:color="auto" w:fill="FFFFFF"/>
        </w:rPr>
        <w:t xml:space="preserve">; </w:t>
      </w:r>
      <w:r w:rsidRPr="00BB6F5A">
        <w:rPr>
          <w:b/>
          <w:bCs/>
          <w:color w:val="000000"/>
          <w:shd w:val="clear" w:color="auto" w:fill="FFFFFF"/>
        </w:rPr>
        <w:t>Nagrodą</w:t>
      </w:r>
      <w:r>
        <w:rPr>
          <w:color w:val="000000"/>
          <w:shd w:val="clear" w:color="auto" w:fill="FFFFFF"/>
        </w:rPr>
        <w:t xml:space="preserve"> </w:t>
      </w:r>
      <w:proofErr w:type="spellStart"/>
      <w:r w:rsidRPr="00197011">
        <w:rPr>
          <w:b/>
        </w:rPr>
        <w:t>Made</w:t>
      </w:r>
      <w:proofErr w:type="spellEnd"/>
      <w:r w:rsidRPr="00197011">
        <w:rPr>
          <w:b/>
        </w:rPr>
        <w:t xml:space="preserve"> in Poland 202</w:t>
      </w:r>
      <w:r>
        <w:rPr>
          <w:b/>
        </w:rPr>
        <w:t>2</w:t>
      </w:r>
      <w:r w:rsidRPr="00197011">
        <w:rPr>
          <w:b/>
        </w:rPr>
        <w:t xml:space="preserve"> </w:t>
      </w:r>
      <w:r w:rsidRPr="00197011">
        <w:rPr>
          <w:iCs/>
        </w:rPr>
        <w:t xml:space="preserve">za </w:t>
      </w:r>
      <w:r>
        <w:rPr>
          <w:iCs/>
        </w:rPr>
        <w:t>nieustanne oraz konsekwentne wspieranie polskich obywateli oraz bycie oparciem dla polskiej gospodarki</w:t>
      </w:r>
      <w:r>
        <w:rPr>
          <w:b/>
          <w:color w:val="333333"/>
        </w:rPr>
        <w:t>;</w:t>
      </w:r>
      <w:r w:rsidR="005B0EF0">
        <w:rPr>
          <w:b/>
          <w:color w:val="333333"/>
        </w:rPr>
        <w:t xml:space="preserve"> </w:t>
      </w:r>
      <w:r w:rsidRPr="00D547A3">
        <w:rPr>
          <w:rFonts w:cstheme="minorHAnsi"/>
          <w:b/>
        </w:rPr>
        <w:t>Wyróżnienie</w:t>
      </w:r>
      <w:r>
        <w:rPr>
          <w:rFonts w:cstheme="minorHAnsi"/>
          <w:b/>
        </w:rPr>
        <w:t>m</w:t>
      </w:r>
      <w:r w:rsidRPr="00D547A3">
        <w:rPr>
          <w:rFonts w:cstheme="minorHAnsi"/>
          <w:b/>
        </w:rPr>
        <w:t xml:space="preserve"> Nadzwyczajn</w:t>
      </w:r>
      <w:r>
        <w:rPr>
          <w:rFonts w:cstheme="minorHAnsi"/>
          <w:b/>
        </w:rPr>
        <w:t>ym</w:t>
      </w:r>
      <w:r w:rsidRPr="00D547A3">
        <w:rPr>
          <w:rFonts w:cstheme="minorHAnsi"/>
          <w:b/>
        </w:rPr>
        <w:t xml:space="preserve"> „Diament Przywództwa”</w:t>
      </w:r>
      <w:r>
        <w:rPr>
          <w:rFonts w:cstheme="minorHAnsi"/>
          <w:bCs/>
        </w:rPr>
        <w:t xml:space="preserve"> za realizację nowoczesnej, autorskiej strategii zarządzania kapitałem ludzkim, która przynosi rezultat w postaci wykreowania w urzędzie efektywnej, spójnej i przyjaznej kultury organizacyjnej, opartej na dialogu, szacunku, otwartości i innych wartościach humanistycznych</w:t>
      </w:r>
      <w:r w:rsidR="005B0EF0">
        <w:rPr>
          <w:rFonts w:cstheme="minorHAnsi"/>
          <w:bCs/>
        </w:rPr>
        <w:t>.</w:t>
      </w:r>
    </w:p>
    <w:sectPr w:rsidR="00BA7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C31D1"/>
    <w:multiLevelType w:val="hybridMultilevel"/>
    <w:tmpl w:val="20CA64FC"/>
    <w:lvl w:ilvl="0" w:tplc="8800CE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02F"/>
    <w:rsid w:val="0000534C"/>
    <w:rsid w:val="005B0EF0"/>
    <w:rsid w:val="00691908"/>
    <w:rsid w:val="00791626"/>
    <w:rsid w:val="00BA702F"/>
    <w:rsid w:val="00BB6F5A"/>
    <w:rsid w:val="00ED45CB"/>
    <w:rsid w:val="00E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9E92"/>
  <w15:chartTrackingRefBased/>
  <w15:docId w15:val="{8CE5973D-0A09-4FC2-91A6-168FABE3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dolny">
    <w:name w:val="przypis dolny"/>
    <w:basedOn w:val="Tekstprzypisudolnego"/>
    <w:autoRedefine/>
    <w:qFormat/>
    <w:rsid w:val="00691908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9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908"/>
    <w:rPr>
      <w:sz w:val="20"/>
      <w:szCs w:val="20"/>
    </w:rPr>
  </w:style>
  <w:style w:type="character" w:styleId="Pogrubienie">
    <w:name w:val="Strong"/>
    <w:uiPriority w:val="22"/>
    <w:qFormat/>
    <w:rsid w:val="00BA702F"/>
    <w:rPr>
      <w:b/>
      <w:bCs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BA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BA702F"/>
    <w:rPr>
      <w:i/>
      <w:iCs/>
    </w:rPr>
  </w:style>
  <w:style w:type="character" w:customStyle="1" w:styleId="NormalnyWebZnak">
    <w:name w:val="Normalny (Web) Znak"/>
    <w:basedOn w:val="Domylnaczcionkaakapitu"/>
    <w:link w:val="NormalnyWeb"/>
    <w:uiPriority w:val="99"/>
    <w:rsid w:val="00BA70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Kaczyńska, Beata</dc:creator>
  <cp:keywords/>
  <dc:description/>
  <cp:lastModifiedBy>Ignacy Charitonow</cp:lastModifiedBy>
  <cp:revision>2</cp:revision>
  <cp:lastPrinted>2023-01-09T10:47:00Z</cp:lastPrinted>
  <dcterms:created xsi:type="dcterms:W3CDTF">2023-01-09T11:46:00Z</dcterms:created>
  <dcterms:modified xsi:type="dcterms:W3CDTF">2023-01-09T11:46:00Z</dcterms:modified>
</cp:coreProperties>
</file>