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47" w:rsidRDefault="00892047" w:rsidP="0089204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892047" w:rsidRPr="006B41F0" w:rsidRDefault="00652B69" w:rsidP="0089204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9</w:t>
      </w:r>
      <w:r w:rsidR="008E05DA">
        <w:rPr>
          <w:rFonts w:ascii="Times New Roman" w:hAnsi="Times New Roman" w:cs="Times New Roman"/>
          <w:sz w:val="16"/>
          <w:szCs w:val="16"/>
        </w:rPr>
        <w:t>.02.202</w:t>
      </w:r>
      <w:r w:rsidR="00AC2133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  <w:r w:rsidR="008E05DA">
        <w:rPr>
          <w:rFonts w:ascii="Times New Roman" w:hAnsi="Times New Roman" w:cs="Times New Roman"/>
          <w:sz w:val="16"/>
          <w:szCs w:val="16"/>
        </w:rPr>
        <w:t xml:space="preserve">  do uchwały nr 4/2021</w:t>
      </w:r>
      <w:r w:rsidR="00017D4C">
        <w:rPr>
          <w:rFonts w:ascii="Times New Roman" w:hAnsi="Times New Roman" w:cs="Times New Roman"/>
          <w:sz w:val="16"/>
          <w:szCs w:val="16"/>
        </w:rPr>
        <w:t xml:space="preserve"> Rady D</w:t>
      </w:r>
      <w:r w:rsidR="00892047">
        <w:rPr>
          <w:rFonts w:ascii="Times New Roman" w:hAnsi="Times New Roman" w:cs="Times New Roman"/>
          <w:sz w:val="16"/>
          <w:szCs w:val="16"/>
        </w:rPr>
        <w:t xml:space="preserve">ydaktycznej </w:t>
      </w:r>
      <w:r w:rsidR="0089204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  <w:r w:rsidR="008E05D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 w:rsidR="008E05D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="008E05DA" w:rsidRPr="008E05D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Europeistyka  oraz Europeistyka – studia europejskie</w:t>
      </w:r>
    </w:p>
    <w:p w:rsidR="006436F5" w:rsidRDefault="006436F5" w:rsidP="00892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8E05DA" w:rsidRDefault="008E05DA" w:rsidP="00892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8E05DA" w:rsidRPr="008E05DA" w:rsidRDefault="008E05DA" w:rsidP="00892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tbl>
      <w:tblPr>
        <w:tblStyle w:val="Tabela-Siatka"/>
        <w:tblpPr w:leftFromText="142" w:rightFromText="142" w:vertAnchor="text" w:horzAnchor="margin" w:tblpY="1"/>
        <w:tblW w:w="9091" w:type="dxa"/>
        <w:tblLook w:val="04A0" w:firstRow="1" w:lastRow="0" w:firstColumn="1" w:lastColumn="0" w:noHBand="0" w:noVBand="1"/>
      </w:tblPr>
      <w:tblGrid>
        <w:gridCol w:w="4106"/>
        <w:gridCol w:w="4985"/>
      </w:tblGrid>
      <w:tr w:rsidR="00892047" w:rsidRPr="003566BD" w:rsidTr="008E05DA">
        <w:trPr>
          <w:trHeight w:val="1558"/>
        </w:trPr>
        <w:tc>
          <w:tcPr>
            <w:tcW w:w="4106" w:type="dxa"/>
            <w:vAlign w:val="center"/>
          </w:tcPr>
          <w:p w:rsidR="00892047" w:rsidRPr="003566BD" w:rsidRDefault="008E05DA" w:rsidP="00D636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Europeistyka                                      </w:t>
            </w:r>
          </w:p>
          <w:p w:rsidR="00892047" w:rsidRPr="003566BD" w:rsidRDefault="00892047" w:rsidP="00D6369A">
            <w:pPr>
              <w:rPr>
                <w:b/>
                <w:sz w:val="20"/>
                <w:szCs w:val="20"/>
              </w:rPr>
            </w:pPr>
          </w:p>
        </w:tc>
        <w:tc>
          <w:tcPr>
            <w:tcW w:w="4985" w:type="dxa"/>
          </w:tcPr>
          <w:p w:rsidR="008E05DA" w:rsidRPr="008E05DA" w:rsidRDefault="008E05DA" w:rsidP="008E05D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05DA">
              <w:rPr>
                <w:sz w:val="20"/>
                <w:szCs w:val="20"/>
              </w:rPr>
              <w:t>prof. dr hab. Władysław Czapliński</w:t>
            </w:r>
          </w:p>
          <w:p w:rsidR="008E05DA" w:rsidRPr="008E05DA" w:rsidRDefault="008E05DA" w:rsidP="008E05D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05DA">
              <w:rPr>
                <w:sz w:val="20"/>
                <w:szCs w:val="20"/>
              </w:rPr>
              <w:t xml:space="preserve">prof. dr hab. Krzysztof </w:t>
            </w:r>
            <w:proofErr w:type="spellStart"/>
            <w:r w:rsidRPr="008E05DA">
              <w:rPr>
                <w:sz w:val="20"/>
                <w:szCs w:val="20"/>
              </w:rPr>
              <w:t>Jasiecki</w:t>
            </w:r>
            <w:proofErr w:type="spellEnd"/>
            <w:r w:rsidRPr="008E05DA">
              <w:rPr>
                <w:sz w:val="20"/>
                <w:szCs w:val="20"/>
              </w:rPr>
              <w:t xml:space="preserve"> </w:t>
            </w:r>
          </w:p>
          <w:p w:rsidR="008E05DA" w:rsidRPr="008E05DA" w:rsidRDefault="008E05DA" w:rsidP="008E05D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05DA">
              <w:rPr>
                <w:sz w:val="20"/>
                <w:szCs w:val="20"/>
              </w:rPr>
              <w:t>dr hab. Piotr Tosiek</w:t>
            </w:r>
          </w:p>
          <w:p w:rsidR="00D81CCA" w:rsidRPr="00D81CCA" w:rsidRDefault="008E05DA" w:rsidP="008E05D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05DA">
              <w:rPr>
                <w:sz w:val="20"/>
                <w:szCs w:val="20"/>
              </w:rPr>
              <w:t>prof. dr hab. Jacek Wojnicki</w:t>
            </w:r>
          </w:p>
        </w:tc>
      </w:tr>
    </w:tbl>
    <w:p w:rsidR="003D1A89" w:rsidRDefault="003D1A89"/>
    <w:sectPr w:rsidR="003D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E6"/>
    <w:rsid w:val="00017D4C"/>
    <w:rsid w:val="00023663"/>
    <w:rsid w:val="002751EF"/>
    <w:rsid w:val="00324E4C"/>
    <w:rsid w:val="003566BD"/>
    <w:rsid w:val="003B7460"/>
    <w:rsid w:val="003D1A89"/>
    <w:rsid w:val="003D6CE4"/>
    <w:rsid w:val="00444AE6"/>
    <w:rsid w:val="005F7B08"/>
    <w:rsid w:val="006436F5"/>
    <w:rsid w:val="00652B69"/>
    <w:rsid w:val="00716076"/>
    <w:rsid w:val="00877669"/>
    <w:rsid w:val="00892047"/>
    <w:rsid w:val="008A2B9F"/>
    <w:rsid w:val="008E05DA"/>
    <w:rsid w:val="00956987"/>
    <w:rsid w:val="00AC2133"/>
    <w:rsid w:val="00B35046"/>
    <w:rsid w:val="00B6372A"/>
    <w:rsid w:val="00B8414F"/>
    <w:rsid w:val="00C8160D"/>
    <w:rsid w:val="00D60266"/>
    <w:rsid w:val="00D81CCA"/>
    <w:rsid w:val="00DF2F61"/>
    <w:rsid w:val="00F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1807"/>
  <w15:chartTrackingRefBased/>
  <w15:docId w15:val="{CE1E296B-2D9B-46CF-A5A3-953550D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5E57-E76C-4CDE-A39E-9744659D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A.Parmee</cp:lastModifiedBy>
  <cp:revision>5</cp:revision>
  <cp:lastPrinted>2020-12-22T12:48:00Z</cp:lastPrinted>
  <dcterms:created xsi:type="dcterms:W3CDTF">2021-02-04T11:14:00Z</dcterms:created>
  <dcterms:modified xsi:type="dcterms:W3CDTF">2023-01-09T12:35:00Z</dcterms:modified>
</cp:coreProperties>
</file>