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5D" w:rsidRDefault="00CA0D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Bezpieczeństwo wewnętrzne</w:t>
      </w:r>
    </w:p>
    <w:p w:rsidR="007A165D" w:rsidRDefault="00CA0D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Studia stacjonarne II stopnia</w:t>
      </w:r>
    </w:p>
    <w:p w:rsidR="007A165D" w:rsidRDefault="00CA0D2C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w  roku akademickim 2022/2023</w:t>
      </w:r>
    </w:p>
    <w:p w:rsidR="007A165D" w:rsidRDefault="00CA0D2C">
      <w:pPr>
        <w:keepNext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I ROK  </w:t>
      </w:r>
    </w:p>
    <w:p w:rsidR="007A165D" w:rsidRDefault="00CA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od 30.01.2023 r.  do 12.02.2023 r.</w:t>
      </w:r>
    </w:p>
    <w:p w:rsidR="007A165D" w:rsidRDefault="00CA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poprawkowa od  24.02.2023 r. do 05.03.2023 r.</w:t>
      </w:r>
    </w:p>
    <w:p w:rsidR="007A165D" w:rsidRDefault="007A1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1842"/>
        <w:gridCol w:w="2127"/>
        <w:gridCol w:w="2126"/>
      </w:tblGrid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Przedmiot/egzamin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 termin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30.01.2023-</w:t>
            </w:r>
            <w:r w:rsidRPr="008A5CD9">
              <w:rPr>
                <w:b/>
                <w:sz w:val="24"/>
                <w:szCs w:val="24"/>
              </w:rPr>
              <w:br/>
              <w:t>12.02.2023</w:t>
            </w:r>
            <w:r w:rsidRPr="008A5CD9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II termin –poprawkowy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24.02.2023-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05.03.2023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Psychologia społeczna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Prof. UW. Dr hab. Natalia Garner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3.02.2023, godz. 13.30, s. Aula Nowy Świat 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9A067F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24.02.2023</w:t>
            </w:r>
            <w:r w:rsidR="00CA0D2C" w:rsidRPr="008A5CD9">
              <w:rPr>
                <w:sz w:val="24"/>
                <w:szCs w:val="24"/>
              </w:rPr>
              <w:t>, godz. 13.30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207 Nowy Świat 67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Bezpieczeństwo ekonomiczne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Prof. UW. dr hab. Krzysztof Tomaszewski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195982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30.01.2023</w:t>
            </w:r>
            <w:r w:rsidR="00CA0D2C" w:rsidRPr="008A5CD9">
              <w:rPr>
                <w:sz w:val="24"/>
                <w:szCs w:val="24"/>
              </w:rPr>
              <w:t>, godz. 9:00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222 GA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195982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24.02.2023</w:t>
            </w:r>
            <w:r w:rsidR="00CA0D2C" w:rsidRPr="008A5CD9">
              <w:rPr>
                <w:sz w:val="24"/>
                <w:szCs w:val="24"/>
              </w:rPr>
              <w:t>, godz. 8:45, (s. 101 ul. NŚ 67).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Geopolityczne uwarunkowania bezpieczeństwa wewnętrznego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Dr Kornela </w:t>
            </w:r>
            <w:proofErr w:type="spellStart"/>
            <w:r w:rsidRPr="008A5CD9">
              <w:rPr>
                <w:sz w:val="24"/>
                <w:szCs w:val="24"/>
              </w:rPr>
              <w:t>Oblińska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8A5CD9">
              <w:rPr>
                <w:sz w:val="24"/>
                <w:szCs w:val="24"/>
                <w:highlight w:val="white"/>
              </w:rPr>
              <w:t>24.01.2023 r.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8A5CD9">
              <w:rPr>
                <w:sz w:val="24"/>
                <w:szCs w:val="24"/>
                <w:highlight w:val="white"/>
              </w:rPr>
              <w:t xml:space="preserve">Na ostatnich zajęciach 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8A5CD9">
              <w:rPr>
                <w:sz w:val="24"/>
                <w:szCs w:val="24"/>
                <w:highlight w:val="white"/>
              </w:rPr>
              <w:t>termin “0”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  <w:highlight w:val="white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8A5CD9">
              <w:rPr>
                <w:sz w:val="24"/>
                <w:szCs w:val="24"/>
                <w:highlight w:val="white"/>
              </w:rPr>
              <w:t>I termin na dyżurze dydaktycznym Wykładowczyni (30.01-12.02.2023)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2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w kontakcie </w:t>
            </w:r>
            <w:r w:rsidRPr="008A5CD9">
              <w:rPr>
                <w:sz w:val="24"/>
                <w:szCs w:val="24"/>
              </w:rPr>
              <w:br/>
              <w:t>z Wykładowczynią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Studia nad wywiadem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hab. Zbigniew Siemiątkowski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Default="00F646D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  <w:p w:rsidR="00F646D9" w:rsidRDefault="00F646D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13.00-19.00</w:t>
            </w:r>
          </w:p>
          <w:p w:rsidR="00F646D9" w:rsidRPr="008A5CD9" w:rsidRDefault="00F646D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 KP3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z Prowadzącym 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Bezpieczeństwo cybernetyczne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Dr Piotr </w:t>
            </w:r>
            <w:proofErr w:type="spellStart"/>
            <w:r w:rsidRPr="008A5CD9">
              <w:rPr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195982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01.02.2023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godz. 11.00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4 i 5 Nowy Świat 67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mailowo z Wykładowcą 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Zaliczenia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 termin: najpóźniej do końca zajęć, na ostatnich zajęciach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>30.01.2023-</w:t>
            </w:r>
            <w:r w:rsidRPr="008A5CD9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7A165D" w:rsidRPr="008A5CD9">
        <w:trPr>
          <w:trHeight w:val="591"/>
          <w:jc w:val="center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Komunikowanie społeczne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 xml:space="preserve">/oc.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hab. Ewa Marciniak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na ostatnich zajęciach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w kontakcie z </w:t>
            </w:r>
            <w:proofErr w:type="spellStart"/>
            <w:r w:rsidRPr="008A5CD9">
              <w:rPr>
                <w:sz w:val="24"/>
                <w:szCs w:val="24"/>
              </w:rPr>
              <w:t>z</w:t>
            </w:r>
            <w:proofErr w:type="spellEnd"/>
            <w:r w:rsidRPr="008A5CD9">
              <w:rPr>
                <w:sz w:val="24"/>
                <w:szCs w:val="24"/>
              </w:rPr>
              <w:t xml:space="preserve"> Wykładowcą</w:t>
            </w:r>
          </w:p>
          <w:p w:rsidR="007A165D" w:rsidRPr="008A5CD9" w:rsidRDefault="007A165D">
            <w:pPr>
              <w:spacing w:line="254" w:lineRule="auto"/>
              <w:rPr>
                <w:color w:val="00B050"/>
                <w:sz w:val="24"/>
                <w:szCs w:val="24"/>
              </w:rPr>
            </w:pPr>
          </w:p>
        </w:tc>
      </w:tr>
      <w:tr w:rsidR="007A165D" w:rsidRPr="008A5CD9">
        <w:trPr>
          <w:trHeight w:val="618"/>
          <w:jc w:val="center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165D" w:rsidRPr="008A5CD9" w:rsidRDefault="007A1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Magdalena Dobrowolska-</w:t>
            </w:r>
            <w:proofErr w:type="spellStart"/>
            <w:r w:rsidRPr="008A5CD9">
              <w:rPr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Na ostatnich zajęciach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30.01.2023 r., godz. 16.45, p. 101, NŚ67</w:t>
            </w:r>
          </w:p>
        </w:tc>
      </w:tr>
      <w:tr w:rsidR="007A165D" w:rsidRPr="008A5CD9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lastRenderedPageBreak/>
              <w:t>Społeczna percepcja zagrożeń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/oc.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Tomasz Godlewski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na ostatnich zajęciach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w miarę potrzeby z Prowadzącym </w:t>
            </w:r>
          </w:p>
        </w:tc>
      </w:tr>
    </w:tbl>
    <w:p w:rsidR="007A165D" w:rsidRDefault="007A165D">
      <w:pPr>
        <w:rPr>
          <w:b/>
        </w:rPr>
      </w:pPr>
    </w:p>
    <w:p w:rsidR="007A165D" w:rsidRDefault="00CA0D2C">
      <w:pPr>
        <w:spacing w:after="160" w:line="259" w:lineRule="auto"/>
        <w:rPr>
          <w:b/>
          <w:color w:val="000000"/>
          <w:sz w:val="32"/>
          <w:szCs w:val="32"/>
        </w:rPr>
      </w:pPr>
      <w:r>
        <w:br w:type="page"/>
      </w:r>
    </w:p>
    <w:p w:rsidR="007A165D" w:rsidRDefault="00CA0D2C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lastRenderedPageBreak/>
        <w:t xml:space="preserve">II ROK  </w:t>
      </w:r>
    </w:p>
    <w:p w:rsidR="007A165D" w:rsidRDefault="00CA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od 30.01.2023 r.  do 12.02.2023 r.</w:t>
      </w:r>
    </w:p>
    <w:p w:rsidR="007A165D" w:rsidRDefault="00CA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poprawkowa od  24.02.2023 r. do 05.03.2023 r.</w:t>
      </w:r>
    </w:p>
    <w:p w:rsidR="007A165D" w:rsidRDefault="007A1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89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27"/>
        <w:gridCol w:w="2152"/>
        <w:gridCol w:w="1701"/>
        <w:gridCol w:w="1843"/>
      </w:tblGrid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Przedmiot/egzamin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 termin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30.01.2023-12.02.2023</w:t>
            </w:r>
            <w:r w:rsidRPr="008A5CD9">
              <w:rPr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II termin –poprawkowy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24.02.2023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05.03.2023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Strategia w systemie bezpieczeństwa 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Prof. dr hab. Grzegorz Rydlewski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3.02.</w:t>
            </w:r>
            <w:r w:rsidR="009A067F" w:rsidRPr="008A5CD9">
              <w:rPr>
                <w:sz w:val="24"/>
                <w:szCs w:val="24"/>
              </w:rPr>
              <w:t>20</w:t>
            </w:r>
            <w:r w:rsidRPr="008A5CD9">
              <w:rPr>
                <w:sz w:val="24"/>
                <w:szCs w:val="24"/>
              </w:rPr>
              <w:t>23 godz. 11.00-12.30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Czarnowskiego KP3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Ustalony z Wykładowcą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Migracje we współczesnym świecie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Prof. dr hab. Andrzej Wierzbicki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 01.02.2023 g.10.00</w:t>
            </w:r>
            <w:r w:rsidR="00E32312" w:rsidRPr="008A5CD9">
              <w:rPr>
                <w:sz w:val="24"/>
                <w:szCs w:val="24"/>
              </w:rPr>
              <w:t xml:space="preserve"> </w:t>
            </w:r>
          </w:p>
          <w:p w:rsidR="00E32312" w:rsidRPr="008A5CD9" w:rsidRDefault="00CA0D2C" w:rsidP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210 Nowy Świat 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Ustalony z Prowadzącym 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Zaliczenia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 termin: najpóźniej do końca zajęć, na ostatnich zajęciach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>30.01.2023-</w:t>
            </w:r>
            <w:r w:rsidRPr="008A5CD9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Zwalczanie terroryzmu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Prof. UW. dr hab. Aleksandra </w:t>
            </w:r>
            <w:proofErr w:type="spellStart"/>
            <w:r w:rsidRPr="008A5CD9">
              <w:rPr>
                <w:sz w:val="24"/>
                <w:szCs w:val="24"/>
              </w:rPr>
              <w:t>Gasztold</w:t>
            </w:r>
            <w:proofErr w:type="spellEnd"/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26.01.2023 (ostatnie zajęcia)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9A067F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0</w:t>
            </w:r>
            <w:r w:rsidR="00CA0D2C" w:rsidRPr="008A5CD9">
              <w:rPr>
                <w:sz w:val="24"/>
                <w:szCs w:val="24"/>
              </w:rPr>
              <w:t>2.02.2023 (g. 11.00-13.00 pok. 101 Katedra Bezpieczeństwa Wewnętrznego NŚ 67)</w:t>
            </w:r>
          </w:p>
        </w:tc>
      </w:tr>
      <w:tr w:rsidR="007A165D" w:rsidRPr="008A5CD9">
        <w:trPr>
          <w:trHeight w:val="440"/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Konwersatorium językowe poziom B2+   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Sylwia Kossakowska-Pisarek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26.01.</w:t>
            </w:r>
            <w:r w:rsidR="009A067F" w:rsidRPr="008A5CD9">
              <w:rPr>
                <w:sz w:val="24"/>
                <w:szCs w:val="24"/>
              </w:rPr>
              <w:t>20</w:t>
            </w:r>
            <w:r w:rsidRPr="008A5CD9">
              <w:rPr>
                <w:sz w:val="24"/>
                <w:szCs w:val="24"/>
              </w:rPr>
              <w:t>23 (ostatnie zajęcia)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3.02.</w:t>
            </w:r>
            <w:r w:rsidR="009A067F" w:rsidRPr="008A5CD9">
              <w:rPr>
                <w:sz w:val="24"/>
                <w:szCs w:val="24"/>
              </w:rPr>
              <w:t>20</w:t>
            </w:r>
            <w:r w:rsidRPr="008A5CD9">
              <w:rPr>
                <w:sz w:val="24"/>
                <w:szCs w:val="24"/>
              </w:rPr>
              <w:t>23 godz. 16.00) s. 222 GA</w:t>
            </w:r>
          </w:p>
        </w:tc>
      </w:tr>
      <w:tr w:rsidR="007A165D" w:rsidRPr="008A5CD9">
        <w:trPr>
          <w:trHeight w:val="533"/>
          <w:jc w:val="center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Konwersatorium językowe poziom B2+   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Dr Małgorzata Świerk 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26.01.</w:t>
            </w:r>
            <w:r w:rsidR="009A067F" w:rsidRPr="008A5CD9">
              <w:rPr>
                <w:sz w:val="24"/>
                <w:szCs w:val="24"/>
              </w:rPr>
              <w:t>20</w:t>
            </w:r>
            <w:r w:rsidRPr="008A5CD9">
              <w:rPr>
                <w:sz w:val="24"/>
                <w:szCs w:val="24"/>
              </w:rPr>
              <w:t xml:space="preserve">23 (ostatnie zajęcia) 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Ustalony w kontakcie z Wykładowczynią</w:t>
            </w:r>
          </w:p>
        </w:tc>
      </w:tr>
      <w:tr w:rsidR="007A165D" w:rsidRPr="008A5CD9">
        <w:trPr>
          <w:trHeight w:val="533"/>
          <w:jc w:val="center"/>
        </w:trPr>
        <w:tc>
          <w:tcPr>
            <w:tcW w:w="892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Specjalizacja Zarządzanie kryzysowe 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Przedmiot/egzamin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 termin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30.01.2023-</w:t>
            </w:r>
            <w:r w:rsidRPr="008A5CD9">
              <w:rPr>
                <w:b/>
                <w:sz w:val="24"/>
                <w:szCs w:val="24"/>
              </w:rPr>
              <w:br/>
              <w:t>12.02.2023</w:t>
            </w:r>
            <w:r w:rsidRPr="008A5CD9">
              <w:rPr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II termin –poprawkowy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24.02.2023</w:t>
            </w:r>
          </w:p>
          <w:p w:rsidR="007A165D" w:rsidRPr="008A5CD9" w:rsidRDefault="00CA0D2C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05.03.2023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Przestępczość transgraniczna i handel ludźmi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Prof. dr hab. Zbigniew </w:t>
            </w:r>
            <w:proofErr w:type="spellStart"/>
            <w:r w:rsidRPr="008A5CD9">
              <w:rPr>
                <w:sz w:val="24"/>
                <w:szCs w:val="24"/>
              </w:rPr>
              <w:t>Lasocik</w:t>
            </w:r>
            <w:proofErr w:type="spellEnd"/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30.01.2023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 godz. 10.00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1 KP3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27.03.2023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godzina ustalona z Prowadzącym 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lastRenderedPageBreak/>
              <w:t xml:space="preserve">Infrastruktura i logistyka w zarządzaniu kryzysowym 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A5CD9">
              <w:rPr>
                <w:sz w:val="24"/>
                <w:szCs w:val="24"/>
              </w:rPr>
              <w:t xml:space="preserve">prof. UW. dr hab. Grzegorz </w:t>
            </w:r>
            <w:proofErr w:type="spellStart"/>
            <w:r w:rsidRPr="008A5CD9">
              <w:rPr>
                <w:sz w:val="24"/>
                <w:szCs w:val="24"/>
              </w:rPr>
              <w:t>Gudzbeler</w:t>
            </w:r>
            <w:proofErr w:type="spellEnd"/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7A165D">
            <w:pPr>
              <w:tabs>
                <w:tab w:val="center" w:pos="1456"/>
              </w:tabs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195982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 02.02.202</w:t>
            </w:r>
            <w:r w:rsidR="00CA0D2C" w:rsidRPr="008A5CD9">
              <w:rPr>
                <w:sz w:val="24"/>
                <w:szCs w:val="24"/>
              </w:rPr>
              <w:t>3, godz. 15.00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s. Baszkiewicza GA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24.03.2023, godz. 15.00</w:t>
            </w:r>
          </w:p>
          <w:p w:rsidR="009464DC" w:rsidRDefault="009464DC">
            <w:pPr>
              <w:spacing w:line="254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9464DC" w:rsidRPr="008A5CD9" w:rsidRDefault="009464D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101 Nowy Świat 67</w:t>
            </w:r>
          </w:p>
        </w:tc>
      </w:tr>
      <w:tr w:rsidR="007A165D" w:rsidRPr="008A5CD9">
        <w:trPr>
          <w:jc w:val="center"/>
        </w:trPr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Specjalizacja Bezpieczeństwo energetyczne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 xml:space="preserve">Zaliczenia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spacing w:line="254" w:lineRule="auto"/>
              <w:rPr>
                <w:b/>
                <w:sz w:val="24"/>
                <w:szCs w:val="24"/>
              </w:rPr>
            </w:pPr>
            <w:r w:rsidRPr="008A5CD9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 termin: najpóźniej do końca zajęć, na ostatnich zajęciach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7A165D" w:rsidRPr="008A5CD9" w:rsidRDefault="00CA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A5CD9">
              <w:rPr>
                <w:b/>
                <w:color w:val="000000"/>
                <w:sz w:val="24"/>
                <w:szCs w:val="24"/>
              </w:rPr>
              <w:t>30.01.2023-</w:t>
            </w:r>
            <w:r w:rsidRPr="008A5CD9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Planowanie i finansowanie inwestycji w sektorze energetycznym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Mgr Bartosz Stachowiak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 Ustalony z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prowadzącym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Po kontakcie z Prowadzącym </w:t>
            </w:r>
          </w:p>
        </w:tc>
      </w:tr>
      <w:tr w:rsidR="007A165D" w:rsidRPr="008A5CD9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Megatrendy</w:t>
            </w:r>
            <w:proofErr w:type="spellEnd"/>
            <w:r w:rsidRPr="008A5CD9">
              <w:rPr>
                <w:sz w:val="24"/>
                <w:szCs w:val="24"/>
              </w:rPr>
              <w:t xml:space="preserve"> w sektorze energii</w:t>
            </w:r>
          </w:p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8A5CD9">
              <w:rPr>
                <w:sz w:val="24"/>
                <w:szCs w:val="24"/>
              </w:rPr>
              <w:t>Zal</w:t>
            </w:r>
            <w:proofErr w:type="spellEnd"/>
            <w:r w:rsidRPr="008A5CD9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Dr hab. Jarosław Ćwiek-Karpowicz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 xml:space="preserve">na ostatnich zajęciach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5D" w:rsidRPr="008A5CD9" w:rsidRDefault="007A165D">
            <w:pPr>
              <w:spacing w:line="254" w:lineRule="auto"/>
              <w:rPr>
                <w:sz w:val="24"/>
                <w:szCs w:val="24"/>
              </w:rPr>
            </w:pP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03.02.2023 godz. 13.00</w:t>
            </w:r>
          </w:p>
          <w:p w:rsidR="007A165D" w:rsidRPr="008A5CD9" w:rsidRDefault="00CA0D2C">
            <w:pPr>
              <w:spacing w:line="254" w:lineRule="auto"/>
              <w:rPr>
                <w:sz w:val="24"/>
                <w:szCs w:val="24"/>
              </w:rPr>
            </w:pPr>
            <w:r w:rsidRPr="008A5CD9">
              <w:rPr>
                <w:sz w:val="24"/>
                <w:szCs w:val="24"/>
              </w:rPr>
              <w:t>s. 315 GA</w:t>
            </w:r>
          </w:p>
        </w:tc>
      </w:tr>
    </w:tbl>
    <w:p w:rsidR="007A165D" w:rsidRDefault="007A165D"/>
    <w:p w:rsidR="007A165D" w:rsidRDefault="007A165D">
      <w:pPr>
        <w:spacing w:line="254" w:lineRule="auto"/>
      </w:pPr>
    </w:p>
    <w:sectPr w:rsidR="007A165D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2A6"/>
    <w:multiLevelType w:val="multilevel"/>
    <w:tmpl w:val="3BA6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4C58E7"/>
    <w:multiLevelType w:val="multilevel"/>
    <w:tmpl w:val="DF4E37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5D"/>
    <w:rsid w:val="00073695"/>
    <w:rsid w:val="00195982"/>
    <w:rsid w:val="002B6ACC"/>
    <w:rsid w:val="00773C34"/>
    <w:rsid w:val="007A165D"/>
    <w:rsid w:val="008A5CD9"/>
    <w:rsid w:val="009464DC"/>
    <w:rsid w:val="009A067F"/>
    <w:rsid w:val="00CA0D2C"/>
    <w:rsid w:val="00E32312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45A"/>
  <w15:docId w15:val="{ED693CD7-D3F5-44C5-8284-70197AD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0C"/>
    <w:pPr>
      <w:suppressAutoHyphens/>
      <w:overflowPunct w:val="0"/>
      <w:autoSpaceDE w:val="0"/>
    </w:pPr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41220C"/>
    <w:pPr>
      <w:keepNext/>
      <w:numPr>
        <w:ilvl w:val="7"/>
        <w:numId w:val="2"/>
      </w:numPr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41220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2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220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jqlNeC9hwUjzrv64MUZt81KXQ==">AMUW2mV5K0fzWnDy37XYzHrLsKmGTTmH7Az0sRK+nlfUOzonQ2v/A5s8JvdxzBn6QcgVemLG1I1Ab1PV4bK4uPMdTBnAKBBYPm2Eie2jovLM2BnNC8QRLlhsLIZfFEnnNf1/n5nYPRm3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10</cp:revision>
  <dcterms:created xsi:type="dcterms:W3CDTF">2022-11-25T10:16:00Z</dcterms:created>
  <dcterms:modified xsi:type="dcterms:W3CDTF">2023-02-01T09:55:00Z</dcterms:modified>
</cp:coreProperties>
</file>