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AE04D50" w14:textId="11907DB1" w:rsidR="00986752" w:rsidRPr="00B46974" w:rsidRDefault="00986752" w:rsidP="00986752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B46974">
        <w:rPr>
          <w:rFonts w:ascii="Arial" w:eastAsia="Arial" w:hAnsi="Arial" w:cs="Arial"/>
          <w:b/>
          <w:sz w:val="24"/>
          <w:szCs w:val="24"/>
        </w:rPr>
        <w:t xml:space="preserve">PROJEKT </w:t>
      </w:r>
      <w:r w:rsidRPr="00B46974">
        <w:rPr>
          <w:rFonts w:ascii="Arial" w:eastAsia="Arial" w:hAnsi="Arial" w:cs="Arial"/>
          <w:b/>
          <w:sz w:val="24"/>
          <w:szCs w:val="24"/>
        </w:rPr>
        <w:br/>
        <w:t>Druk nr 1</w:t>
      </w:r>
    </w:p>
    <w:p w14:paraId="19CE437D" w14:textId="3821FC7E" w:rsidR="00352467" w:rsidRPr="00B46974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46974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986752" w:rsidRPr="00B46974">
        <w:rPr>
          <w:rFonts w:ascii="Arial" w:eastAsia="Arial" w:hAnsi="Arial" w:cs="Arial"/>
          <w:b/>
          <w:sz w:val="24"/>
          <w:szCs w:val="24"/>
        </w:rPr>
        <w:t>1/</w:t>
      </w:r>
      <w:r w:rsidR="00942EB1" w:rsidRPr="00B46974">
        <w:rPr>
          <w:rFonts w:ascii="Arial" w:eastAsia="Arial" w:hAnsi="Arial" w:cs="Arial"/>
          <w:b/>
          <w:sz w:val="24"/>
          <w:szCs w:val="24"/>
        </w:rPr>
        <w:t>202</w:t>
      </w:r>
      <w:r w:rsidR="00986752" w:rsidRPr="00B46974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B46974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7E82EFD1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986752">
        <w:rPr>
          <w:rFonts w:ascii="Arial" w:eastAsia="Arial" w:hAnsi="Arial" w:cs="Arial"/>
          <w:sz w:val="24"/>
          <w:szCs w:val="24"/>
        </w:rPr>
        <w:t>26 stycznia</w:t>
      </w:r>
      <w:r w:rsidR="00322A8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986752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00371E50" w14:textId="62AC86D6" w:rsidR="00986752" w:rsidRPr="002A109D" w:rsidRDefault="00986752" w:rsidP="00986752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</w:t>
      </w:r>
      <w:r>
        <w:rPr>
          <w:rFonts w:ascii="Arial" w:hAnsi="Arial" w:cs="Arial"/>
          <w:b/>
          <w:sz w:val="24"/>
          <w:szCs w:val="24"/>
          <w:lang w:eastAsia="pl-PL"/>
        </w:rPr>
        <w:t>wniosku o utworzenie kierunku studiów: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proofErr w:type="spellStart"/>
      <w:r>
        <w:rPr>
          <w:rFonts w:ascii="Arial" w:hAnsi="Arial" w:cs="Arial"/>
          <w:b/>
          <w:i/>
          <w:sz w:val="24"/>
          <w:szCs w:val="24"/>
          <w:lang w:eastAsia="pl-PL"/>
        </w:rPr>
        <w:t>social</w:t>
      </w:r>
      <w:proofErr w:type="spellEnd"/>
      <w:r>
        <w:rPr>
          <w:rFonts w:ascii="Arial" w:hAnsi="Arial" w:cs="Arial"/>
          <w:b/>
          <w:i/>
          <w:sz w:val="24"/>
          <w:szCs w:val="24"/>
          <w:lang w:eastAsia="pl-PL"/>
        </w:rPr>
        <w:t xml:space="preserve"> and public policy,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I stopień, studia stacjonarne </w:t>
      </w:r>
    </w:p>
    <w:p w14:paraId="5D92A06D" w14:textId="77777777" w:rsidR="00986752" w:rsidRPr="00F87A50" w:rsidRDefault="00986752" w:rsidP="00986752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Na podstawie § 143 pkt 1 uchwały nr 443 Senatu Uniwersytetu Warszawskiego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F87A50">
        <w:rPr>
          <w:rFonts w:ascii="Arial" w:hAnsi="Arial" w:cs="Arial"/>
          <w:sz w:val="24"/>
          <w:szCs w:val="24"/>
          <w:lang w:eastAsia="pl-PL"/>
        </w:rPr>
        <w:t>z dnia 26 czerwca 2019 r. w sprawie uchwalenia Statutu Uniwersytetu Warszawskiego (Monitor UW 26.06.2019 poz. 190) Rada Dydaktyczna postanawia, co następuje:</w:t>
      </w:r>
    </w:p>
    <w:p w14:paraId="5D216CBC" w14:textId="77777777" w:rsidR="00986752" w:rsidRDefault="00986752" w:rsidP="00986752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6655492D" w14:textId="5BD51DC6" w:rsidR="00986752" w:rsidRPr="002A109D" w:rsidRDefault="00986752" w:rsidP="00986752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109D">
        <w:rPr>
          <w:rFonts w:ascii="Arial" w:hAnsi="Arial" w:cs="Arial"/>
          <w:sz w:val="24"/>
          <w:szCs w:val="24"/>
        </w:rPr>
        <w:t xml:space="preserve">Pozytywnie opiniuje wniosek o utworzenie </w:t>
      </w:r>
      <w:r>
        <w:rPr>
          <w:rFonts w:ascii="Arial" w:hAnsi="Arial" w:cs="Arial"/>
          <w:sz w:val="24"/>
          <w:szCs w:val="24"/>
        </w:rPr>
        <w:t>kierunku studiów: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social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and public policy, </w:t>
      </w:r>
      <w:r>
        <w:rPr>
          <w:rFonts w:ascii="Arial" w:hAnsi="Arial" w:cs="Arial"/>
          <w:sz w:val="24"/>
          <w:szCs w:val="24"/>
        </w:rPr>
        <w:t>I</w:t>
      </w:r>
      <w:r w:rsidRPr="002A109D">
        <w:rPr>
          <w:rFonts w:ascii="Arial" w:hAnsi="Arial" w:cs="Arial"/>
          <w:sz w:val="24"/>
          <w:szCs w:val="24"/>
        </w:rPr>
        <w:t xml:space="preserve"> stopień,</w:t>
      </w:r>
      <w:r>
        <w:rPr>
          <w:rFonts w:ascii="Arial" w:hAnsi="Arial" w:cs="Arial"/>
          <w:sz w:val="24"/>
          <w:szCs w:val="24"/>
        </w:rPr>
        <w:t xml:space="preserve"> studia stacjonarne, stanowiący załącznik do uchwały nr 1</w:t>
      </w:r>
      <w:r w:rsidRPr="002A109D">
        <w:rPr>
          <w:rFonts w:ascii="Arial" w:hAnsi="Arial" w:cs="Arial"/>
          <w:sz w:val="24"/>
          <w:szCs w:val="24"/>
        </w:rPr>
        <w:t xml:space="preserve">. </w:t>
      </w:r>
    </w:p>
    <w:p w14:paraId="70E53E3A" w14:textId="77777777" w:rsidR="00986752" w:rsidRDefault="00986752" w:rsidP="00986752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25913314" w14:textId="77777777" w:rsidR="00986752" w:rsidRPr="00DA11E9" w:rsidRDefault="00986752" w:rsidP="00986752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FA0EDB6" w14:textId="77777777" w:rsidR="00986752" w:rsidRDefault="00BA732F" w:rsidP="00986752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  <w:sectPr w:rsidR="00986752" w:rsidSect="00AA0497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D.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Heidrich</w:t>
      </w:r>
      <w:proofErr w:type="spellEnd"/>
    </w:p>
    <w:p w14:paraId="7CA336BB" w14:textId="6E9A8845" w:rsidR="00826F12" w:rsidRDefault="00826F12" w:rsidP="00826F1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26.01.2023 do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1/2023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Dydaktycznej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p w14:paraId="5E5FA442" w14:textId="77777777" w:rsidR="008A6543" w:rsidRPr="000E5070" w:rsidRDefault="008A6543" w:rsidP="008A6543">
      <w:pPr>
        <w:widowControl w:val="0"/>
        <w:shd w:val="clear" w:color="auto" w:fill="FFFFFF"/>
        <w:spacing w:line="240" w:lineRule="auto"/>
        <w:jc w:val="center"/>
        <w:rPr>
          <w:b/>
        </w:rPr>
      </w:pPr>
      <w:r w:rsidRPr="000E5070">
        <w:rPr>
          <w:b/>
        </w:rPr>
        <w:t>WNIOSEK O UTWORZENIE KIERUNKU STUDIÓW</w:t>
      </w:r>
    </w:p>
    <w:p w14:paraId="162D5497" w14:textId="77777777" w:rsidR="008A6543" w:rsidRPr="000E5070" w:rsidRDefault="008A6543" w:rsidP="008A6543">
      <w:pPr>
        <w:spacing w:line="240" w:lineRule="auto"/>
        <w:ind w:left="142" w:hanging="426"/>
        <w:rPr>
          <w:b/>
        </w:rPr>
      </w:pPr>
      <w:r w:rsidRPr="000E5070">
        <w:rPr>
          <w:b/>
        </w:rPr>
        <w:t>CZĘŚĆ I</w:t>
      </w:r>
    </w:p>
    <w:p w14:paraId="6412EBD0" w14:textId="77777777" w:rsidR="008A6543" w:rsidRPr="000E5070" w:rsidRDefault="008A6543" w:rsidP="008A6543">
      <w:pPr>
        <w:spacing w:line="240" w:lineRule="auto"/>
        <w:jc w:val="center"/>
        <w:rPr>
          <w:b/>
        </w:rPr>
      </w:pPr>
      <w:r w:rsidRPr="000E5070">
        <w:rPr>
          <w:b/>
        </w:rPr>
        <w:t xml:space="preserve">PROGRAM STUDIÓW </w:t>
      </w:r>
    </w:p>
    <w:tbl>
      <w:tblPr>
        <w:tblpPr w:leftFromText="141" w:rightFromText="141" w:vertAnchor="text" w:tblpXSpec="center" w:tblpY="1"/>
        <w:tblOverlap w:val="never"/>
        <w:tblW w:w="14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2"/>
        <w:gridCol w:w="7624"/>
      </w:tblGrid>
      <w:tr w:rsidR="008A6543" w:rsidRPr="000E5070" w14:paraId="271E51FB" w14:textId="77777777" w:rsidTr="008A6543">
        <w:trPr>
          <w:trHeight w:val="531"/>
          <w:jc w:val="center"/>
        </w:trPr>
        <w:tc>
          <w:tcPr>
            <w:tcW w:w="696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4ED64ED" w14:textId="77777777" w:rsidR="008A6543" w:rsidRPr="000E5070" w:rsidRDefault="008A6543" w:rsidP="008A6543">
            <w:pPr>
              <w:widowControl w:val="0"/>
            </w:pPr>
            <w:r w:rsidRPr="000E5070">
              <w:t>nazwa kierunku studiów</w:t>
            </w:r>
          </w:p>
        </w:tc>
        <w:tc>
          <w:tcPr>
            <w:tcW w:w="76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245B42F" w14:textId="77777777" w:rsidR="008A6543" w:rsidRPr="000E5070" w:rsidRDefault="008A6543" w:rsidP="008A6543">
            <w:pPr>
              <w:widowControl w:val="0"/>
              <w:jc w:val="center"/>
            </w:pPr>
            <w:proofErr w:type="spellStart"/>
            <w:r w:rsidRPr="000E5070">
              <w:rPr>
                <w:b/>
              </w:rPr>
              <w:t>Social</w:t>
            </w:r>
            <w:proofErr w:type="spellEnd"/>
            <w:r w:rsidRPr="000E5070">
              <w:rPr>
                <w:b/>
              </w:rPr>
              <w:t xml:space="preserve"> and Public Policy</w:t>
            </w:r>
          </w:p>
        </w:tc>
      </w:tr>
      <w:tr w:rsidR="008A6543" w:rsidRPr="000E5070" w14:paraId="63A9C763" w14:textId="77777777" w:rsidTr="008A6543">
        <w:trPr>
          <w:trHeight w:val="737"/>
          <w:jc w:val="center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3BDB08" w14:textId="77777777" w:rsidR="008A6543" w:rsidRPr="000E5070" w:rsidRDefault="008A6543" w:rsidP="008A6543">
            <w:pPr>
              <w:widowControl w:val="0"/>
            </w:pPr>
            <w:r w:rsidRPr="000E5070">
              <w:t>nazwa kierunku studiów w języku angielskim /</w:t>
            </w:r>
          </w:p>
          <w:p w14:paraId="004E9B60" w14:textId="77777777" w:rsidR="008A6543" w:rsidRPr="000E5070" w:rsidRDefault="008A6543" w:rsidP="008A6543">
            <w:pPr>
              <w:widowControl w:val="0"/>
            </w:pPr>
            <w:r w:rsidRPr="000E5070">
              <w:t>w języku wykładowym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2AB60B4" w14:textId="77777777" w:rsidR="008A6543" w:rsidRPr="000E5070" w:rsidRDefault="008A6543" w:rsidP="008A6543">
            <w:pPr>
              <w:widowControl w:val="0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Social</w:t>
            </w:r>
            <w:proofErr w:type="spellEnd"/>
            <w:r w:rsidRPr="000E5070">
              <w:rPr>
                <w:b/>
              </w:rPr>
              <w:t xml:space="preserve"> and Public Policy</w:t>
            </w:r>
          </w:p>
        </w:tc>
      </w:tr>
      <w:tr w:rsidR="008A6543" w:rsidRPr="000E5070" w14:paraId="0624854F" w14:textId="77777777" w:rsidTr="008A6543">
        <w:trPr>
          <w:trHeight w:val="385"/>
          <w:jc w:val="center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52FBB5" w14:textId="77777777" w:rsidR="008A6543" w:rsidRPr="000E5070" w:rsidRDefault="008A6543" w:rsidP="008A6543">
            <w:pPr>
              <w:widowControl w:val="0"/>
            </w:pPr>
            <w:r w:rsidRPr="000E5070">
              <w:t>język wykładowy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18F00F5" w14:textId="77777777" w:rsidR="008A6543" w:rsidRPr="000E5070" w:rsidRDefault="008A6543" w:rsidP="008A6543">
            <w:pPr>
              <w:widowControl w:val="0"/>
              <w:jc w:val="center"/>
            </w:pPr>
            <w:r w:rsidRPr="000E5070">
              <w:t>angielski</w:t>
            </w:r>
          </w:p>
        </w:tc>
      </w:tr>
      <w:tr w:rsidR="008A6543" w:rsidRPr="000E5070" w14:paraId="4A9D8D07" w14:textId="77777777" w:rsidTr="008A6543">
        <w:trPr>
          <w:trHeight w:val="405"/>
          <w:jc w:val="center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1AEB0F" w14:textId="77777777" w:rsidR="008A6543" w:rsidRPr="000E5070" w:rsidRDefault="008A6543" w:rsidP="008A6543">
            <w:pPr>
              <w:widowControl w:val="0"/>
            </w:pPr>
            <w:r w:rsidRPr="000E5070">
              <w:t>poziom kształcenia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DB8839B" w14:textId="77777777" w:rsidR="008A6543" w:rsidRPr="000E5070" w:rsidRDefault="008A6543" w:rsidP="008A6543">
            <w:pPr>
              <w:widowControl w:val="0"/>
              <w:jc w:val="center"/>
            </w:pPr>
            <w:r w:rsidRPr="000E5070">
              <w:t>Studia pierwszego stopnia</w:t>
            </w:r>
          </w:p>
        </w:tc>
      </w:tr>
      <w:tr w:rsidR="008A6543" w:rsidRPr="000E5070" w14:paraId="237351D5" w14:textId="77777777" w:rsidTr="008A6543">
        <w:trPr>
          <w:trHeight w:val="425"/>
          <w:jc w:val="center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381678" w14:textId="77777777" w:rsidR="008A6543" w:rsidRPr="000E5070" w:rsidRDefault="008A6543" w:rsidP="008A6543">
            <w:pPr>
              <w:widowControl w:val="0"/>
            </w:pPr>
            <w:r w:rsidRPr="000E5070">
              <w:t>poziom PRK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7C2B3AA" w14:textId="77777777" w:rsidR="008A6543" w:rsidRPr="000E5070" w:rsidRDefault="008A6543" w:rsidP="008A6543">
            <w:pPr>
              <w:widowControl w:val="0"/>
              <w:jc w:val="center"/>
            </w:pPr>
            <w:r w:rsidRPr="000E5070">
              <w:t>6</w:t>
            </w:r>
          </w:p>
        </w:tc>
      </w:tr>
      <w:tr w:rsidR="008A6543" w:rsidRPr="000E5070" w14:paraId="7C6FE0DD" w14:textId="77777777" w:rsidTr="008A6543">
        <w:trPr>
          <w:trHeight w:val="418"/>
          <w:jc w:val="center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172063" w14:textId="77777777" w:rsidR="008A6543" w:rsidRPr="000E5070" w:rsidRDefault="008A6543" w:rsidP="008A6543">
            <w:pPr>
              <w:widowControl w:val="0"/>
            </w:pPr>
            <w:r w:rsidRPr="000E5070">
              <w:t>profil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04423ECD" w14:textId="77777777" w:rsidR="008A6543" w:rsidRPr="000E5070" w:rsidRDefault="008A6543" w:rsidP="008A6543">
            <w:pPr>
              <w:widowControl w:val="0"/>
              <w:jc w:val="center"/>
            </w:pPr>
            <w:r w:rsidRPr="000E5070">
              <w:t xml:space="preserve">Profil </w:t>
            </w:r>
            <w:proofErr w:type="spellStart"/>
            <w:r w:rsidRPr="000E5070">
              <w:t>ogólnoakademicki</w:t>
            </w:r>
            <w:proofErr w:type="spellEnd"/>
          </w:p>
        </w:tc>
      </w:tr>
      <w:tr w:rsidR="008A6543" w:rsidRPr="000E5070" w14:paraId="18BA1EEF" w14:textId="77777777" w:rsidTr="008A6543">
        <w:trPr>
          <w:trHeight w:val="395"/>
          <w:jc w:val="center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12666F" w14:textId="77777777" w:rsidR="008A6543" w:rsidRPr="000E5070" w:rsidRDefault="008A6543" w:rsidP="008A6543">
            <w:pPr>
              <w:widowControl w:val="0"/>
            </w:pPr>
            <w:r w:rsidRPr="000E5070">
              <w:t>liczba semestrów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3BF09CBF" w14:textId="77777777" w:rsidR="008A6543" w:rsidRPr="000E5070" w:rsidRDefault="008A6543" w:rsidP="008A6543">
            <w:pPr>
              <w:widowControl w:val="0"/>
              <w:jc w:val="center"/>
            </w:pPr>
            <w:r w:rsidRPr="000E5070">
              <w:t>6</w:t>
            </w:r>
          </w:p>
        </w:tc>
      </w:tr>
      <w:tr w:rsidR="008A6543" w:rsidRPr="000E5070" w14:paraId="10A8F4B4" w14:textId="77777777" w:rsidTr="008A6543">
        <w:trPr>
          <w:trHeight w:val="557"/>
          <w:jc w:val="center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417E9B" w14:textId="77777777" w:rsidR="008A6543" w:rsidRPr="000E5070" w:rsidRDefault="008A6543" w:rsidP="008A6543">
            <w:pPr>
              <w:widowControl w:val="0"/>
              <w:jc w:val="both"/>
            </w:pPr>
            <w:r w:rsidRPr="000E5070">
              <w:t>liczba punktów ECTS konieczna do ukończenia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6A2DA98" w14:textId="77777777" w:rsidR="008A6543" w:rsidRPr="000E5070" w:rsidRDefault="008A6543" w:rsidP="008A6543">
            <w:pPr>
              <w:widowControl w:val="0"/>
              <w:jc w:val="center"/>
            </w:pPr>
            <w:r w:rsidRPr="000E5070">
              <w:t>180</w:t>
            </w:r>
          </w:p>
        </w:tc>
      </w:tr>
      <w:tr w:rsidR="008A6543" w:rsidRPr="000E5070" w14:paraId="0092BDF0" w14:textId="77777777" w:rsidTr="008A6543">
        <w:trPr>
          <w:trHeight w:val="473"/>
          <w:jc w:val="center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C05E0E" w14:textId="77777777" w:rsidR="008A6543" w:rsidRPr="000E5070" w:rsidRDefault="008A6543" w:rsidP="008A6543">
            <w:pPr>
              <w:widowControl w:val="0"/>
              <w:jc w:val="both"/>
            </w:pPr>
            <w:r w:rsidRPr="000E5070">
              <w:t>forma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3AE50F8F" w14:textId="77777777" w:rsidR="008A6543" w:rsidRPr="000E5070" w:rsidRDefault="008A6543" w:rsidP="008A6543">
            <w:pPr>
              <w:widowControl w:val="0"/>
              <w:jc w:val="center"/>
            </w:pPr>
            <w:r w:rsidRPr="000E5070">
              <w:t>stacjonarne</w:t>
            </w:r>
          </w:p>
        </w:tc>
      </w:tr>
      <w:tr w:rsidR="008A6543" w:rsidRPr="000E5070" w14:paraId="71FBE58F" w14:textId="77777777" w:rsidTr="008A6543">
        <w:trPr>
          <w:trHeight w:val="850"/>
          <w:jc w:val="center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8D63A0" w14:textId="77777777" w:rsidR="008A6543" w:rsidRPr="000E5070" w:rsidRDefault="008A6543" w:rsidP="008A6543">
            <w:pPr>
              <w:widowControl w:val="0"/>
              <w:jc w:val="both"/>
            </w:pPr>
            <w:r w:rsidRPr="000E5070">
              <w:t>tytuł zawodowy nadawany absolwentom (nazwa kwalifikacji w oryginalnym brzmieniu, poziom PRK)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0333B6E3" w14:textId="77777777" w:rsidR="008A6543" w:rsidRPr="000E5070" w:rsidRDefault="008A6543" w:rsidP="008A6543">
            <w:pPr>
              <w:widowControl w:val="0"/>
              <w:jc w:val="center"/>
            </w:pPr>
            <w:r w:rsidRPr="000E5070">
              <w:t>licencjat</w:t>
            </w:r>
          </w:p>
        </w:tc>
      </w:tr>
      <w:tr w:rsidR="008A6543" w:rsidRPr="000E5070" w14:paraId="63FAEBD0" w14:textId="77777777" w:rsidTr="008A6543">
        <w:trPr>
          <w:trHeight w:val="850"/>
          <w:jc w:val="center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A2A542" w14:textId="77777777" w:rsidR="008A6543" w:rsidRPr="000E5070" w:rsidRDefault="008A6543" w:rsidP="008A6543">
            <w:pPr>
              <w:widowControl w:val="0"/>
              <w:jc w:val="both"/>
            </w:pPr>
            <w:r w:rsidRPr="000E5070"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5AAC957" w14:textId="77777777" w:rsidR="008A6543" w:rsidRPr="000E5070" w:rsidRDefault="008A6543" w:rsidP="008A6543">
            <w:pPr>
              <w:widowControl w:val="0"/>
              <w:jc w:val="center"/>
            </w:pPr>
            <w:r w:rsidRPr="000E5070">
              <w:t>135</w:t>
            </w:r>
          </w:p>
        </w:tc>
      </w:tr>
      <w:tr w:rsidR="008A6543" w:rsidRPr="000E5070" w14:paraId="520CEEF3" w14:textId="77777777" w:rsidTr="008A6543">
        <w:trPr>
          <w:trHeight w:val="850"/>
          <w:jc w:val="center"/>
        </w:trPr>
        <w:tc>
          <w:tcPr>
            <w:tcW w:w="696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358945" w14:textId="77777777" w:rsidR="008A6543" w:rsidRPr="000E5070" w:rsidRDefault="008A6543" w:rsidP="008A6543">
            <w:pPr>
              <w:widowControl w:val="0"/>
              <w:jc w:val="both"/>
            </w:pPr>
            <w:r w:rsidRPr="000E5070">
              <w:lastRenderedPageBreak/>
              <w:t>liczba punktów ECTS w ramach zajęć z dziedziny nauk humanistycznych lub nauk społecznych (nie mniej niż 5 ECTS)</w:t>
            </w:r>
          </w:p>
        </w:tc>
        <w:tc>
          <w:tcPr>
            <w:tcW w:w="76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CDFD577" w14:textId="77777777" w:rsidR="008A6543" w:rsidRPr="000E5070" w:rsidRDefault="008A6543" w:rsidP="008A6543">
            <w:pPr>
              <w:widowControl w:val="0"/>
              <w:jc w:val="center"/>
            </w:pPr>
            <w:r w:rsidRPr="000E5070">
              <w:t>5</w:t>
            </w:r>
          </w:p>
        </w:tc>
      </w:tr>
    </w:tbl>
    <w:p w14:paraId="5537CD5F" w14:textId="77777777" w:rsidR="008A6543" w:rsidRPr="000E5070" w:rsidRDefault="008A6543" w:rsidP="008A6543">
      <w:pPr>
        <w:spacing w:line="240" w:lineRule="auto"/>
        <w:rPr>
          <w:b/>
        </w:rPr>
      </w:pPr>
    </w:p>
    <w:p w14:paraId="58CEA155" w14:textId="77777777" w:rsidR="008A6543" w:rsidRPr="000E5070" w:rsidRDefault="008A6543" w:rsidP="008A6543">
      <w:pPr>
        <w:spacing w:line="240" w:lineRule="auto"/>
        <w:rPr>
          <w:b/>
        </w:rPr>
      </w:pPr>
    </w:p>
    <w:p w14:paraId="0A102255" w14:textId="77777777" w:rsidR="008A6543" w:rsidRPr="000E5070" w:rsidRDefault="008A6543" w:rsidP="008A6543">
      <w:pPr>
        <w:spacing w:line="240" w:lineRule="auto"/>
        <w:ind w:hanging="284"/>
        <w:rPr>
          <w:b/>
        </w:rPr>
      </w:pPr>
      <w:r w:rsidRPr="000E5070">
        <w:rPr>
          <w:b/>
        </w:rPr>
        <w:t>Przyporządkowanie kierunku studiów do dziedzin nauki i dyscyplin naukowych, w których prowadzony jest kierunek studiów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914"/>
        <w:gridCol w:w="2915"/>
        <w:gridCol w:w="5127"/>
      </w:tblGrid>
      <w:tr w:rsidR="008A6543" w:rsidRPr="000E5070" w14:paraId="56D69326" w14:textId="77777777" w:rsidTr="000E5070">
        <w:tc>
          <w:tcPr>
            <w:tcW w:w="36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801D24D" w14:textId="77777777" w:rsidR="008A6543" w:rsidRPr="000E5070" w:rsidRDefault="008A6543" w:rsidP="000E5070">
            <w:pPr>
              <w:widowControl w:val="0"/>
              <w:jc w:val="center"/>
              <w:rPr>
                <w:b/>
              </w:rPr>
            </w:pPr>
            <w:r w:rsidRPr="000E5070">
              <w:rPr>
                <w:b/>
              </w:rPr>
              <w:t>Dziedzina nauki</w:t>
            </w:r>
          </w:p>
        </w:tc>
        <w:tc>
          <w:tcPr>
            <w:tcW w:w="2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8ED8905" w14:textId="77777777" w:rsidR="008A6543" w:rsidRPr="000E5070" w:rsidRDefault="008A6543" w:rsidP="000E5070">
            <w:pPr>
              <w:widowControl w:val="0"/>
              <w:jc w:val="center"/>
              <w:rPr>
                <w:b/>
              </w:rPr>
            </w:pPr>
            <w:r w:rsidRPr="000E5070">
              <w:rPr>
                <w:b/>
              </w:rPr>
              <w:t>Dyscyplina naukowa</w:t>
            </w:r>
          </w:p>
        </w:tc>
        <w:tc>
          <w:tcPr>
            <w:tcW w:w="2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BAE75BB" w14:textId="77777777" w:rsidR="008A6543" w:rsidRPr="000E5070" w:rsidRDefault="008A6543" w:rsidP="000E5070">
            <w:pPr>
              <w:widowControl w:val="0"/>
              <w:jc w:val="center"/>
              <w:rPr>
                <w:b/>
              </w:rPr>
            </w:pPr>
            <w:r w:rsidRPr="000E5070">
              <w:rPr>
                <w:b/>
              </w:rPr>
              <w:t>Procentowy udział dyscyplin</w:t>
            </w:r>
          </w:p>
        </w:tc>
        <w:tc>
          <w:tcPr>
            <w:tcW w:w="5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E77CDE" w14:textId="77777777" w:rsidR="008A6543" w:rsidRPr="000E5070" w:rsidRDefault="008A6543" w:rsidP="000E5070">
            <w:pPr>
              <w:widowControl w:val="0"/>
              <w:jc w:val="center"/>
              <w:rPr>
                <w:b/>
              </w:rPr>
            </w:pPr>
            <w:r w:rsidRPr="000E5070">
              <w:rPr>
                <w:b/>
              </w:rPr>
              <w:t>Dyscyplina wiodąca</w:t>
            </w:r>
          </w:p>
          <w:p w14:paraId="41AE4D41" w14:textId="77777777" w:rsidR="008A6543" w:rsidRPr="000E5070" w:rsidRDefault="008A6543" w:rsidP="000E5070">
            <w:pPr>
              <w:widowControl w:val="0"/>
              <w:jc w:val="center"/>
              <w:rPr>
                <w:b/>
              </w:rPr>
            </w:pPr>
            <w:r w:rsidRPr="000E5070">
              <w:rPr>
                <w:b/>
              </w:rPr>
              <w:t>(ponad połowa efektów uczenia się)</w:t>
            </w:r>
          </w:p>
        </w:tc>
      </w:tr>
      <w:tr w:rsidR="008A6543" w:rsidRPr="000E5070" w14:paraId="2708F51D" w14:textId="77777777" w:rsidTr="000E5070">
        <w:tc>
          <w:tcPr>
            <w:tcW w:w="3645" w:type="dxa"/>
            <w:tcBorders>
              <w:left w:val="single" w:sz="12" w:space="0" w:color="000000"/>
            </w:tcBorders>
          </w:tcPr>
          <w:p w14:paraId="00D7FF29" w14:textId="77777777" w:rsidR="008A6543" w:rsidRPr="000E5070" w:rsidRDefault="008A6543" w:rsidP="000E5070">
            <w:pPr>
              <w:widowControl w:val="0"/>
            </w:pPr>
            <w:r w:rsidRPr="000E5070">
              <w:t>Nauk społecznych</w:t>
            </w:r>
          </w:p>
        </w:tc>
        <w:tc>
          <w:tcPr>
            <w:tcW w:w="2914" w:type="dxa"/>
          </w:tcPr>
          <w:p w14:paraId="79648003" w14:textId="77777777" w:rsidR="008A6543" w:rsidRPr="000E5070" w:rsidRDefault="008A6543" w:rsidP="000E5070">
            <w:pPr>
              <w:widowControl w:val="0"/>
            </w:pPr>
            <w:r w:rsidRPr="000E5070">
              <w:t>Nauki o polityce i administracji</w:t>
            </w:r>
          </w:p>
        </w:tc>
        <w:tc>
          <w:tcPr>
            <w:tcW w:w="2915" w:type="dxa"/>
          </w:tcPr>
          <w:p w14:paraId="1F8FF52B" w14:textId="77777777" w:rsidR="008A6543" w:rsidRPr="000E5070" w:rsidRDefault="008A6543" w:rsidP="000E5070">
            <w:pPr>
              <w:widowControl w:val="0"/>
            </w:pPr>
            <w:r w:rsidRPr="000E5070">
              <w:t>100%</w:t>
            </w: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70BD3E39" w14:textId="77777777" w:rsidR="008A6543" w:rsidRPr="000E5070" w:rsidRDefault="008A6543" w:rsidP="000E5070">
            <w:pPr>
              <w:widowControl w:val="0"/>
            </w:pPr>
            <w:r w:rsidRPr="000E5070">
              <w:t>Nauki o polityce i administracji</w:t>
            </w:r>
          </w:p>
        </w:tc>
      </w:tr>
      <w:tr w:rsidR="008A6543" w:rsidRPr="000E5070" w14:paraId="6456C26C" w14:textId="77777777" w:rsidTr="000E5070">
        <w:tc>
          <w:tcPr>
            <w:tcW w:w="3645" w:type="dxa"/>
            <w:tcBorders>
              <w:left w:val="single" w:sz="12" w:space="0" w:color="000000"/>
              <w:bottom w:val="single" w:sz="12" w:space="0" w:color="000000"/>
            </w:tcBorders>
          </w:tcPr>
          <w:p w14:paraId="1DB01C4C" w14:textId="77777777" w:rsidR="008A6543" w:rsidRPr="000E5070" w:rsidRDefault="008A6543" w:rsidP="000E5070">
            <w:pPr>
              <w:widowControl w:val="0"/>
              <w:rPr>
                <w:b/>
              </w:rPr>
            </w:pPr>
            <w:r w:rsidRPr="000E5070">
              <w:rPr>
                <w:b/>
              </w:rPr>
              <w:t>Razem: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083A6362" w14:textId="77777777" w:rsidR="008A6543" w:rsidRPr="000E5070" w:rsidRDefault="008A6543" w:rsidP="000E5070">
            <w:pPr>
              <w:widowControl w:val="0"/>
              <w:jc w:val="center"/>
            </w:pPr>
            <w:r w:rsidRPr="000E5070">
              <w:t>-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43035CED" w14:textId="77777777" w:rsidR="008A6543" w:rsidRPr="000E5070" w:rsidRDefault="008A6543" w:rsidP="000E5070">
            <w:pPr>
              <w:widowControl w:val="0"/>
              <w:jc w:val="center"/>
            </w:pPr>
            <w:r w:rsidRPr="000E5070">
              <w:t>100%</w:t>
            </w:r>
          </w:p>
        </w:tc>
        <w:tc>
          <w:tcPr>
            <w:tcW w:w="5127" w:type="dxa"/>
            <w:tcBorders>
              <w:bottom w:val="single" w:sz="12" w:space="0" w:color="000000"/>
              <w:right w:val="single" w:sz="12" w:space="0" w:color="000000"/>
            </w:tcBorders>
          </w:tcPr>
          <w:p w14:paraId="7310BE05" w14:textId="77777777" w:rsidR="008A6543" w:rsidRPr="000E5070" w:rsidRDefault="008A6543" w:rsidP="000E5070">
            <w:pPr>
              <w:widowControl w:val="0"/>
              <w:jc w:val="center"/>
            </w:pPr>
            <w:r w:rsidRPr="000E5070">
              <w:t>-</w:t>
            </w:r>
          </w:p>
        </w:tc>
      </w:tr>
    </w:tbl>
    <w:p w14:paraId="6F6D85C5" w14:textId="77777777" w:rsidR="008A6543" w:rsidRPr="000E5070" w:rsidRDefault="008A6543" w:rsidP="008A6543">
      <w:pPr>
        <w:spacing w:line="240" w:lineRule="auto"/>
        <w:ind w:left="-284" w:right="503"/>
        <w:jc w:val="both"/>
        <w:rPr>
          <w:b/>
        </w:rPr>
      </w:pPr>
      <w:r w:rsidRPr="000E5070">
        <w:rPr>
          <w:b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621"/>
        <w:gridCol w:w="1843"/>
      </w:tblGrid>
      <w:tr w:rsidR="008A6543" w:rsidRPr="000E5070" w14:paraId="27841347" w14:textId="77777777" w:rsidTr="000E5070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1BCEB" w14:textId="77777777" w:rsidR="008A6543" w:rsidRPr="000E5070" w:rsidRDefault="008A6543" w:rsidP="000E5070">
            <w:pPr>
              <w:jc w:val="center"/>
            </w:pPr>
            <w:r w:rsidRPr="000E5070">
              <w:rPr>
                <w:b/>
              </w:rPr>
              <w:t>Symbol efektów uczenia się dla programu studiów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A96201" w14:textId="77777777" w:rsidR="008A6543" w:rsidRPr="000E5070" w:rsidRDefault="008A6543" w:rsidP="000E5070">
            <w:pPr>
              <w:jc w:val="center"/>
            </w:pPr>
            <w:r w:rsidRPr="000E5070">
              <w:rPr>
                <w:b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21AA02" w14:textId="77777777" w:rsidR="008A6543" w:rsidRPr="000E5070" w:rsidRDefault="008A6543" w:rsidP="000E5070">
            <w:pPr>
              <w:jc w:val="center"/>
            </w:pPr>
            <w:r w:rsidRPr="000E5070">
              <w:rPr>
                <w:b/>
              </w:rPr>
              <w:t xml:space="preserve">Odniesienie do charakterystyk drugiego stopnia PRK </w:t>
            </w:r>
          </w:p>
        </w:tc>
      </w:tr>
      <w:tr w:rsidR="008A6543" w:rsidRPr="000E5070" w14:paraId="2112D946" w14:textId="77777777" w:rsidTr="000E5070">
        <w:trPr>
          <w:trHeight w:val="389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E44AB6" w14:textId="77777777" w:rsidR="008A6543" w:rsidRPr="000E5070" w:rsidRDefault="008A6543" w:rsidP="000E5070">
            <w:pPr>
              <w:jc w:val="center"/>
              <w:rPr>
                <w:b/>
              </w:rPr>
            </w:pPr>
            <w:r w:rsidRPr="000E5070">
              <w:rPr>
                <w:b/>
              </w:rPr>
              <w:t>Wiedza: absolwent zna i rozumie</w:t>
            </w:r>
          </w:p>
        </w:tc>
      </w:tr>
      <w:tr w:rsidR="008A6543" w:rsidRPr="000E5070" w14:paraId="689F6918" w14:textId="77777777" w:rsidTr="000E5070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0BE6" w14:textId="77777777" w:rsidR="008A6543" w:rsidRPr="000E5070" w:rsidRDefault="008A6543" w:rsidP="000E5070">
            <w:r w:rsidRPr="000E5070">
              <w:t>K_W01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5C9C" w14:textId="77777777" w:rsidR="008A6543" w:rsidRPr="000E5070" w:rsidRDefault="008A6543" w:rsidP="000E5070">
            <w:pPr>
              <w:jc w:val="both"/>
            </w:pPr>
            <w:r w:rsidRPr="000E5070">
              <w:t>ważniejsze cechy charakterystyczne nauk o polityce i administracji, a w tym szczególnie - subdyscyplin: polityka społeczna oraz polityka publiczna na tle dziedziny nauk społecznych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F248F6E" w14:textId="77777777" w:rsidR="008A6543" w:rsidRPr="000E5070" w:rsidRDefault="008A6543" w:rsidP="000E5070">
            <w:r w:rsidRPr="000E5070">
              <w:t>P6S_WG</w:t>
            </w:r>
          </w:p>
        </w:tc>
      </w:tr>
      <w:tr w:rsidR="008A6543" w:rsidRPr="000E5070" w14:paraId="082C7182" w14:textId="77777777" w:rsidTr="000E5070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9A8E" w14:textId="77777777" w:rsidR="008A6543" w:rsidRPr="000E5070" w:rsidRDefault="008A6543" w:rsidP="000E5070">
            <w:r w:rsidRPr="000E5070">
              <w:t>K_W02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1574" w14:textId="77777777" w:rsidR="008A6543" w:rsidRPr="000E5070" w:rsidRDefault="008A6543" w:rsidP="000E5070">
            <w:pPr>
              <w:jc w:val="both"/>
            </w:pPr>
            <w:r w:rsidRPr="000E5070">
              <w:t>podstawy metod zbierania, analizowania i interpretacji danych ilościowych i jakościowych wykorzystywanych w procesie tworzenia i analizowania procesów politycznych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928AAC7" w14:textId="77777777" w:rsidR="008A6543" w:rsidRPr="000E5070" w:rsidRDefault="008A6543" w:rsidP="000E5070">
            <w:r w:rsidRPr="000E5070">
              <w:t>P6S_WG</w:t>
            </w:r>
          </w:p>
        </w:tc>
      </w:tr>
      <w:tr w:rsidR="008A6543" w:rsidRPr="000E5070" w14:paraId="5C6FC20F" w14:textId="77777777" w:rsidTr="000E5070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C0B3A35" w14:textId="77777777" w:rsidR="008A6543" w:rsidRPr="000E5070" w:rsidRDefault="008A6543" w:rsidP="000E5070">
            <w:r w:rsidRPr="000E5070">
              <w:t>K_W03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5C4BCA6" w14:textId="77777777" w:rsidR="008A6543" w:rsidRPr="000E5070" w:rsidRDefault="008A6543" w:rsidP="000E5070">
            <w:pPr>
              <w:jc w:val="both"/>
            </w:pPr>
            <w:r w:rsidRPr="000E5070">
              <w:t>przebieg procesu politycznego na różnych poziomach instytucjonalnych, w tym szczególnie w zakresie diagnozowania potrzeb i zasobów, planowania, implementacji i ewaluacji programów społecznych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860B64" w14:textId="77777777" w:rsidR="008A6543" w:rsidRPr="000E5070" w:rsidRDefault="008A6543" w:rsidP="000E5070">
            <w:r w:rsidRPr="000E5070">
              <w:t>P6S_WG</w:t>
            </w:r>
          </w:p>
        </w:tc>
      </w:tr>
      <w:tr w:rsidR="008A6543" w:rsidRPr="000E5070" w14:paraId="3F0F1CB6" w14:textId="77777777" w:rsidTr="000E5070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674A545" w14:textId="77777777" w:rsidR="008A6543" w:rsidRPr="000E5070" w:rsidRDefault="008A6543" w:rsidP="000E5070">
            <w:r w:rsidRPr="000E5070">
              <w:lastRenderedPageBreak/>
              <w:t>K_W04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3F53085" w14:textId="77777777" w:rsidR="008A6543" w:rsidRPr="000E5070" w:rsidRDefault="008A6543" w:rsidP="000E5070">
            <w:pPr>
              <w:jc w:val="both"/>
            </w:pPr>
            <w:r w:rsidRPr="000E5070">
              <w:t>społeczne, polityczne, gospodarcze, kulturowe uwarunkowania przebiegu procesu politycznego, w tym w ich historycznej perspektywie oraz w ujęciu międzynarodowym i porównawczym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5319BB" w14:textId="77777777" w:rsidR="008A6543" w:rsidRPr="000E5070" w:rsidRDefault="008A6543" w:rsidP="000E5070">
            <w:r w:rsidRPr="000E5070">
              <w:t>P6S_WK</w:t>
            </w:r>
          </w:p>
        </w:tc>
      </w:tr>
      <w:tr w:rsidR="008A6543" w:rsidRPr="000E5070" w14:paraId="78A63618" w14:textId="77777777" w:rsidTr="000E5070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1CD3CAC" w14:textId="77777777" w:rsidR="008A6543" w:rsidRPr="000E5070" w:rsidRDefault="008A6543" w:rsidP="000E5070">
            <w:r w:rsidRPr="000E5070">
              <w:t>K_W05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99D620E" w14:textId="77777777" w:rsidR="008A6543" w:rsidRPr="000E5070" w:rsidRDefault="008A6543" w:rsidP="000E5070">
            <w:pPr>
              <w:jc w:val="both"/>
            </w:pPr>
            <w:r w:rsidRPr="000E5070">
              <w:t>sposoby działania instytucji społecznych i politycznych w szczegółowych obszarach polityki społecznej i publicznej, ze szczególnym uwzględnieniem: edukacji, zdrowia publicznego, pomocy społecznej, mieszkalnictwa, rynku pracy, ubezpieczeń społecznych, polityki rodzinnej, polityki migracyjnej i integracyjnej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5C7AF8B" w14:textId="77777777" w:rsidR="008A6543" w:rsidRPr="000E5070" w:rsidRDefault="008A6543" w:rsidP="000E5070">
            <w:r w:rsidRPr="000E5070">
              <w:t>P6S_WG</w:t>
            </w:r>
          </w:p>
        </w:tc>
      </w:tr>
      <w:tr w:rsidR="008A6543" w:rsidRPr="000E5070" w14:paraId="07DB0E90" w14:textId="77777777" w:rsidTr="000E5070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B762551" w14:textId="77777777" w:rsidR="008A6543" w:rsidRPr="000E5070" w:rsidRDefault="008A6543" w:rsidP="000E5070">
            <w:r w:rsidRPr="000E5070">
              <w:t>K_W06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E824BCD" w14:textId="77777777" w:rsidR="008A6543" w:rsidRPr="000E5070" w:rsidRDefault="008A6543" w:rsidP="000E5070">
            <w:pPr>
              <w:jc w:val="both"/>
            </w:pPr>
            <w:r w:rsidRPr="000E5070">
              <w:t>wybrane teorie konceptualizujące zależności między elementami procesu politycznego, charakterystyczne dla nauk o polityce i administracji - w tym szczególnie dla subdyscypliny polityka społeczna i polityka publiczna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7A2B3DE" w14:textId="77777777" w:rsidR="008A6543" w:rsidRPr="000E5070" w:rsidRDefault="008A6543" w:rsidP="000E5070">
            <w:r w:rsidRPr="000E5070">
              <w:t>P6S_WG</w:t>
            </w:r>
          </w:p>
        </w:tc>
      </w:tr>
      <w:tr w:rsidR="008A6543" w:rsidRPr="000E5070" w14:paraId="7034A5B4" w14:textId="77777777" w:rsidTr="000E5070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9CA65A7" w14:textId="77777777" w:rsidR="008A6543" w:rsidRPr="000E5070" w:rsidRDefault="008A6543" w:rsidP="000E5070">
            <w:r w:rsidRPr="000E5070">
              <w:t>K_W07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4AAB279" w14:textId="77777777" w:rsidR="008A6543" w:rsidRPr="000E5070" w:rsidRDefault="008A6543" w:rsidP="000E5070">
            <w:pPr>
              <w:jc w:val="both"/>
            </w:pPr>
            <w:r w:rsidRPr="000E5070">
              <w:t>zasady oraz znaczenie przedsiębiorczości, w tym przedsiębiorczości społecznej w polityce społecznej i publicznej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38DC113" w14:textId="77777777" w:rsidR="008A6543" w:rsidRPr="000E5070" w:rsidRDefault="008A6543" w:rsidP="000E5070">
            <w:r w:rsidRPr="000E5070">
              <w:t>P6S_WG</w:t>
            </w:r>
          </w:p>
        </w:tc>
      </w:tr>
      <w:tr w:rsidR="008A6543" w:rsidRPr="000E5070" w14:paraId="0995CEB4" w14:textId="77777777" w:rsidTr="000E5070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EC5E640" w14:textId="77777777" w:rsidR="008A6543" w:rsidRPr="000E5070" w:rsidRDefault="008A6543" w:rsidP="000E5070">
            <w:r w:rsidRPr="000E5070">
              <w:t>K_W08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91EE277" w14:textId="77777777" w:rsidR="008A6543" w:rsidRPr="000E5070" w:rsidRDefault="008A6543" w:rsidP="000E5070">
            <w:pPr>
              <w:jc w:val="both"/>
            </w:pPr>
            <w:r w:rsidRPr="000E5070">
              <w:t>normatywne i etyczne uwarunkowania działalności naukowej i praktycznej z zakresu polityki społecznej i polityki publicznej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E2D86E" w14:textId="77777777" w:rsidR="008A6543" w:rsidRPr="000E5070" w:rsidRDefault="008A6543" w:rsidP="000E5070">
            <w:r w:rsidRPr="000E5070">
              <w:t>P6S_WK</w:t>
            </w:r>
          </w:p>
        </w:tc>
      </w:tr>
      <w:tr w:rsidR="008A6543" w:rsidRPr="000E5070" w14:paraId="6118E67D" w14:textId="77777777" w:rsidTr="000E5070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3278197" w14:textId="77777777" w:rsidR="008A6543" w:rsidRPr="000E5070" w:rsidRDefault="008A6543" w:rsidP="000E5070">
            <w:r w:rsidRPr="000E5070">
              <w:t>K_W09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DA37285" w14:textId="77777777" w:rsidR="008A6543" w:rsidRPr="000E5070" w:rsidRDefault="008A6543" w:rsidP="000E5070">
            <w:pPr>
              <w:jc w:val="both"/>
            </w:pPr>
            <w:r w:rsidRPr="000E5070">
              <w:t>podstawowe pojęcia i zasady z zakresu ochrony własności przemysłowej i praw autorskich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26D2B09" w14:textId="77777777" w:rsidR="008A6543" w:rsidRPr="000E5070" w:rsidRDefault="008A6543" w:rsidP="000E5070">
            <w:r w:rsidRPr="000E5070">
              <w:t>P6S_WK</w:t>
            </w:r>
          </w:p>
        </w:tc>
      </w:tr>
      <w:tr w:rsidR="008A6543" w:rsidRPr="000E5070" w14:paraId="5F2792FD" w14:textId="77777777" w:rsidTr="000E5070">
        <w:trPr>
          <w:trHeight w:val="287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4F2ABF" w14:textId="77777777" w:rsidR="008A6543" w:rsidRPr="000E5070" w:rsidRDefault="008A6543" w:rsidP="000E5070">
            <w:pPr>
              <w:jc w:val="center"/>
              <w:rPr>
                <w:b/>
              </w:rPr>
            </w:pPr>
            <w:r w:rsidRPr="000E5070">
              <w:rPr>
                <w:b/>
              </w:rPr>
              <w:t>Umiejętności: absolwent potrafi</w:t>
            </w:r>
          </w:p>
        </w:tc>
      </w:tr>
      <w:tr w:rsidR="008A6543" w:rsidRPr="000E5070" w14:paraId="58F4B9E6" w14:textId="77777777" w:rsidTr="000E5070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D732" w14:textId="77777777" w:rsidR="008A6543" w:rsidRPr="000E5070" w:rsidRDefault="008A6543" w:rsidP="000E5070">
            <w:r w:rsidRPr="000E5070">
              <w:t>K_U01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4020" w14:textId="77777777" w:rsidR="008A6543" w:rsidRPr="000E5070" w:rsidRDefault="008A6543" w:rsidP="000E5070">
            <w:pPr>
              <w:jc w:val="both"/>
            </w:pPr>
            <w:r w:rsidRPr="000E5070">
              <w:t>zaprojektować i zrealizować proste badanie społeczne, w tym szczególnie o charakterze diagnozy społecznej, dobrać odpowiednie narzędzia, także analityczne do pytań badawczych i zgromadzonych danych oraz uzasadnić przyjęte wybory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9F2F6D9" w14:textId="77777777" w:rsidR="008A6543" w:rsidRPr="000E5070" w:rsidRDefault="008A6543" w:rsidP="000E5070">
            <w:r w:rsidRPr="000E5070">
              <w:t>P6S_UW</w:t>
            </w:r>
          </w:p>
        </w:tc>
      </w:tr>
      <w:tr w:rsidR="008A6543" w:rsidRPr="000E5070" w14:paraId="4E4C6A77" w14:textId="77777777" w:rsidTr="000E5070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88F1" w14:textId="77777777" w:rsidR="008A6543" w:rsidRPr="000E5070" w:rsidRDefault="008A6543" w:rsidP="000E5070">
            <w:r w:rsidRPr="000E5070">
              <w:t>K_U02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5DF8" w14:textId="77777777" w:rsidR="008A6543" w:rsidRPr="000E5070" w:rsidRDefault="008A6543" w:rsidP="000E5070">
            <w:pPr>
              <w:jc w:val="both"/>
            </w:pPr>
            <w:r w:rsidRPr="000E5070">
              <w:t>zaplanować i przedstawić otoczeniu prosty innowacyjny projekt społeczny oraz wskazać czynniki niezbędne do jego realizacji, w tym – w zmieniających się warunkach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17B375" w14:textId="77777777" w:rsidR="008A6543" w:rsidRPr="000E5070" w:rsidRDefault="008A6543" w:rsidP="000E5070">
            <w:r w:rsidRPr="000E5070">
              <w:t>P6S_UW</w:t>
            </w:r>
          </w:p>
        </w:tc>
      </w:tr>
      <w:tr w:rsidR="008A6543" w:rsidRPr="000E5070" w14:paraId="45855614" w14:textId="77777777" w:rsidTr="000E5070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D44B3" w14:textId="77777777" w:rsidR="008A6543" w:rsidRPr="000E5070" w:rsidRDefault="008A6543" w:rsidP="000E5070">
            <w:r w:rsidRPr="000E5070">
              <w:t>K_U03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6F55" w14:textId="77777777" w:rsidR="008A6543" w:rsidRPr="000E5070" w:rsidRDefault="008A6543" w:rsidP="000E5070">
            <w:pPr>
              <w:ind w:left="1"/>
              <w:jc w:val="both"/>
            </w:pPr>
            <w:r w:rsidRPr="000E5070">
              <w:t>zidentyfikować ekonomiczne, społeczne, gospodarcze i kulturowe uwarunkowania określonych zjawisk społecznych i zastosować podejścia i teorie w interpretacji związków między zjawiskami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4F8BD5D" w14:textId="77777777" w:rsidR="008A6543" w:rsidRPr="000E5070" w:rsidRDefault="008A6543" w:rsidP="000E5070">
            <w:pPr>
              <w:ind w:left="1"/>
            </w:pPr>
            <w:r w:rsidRPr="000E5070">
              <w:t>P6S_UW</w:t>
            </w:r>
          </w:p>
        </w:tc>
      </w:tr>
      <w:tr w:rsidR="008A6543" w:rsidRPr="000E5070" w14:paraId="5340E2BE" w14:textId="77777777" w:rsidTr="000E5070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1575" w14:textId="77777777" w:rsidR="008A6543" w:rsidRPr="000E5070" w:rsidRDefault="008A6543" w:rsidP="000E5070">
            <w:r w:rsidRPr="000E5070">
              <w:t>K_U04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FB53" w14:textId="77777777" w:rsidR="008A6543" w:rsidRPr="000E5070" w:rsidRDefault="008A6543" w:rsidP="000E5070">
            <w:pPr>
              <w:ind w:left="1"/>
              <w:jc w:val="both"/>
            </w:pPr>
            <w:r w:rsidRPr="000E5070">
              <w:t>zaprojektować we współpracy zespołowej proste badanie oceniające trafność, skuteczność i efektywność programu społecznego oraz zgromadzić i wykorzystać dane do tego celu, w tym - z wykorzystaniem nowoczesnych narzędzi informatycznych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971867B" w14:textId="77777777" w:rsidR="008A6543" w:rsidRPr="000E5070" w:rsidRDefault="008A6543" w:rsidP="000E5070">
            <w:pPr>
              <w:ind w:left="1"/>
            </w:pPr>
            <w:r w:rsidRPr="000E5070">
              <w:t>P6S_UO</w:t>
            </w:r>
          </w:p>
        </w:tc>
      </w:tr>
      <w:tr w:rsidR="008A6543" w:rsidRPr="000E5070" w14:paraId="7F72E184" w14:textId="77777777" w:rsidTr="000E5070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667E" w14:textId="77777777" w:rsidR="008A6543" w:rsidRPr="000E5070" w:rsidRDefault="008A6543" w:rsidP="000E5070">
            <w:r w:rsidRPr="000E5070">
              <w:t>K_U05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6F2" w14:textId="77777777" w:rsidR="008A6543" w:rsidRPr="000E5070" w:rsidRDefault="008A6543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3"/>
              <w:jc w:val="both"/>
              <w:rPr>
                <w:rFonts w:eastAsia="Times New Roman"/>
              </w:rPr>
            </w:pPr>
            <w:r w:rsidRPr="000E5070">
              <w:t xml:space="preserve">wskazać związki między założeniami </w:t>
            </w:r>
            <w:proofErr w:type="spellStart"/>
            <w:r w:rsidRPr="000E5070">
              <w:t>aksjonormatywnym</w:t>
            </w:r>
            <w:proofErr w:type="spellEnd"/>
            <w:r w:rsidRPr="000E5070">
              <w:t xml:space="preserve"> a proponowanymi rozwiązaniami praktycznymi z zakresu polityki społecznej i publicznej</w:t>
            </w:r>
          </w:p>
          <w:p w14:paraId="48CA06C3" w14:textId="77777777" w:rsidR="008A6543" w:rsidRPr="000E5070" w:rsidRDefault="008A6543" w:rsidP="000E5070">
            <w:pPr>
              <w:ind w:left="1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97242A1" w14:textId="77777777" w:rsidR="008A6543" w:rsidRPr="000E5070" w:rsidRDefault="008A6543" w:rsidP="000E5070">
            <w:pPr>
              <w:ind w:left="1"/>
            </w:pPr>
            <w:r w:rsidRPr="000E5070">
              <w:t>P6S_UW</w:t>
            </w:r>
          </w:p>
        </w:tc>
      </w:tr>
      <w:tr w:rsidR="008A6543" w:rsidRPr="000E5070" w14:paraId="209CF759" w14:textId="77777777" w:rsidTr="000E5070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28CA5" w14:textId="77777777" w:rsidR="008A6543" w:rsidRPr="000E5070" w:rsidRDefault="008A6543" w:rsidP="000E5070">
            <w:r w:rsidRPr="000E5070">
              <w:lastRenderedPageBreak/>
              <w:t>K_U06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9459" w14:textId="77777777" w:rsidR="008A6543" w:rsidRPr="000E5070" w:rsidRDefault="008A6543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3"/>
              <w:jc w:val="both"/>
              <w:rPr>
                <w:rFonts w:eastAsia="Times New Roman"/>
              </w:rPr>
            </w:pPr>
            <w:r w:rsidRPr="000E5070">
              <w:t>przygotować i przedstawić pisemne i ustne wystąpienie prezentujące wybrany problem społeczny, w tym problem złożony i nietypowy oraz zaproponować wobec niego rozwiązania i uzasadnić je    </w:t>
            </w:r>
          </w:p>
          <w:p w14:paraId="37B9DE4B" w14:textId="77777777" w:rsidR="008A6543" w:rsidRPr="000E5070" w:rsidRDefault="008A6543" w:rsidP="000E5070">
            <w:pPr>
              <w:ind w:left="1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91B36B" w14:textId="77777777" w:rsidR="008A6543" w:rsidRPr="000E5070" w:rsidRDefault="008A6543" w:rsidP="000E5070">
            <w:pPr>
              <w:ind w:left="1"/>
            </w:pPr>
            <w:r w:rsidRPr="000E5070">
              <w:t>P6S_UK</w:t>
            </w:r>
          </w:p>
        </w:tc>
      </w:tr>
      <w:tr w:rsidR="008A6543" w:rsidRPr="000E5070" w14:paraId="3DDCC3A5" w14:textId="77777777" w:rsidTr="000E5070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E554" w14:textId="77777777" w:rsidR="008A6543" w:rsidRPr="000E5070" w:rsidRDefault="008A6543" w:rsidP="000E5070">
            <w:r w:rsidRPr="000E5070">
              <w:t>K_U07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92BF" w14:textId="77777777" w:rsidR="008A6543" w:rsidRPr="000E5070" w:rsidRDefault="008A6543" w:rsidP="000E5070">
            <w:pPr>
              <w:ind w:left="1"/>
              <w:jc w:val="both"/>
            </w:pPr>
            <w:r w:rsidRPr="000E5070">
              <w:t>planować przebieg własnej kariery zawodowej, w tym uczenia się przez całe życie, w tym -rozpoznając kompetencje potrzebne do pracy w określonych zawodach z zakresu polityki społecznej i polityki publicznej 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5D6AF2" w14:textId="77777777" w:rsidR="008A6543" w:rsidRPr="000E5070" w:rsidRDefault="008A6543" w:rsidP="000E5070">
            <w:pPr>
              <w:ind w:left="1"/>
            </w:pPr>
            <w:r w:rsidRPr="000E5070">
              <w:t>P6S_UU</w:t>
            </w:r>
          </w:p>
        </w:tc>
      </w:tr>
      <w:tr w:rsidR="008A6543" w:rsidRPr="000E5070" w14:paraId="43E4FC6B" w14:textId="77777777" w:rsidTr="000E5070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A62FD" w14:textId="77777777" w:rsidR="008A6543" w:rsidRPr="000E5070" w:rsidRDefault="008A6543" w:rsidP="000E5070">
            <w:r w:rsidRPr="000E5070">
              <w:t>K_U08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59C8" w14:textId="77777777" w:rsidR="008A6543" w:rsidRPr="000E5070" w:rsidRDefault="008A6543" w:rsidP="000E5070">
            <w:pPr>
              <w:ind w:left="1"/>
              <w:jc w:val="both"/>
            </w:pPr>
            <w:r w:rsidRPr="000E5070">
              <w:t>posługiwać się językiem obcym innym niż język angielski na poziomie A1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8B50747" w14:textId="77777777" w:rsidR="008A6543" w:rsidRPr="000E5070" w:rsidRDefault="008A6543" w:rsidP="000E5070">
            <w:pPr>
              <w:ind w:left="1"/>
            </w:pPr>
            <w:r w:rsidRPr="000E5070">
              <w:t>P6S_UK</w:t>
            </w:r>
          </w:p>
        </w:tc>
      </w:tr>
      <w:tr w:rsidR="008A6543" w:rsidRPr="000E5070" w14:paraId="11A067D0" w14:textId="77777777" w:rsidTr="000E5070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2B4759B" w14:textId="77777777" w:rsidR="008A6543" w:rsidRPr="000E5070" w:rsidRDefault="008A6543" w:rsidP="000E5070">
            <w:r w:rsidRPr="000E5070">
              <w:t>K_U09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01081E5" w14:textId="77777777" w:rsidR="008A6543" w:rsidRPr="000E5070" w:rsidRDefault="008A6543" w:rsidP="000E5070">
            <w:pPr>
              <w:ind w:left="1"/>
              <w:jc w:val="both"/>
            </w:pPr>
            <w:r w:rsidRPr="000E5070">
              <w:t>Posługiwać się językiem angielskim na poziomie C1*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53E5B7" w14:textId="77777777" w:rsidR="008A6543" w:rsidRPr="000E5070" w:rsidRDefault="008A6543" w:rsidP="000E5070">
            <w:pPr>
              <w:ind w:left="1"/>
            </w:pPr>
            <w:r w:rsidRPr="000E5070">
              <w:t>P6S_UK</w:t>
            </w:r>
          </w:p>
        </w:tc>
      </w:tr>
    </w:tbl>
    <w:p w14:paraId="51BB513B" w14:textId="77777777" w:rsidR="008A6543" w:rsidRPr="000E5070" w:rsidRDefault="008A6543" w:rsidP="008A6543">
      <w:pPr>
        <w:spacing w:line="240" w:lineRule="auto"/>
      </w:pPr>
      <w:r w:rsidRPr="000E5070">
        <w:br w:type="page"/>
      </w: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692"/>
      </w:tblGrid>
      <w:tr w:rsidR="008A6543" w:rsidRPr="000E5070" w14:paraId="1168C63B" w14:textId="77777777" w:rsidTr="000E5070">
        <w:trPr>
          <w:trHeight w:val="28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2826E4" w14:textId="77777777" w:rsidR="008A6543" w:rsidRPr="000E5070" w:rsidRDefault="008A6543" w:rsidP="000E5070">
            <w:pPr>
              <w:jc w:val="center"/>
            </w:pPr>
            <w:r w:rsidRPr="000E5070">
              <w:rPr>
                <w:b/>
              </w:rPr>
              <w:lastRenderedPageBreak/>
              <w:t>Kompetencje społeczne: absolwent jest gotów do</w:t>
            </w:r>
          </w:p>
        </w:tc>
      </w:tr>
      <w:tr w:rsidR="008A6543" w:rsidRPr="000E5070" w14:paraId="0D4D98BD" w14:textId="77777777" w:rsidTr="000E5070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9142" w14:textId="77777777" w:rsidR="008A6543" w:rsidRPr="000E5070" w:rsidRDefault="008A6543" w:rsidP="000E5070">
            <w:r w:rsidRPr="000E5070">
              <w:t>K_K01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68A49" w14:textId="77777777" w:rsidR="008A6543" w:rsidRPr="000E5070" w:rsidRDefault="008A6543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3"/>
              <w:jc w:val="both"/>
              <w:rPr>
                <w:rFonts w:eastAsia="Times New Roman"/>
              </w:rPr>
            </w:pPr>
            <w:r w:rsidRPr="000E5070">
              <w:t>sprawnej komunikacji w zakresie celów i metod działań z zakresu polityki społecznej i publicznej, w tym szczególnie używając merytorycznej argumentacji odnoszącej się do wiedzy naukowej</w:t>
            </w:r>
          </w:p>
          <w:p w14:paraId="1543EF5C" w14:textId="77777777" w:rsidR="008A6543" w:rsidRPr="000E5070" w:rsidRDefault="008A6543" w:rsidP="000E5070">
            <w:pPr>
              <w:jc w:val="both"/>
            </w:pP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4251EB" w14:textId="77777777" w:rsidR="008A6543" w:rsidRPr="000E5070" w:rsidRDefault="008A6543" w:rsidP="000E5070">
            <w:r w:rsidRPr="000E5070">
              <w:t>P6S_KK</w:t>
            </w:r>
          </w:p>
        </w:tc>
      </w:tr>
      <w:tr w:rsidR="008A6543" w:rsidRPr="000E5070" w14:paraId="468CC347" w14:textId="77777777" w:rsidTr="000E5070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4181" w14:textId="77777777" w:rsidR="008A6543" w:rsidRPr="000E5070" w:rsidRDefault="008A6543" w:rsidP="000E5070">
            <w:r w:rsidRPr="000E5070">
              <w:t>K_K02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F091" w14:textId="77777777" w:rsidR="008A6543" w:rsidRPr="000E5070" w:rsidRDefault="008A6543" w:rsidP="000E5070">
            <w:pPr>
              <w:jc w:val="both"/>
            </w:pPr>
            <w:r w:rsidRPr="000E5070">
              <w:t>planowania i organizowania swojej pracy w strukturach większych zespołów - w tym szczególnie - działających w kontekście międzynarodowym i międzykulturowym oraz krytycznej oceny i brania odpowiedzialności za efekty tej pracy, w tym dla otoczenia społecznego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153CA82" w14:textId="77777777" w:rsidR="008A6543" w:rsidRPr="000E5070" w:rsidRDefault="008A6543" w:rsidP="000E5070">
            <w:r w:rsidRPr="000E5070">
              <w:t>P6S_KO</w:t>
            </w:r>
          </w:p>
        </w:tc>
      </w:tr>
      <w:tr w:rsidR="008A6543" w:rsidRPr="000E5070" w14:paraId="5BBC85A4" w14:textId="77777777" w:rsidTr="000E5070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63C5" w14:textId="77777777" w:rsidR="008A6543" w:rsidRPr="000E5070" w:rsidRDefault="008A6543" w:rsidP="000E5070">
            <w:r w:rsidRPr="000E5070">
              <w:t>K_K03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4266" w14:textId="77777777" w:rsidR="008A6543" w:rsidRPr="000E5070" w:rsidRDefault="008A6543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3"/>
              <w:jc w:val="both"/>
              <w:rPr>
                <w:rFonts w:eastAsia="Times New Roman"/>
              </w:rPr>
            </w:pPr>
            <w:r w:rsidRPr="000E5070">
              <w:t>krytycznej oceny dostępnych informacji, w tym także rozpoznawania  dezinformacji, propagandy i mowy nienawiści w debacie publicznej</w:t>
            </w:r>
          </w:p>
          <w:p w14:paraId="6E8C27FB" w14:textId="77777777" w:rsidR="008A6543" w:rsidRPr="000E5070" w:rsidRDefault="008A6543" w:rsidP="000E5070">
            <w:pPr>
              <w:ind w:left="1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E6BBBA" w14:textId="77777777" w:rsidR="008A6543" w:rsidRPr="000E5070" w:rsidRDefault="008A6543" w:rsidP="000E5070">
            <w:pPr>
              <w:ind w:left="1"/>
            </w:pPr>
            <w:r w:rsidRPr="000E5070">
              <w:t>P6S_KK</w:t>
            </w:r>
          </w:p>
        </w:tc>
      </w:tr>
      <w:tr w:rsidR="008A6543" w:rsidRPr="000E5070" w14:paraId="3DB5B5A0" w14:textId="77777777" w:rsidTr="000E5070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A5FD1D2" w14:textId="77777777" w:rsidR="008A6543" w:rsidRPr="000E5070" w:rsidRDefault="008A6543" w:rsidP="000E5070">
            <w:r w:rsidRPr="000E5070">
              <w:t>K_K04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9015F0B" w14:textId="77777777" w:rsidR="008A6543" w:rsidRPr="000E5070" w:rsidRDefault="008A6543" w:rsidP="000E5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3"/>
              <w:jc w:val="both"/>
              <w:rPr>
                <w:rFonts w:eastAsia="Times New Roman"/>
              </w:rPr>
            </w:pPr>
            <w:r w:rsidRPr="000E5070">
              <w:t>przestrzegania zasad etycznych w życiu zawodowym, w tym podejmowania działań przeciwstawiających się dyskryminacji i wykluczeniu społecznemu</w:t>
            </w:r>
          </w:p>
          <w:p w14:paraId="44A82F91" w14:textId="77777777" w:rsidR="008A6543" w:rsidRPr="000E5070" w:rsidRDefault="008A6543" w:rsidP="000E5070">
            <w:pPr>
              <w:ind w:left="1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35B036" w14:textId="77777777" w:rsidR="008A6543" w:rsidRPr="000E5070" w:rsidRDefault="008A6543" w:rsidP="000E5070">
            <w:pPr>
              <w:ind w:left="1"/>
            </w:pPr>
            <w:r w:rsidRPr="000E5070">
              <w:t>P6S_KR</w:t>
            </w:r>
          </w:p>
        </w:tc>
      </w:tr>
    </w:tbl>
    <w:p w14:paraId="7F0582D5" w14:textId="77777777" w:rsidR="008A6543" w:rsidRPr="000E5070" w:rsidRDefault="008A6543" w:rsidP="008A6543">
      <w:pPr>
        <w:spacing w:line="240" w:lineRule="auto"/>
        <w:ind w:hanging="284"/>
      </w:pPr>
      <w:r w:rsidRPr="000E5070">
        <w:t xml:space="preserve">OBJAŚNIENIA </w:t>
      </w:r>
    </w:p>
    <w:p w14:paraId="11790FB5" w14:textId="77777777" w:rsidR="008A6543" w:rsidRPr="000E5070" w:rsidRDefault="008A6543" w:rsidP="008A6543">
      <w:pPr>
        <w:spacing w:line="240" w:lineRule="auto"/>
        <w:ind w:hanging="284"/>
      </w:pPr>
      <w:r w:rsidRPr="000E5070">
        <w:t xml:space="preserve">Symbol efektu uczenia się dla programu studiów tworzą: </w:t>
      </w:r>
    </w:p>
    <w:p w14:paraId="6C5C3CA3" w14:textId="77777777" w:rsidR="008A6543" w:rsidRPr="000E5070" w:rsidRDefault="008A6543" w:rsidP="008A6543">
      <w:pPr>
        <w:numPr>
          <w:ilvl w:val="0"/>
          <w:numId w:val="31"/>
        </w:numPr>
        <w:spacing w:after="0" w:line="240" w:lineRule="auto"/>
        <w:ind w:left="0" w:right="54" w:hanging="284"/>
        <w:jc w:val="both"/>
      </w:pPr>
      <w:r w:rsidRPr="000E5070">
        <w:t xml:space="preserve">litera K – dla wyróżnienia, że chodzi o efekty uczenia się dla programu studiów, </w:t>
      </w:r>
    </w:p>
    <w:p w14:paraId="298F27A9" w14:textId="77777777" w:rsidR="008A6543" w:rsidRPr="000E5070" w:rsidRDefault="008A6543" w:rsidP="008A6543">
      <w:pPr>
        <w:numPr>
          <w:ilvl w:val="0"/>
          <w:numId w:val="31"/>
        </w:numPr>
        <w:spacing w:after="0" w:line="240" w:lineRule="auto"/>
        <w:ind w:left="0" w:right="54" w:hanging="284"/>
        <w:jc w:val="both"/>
      </w:pPr>
      <w:r w:rsidRPr="000E5070">
        <w:t>znak _ (</w:t>
      </w:r>
      <w:proofErr w:type="spellStart"/>
      <w:r w:rsidRPr="000E5070">
        <w:t>podkreślnik</w:t>
      </w:r>
      <w:proofErr w:type="spellEnd"/>
      <w:r w:rsidRPr="000E5070">
        <w:t xml:space="preserve">), </w:t>
      </w:r>
    </w:p>
    <w:p w14:paraId="73F14E57" w14:textId="77777777" w:rsidR="008A6543" w:rsidRPr="000E5070" w:rsidRDefault="008A6543" w:rsidP="008A6543">
      <w:pPr>
        <w:numPr>
          <w:ilvl w:val="0"/>
          <w:numId w:val="31"/>
        </w:numPr>
        <w:spacing w:after="0" w:line="240" w:lineRule="auto"/>
        <w:ind w:left="0" w:right="54" w:hanging="284"/>
        <w:jc w:val="both"/>
      </w:pPr>
      <w:r w:rsidRPr="000E5070">
        <w:t xml:space="preserve">jedna z liter W, U lub K – dla oznaczenia kategorii efektów (W – wiedza, U – umiejętności, K – kompetencje społeczne), </w:t>
      </w:r>
    </w:p>
    <w:p w14:paraId="0B57588B" w14:textId="77777777" w:rsidR="008A6543" w:rsidRPr="000E5070" w:rsidRDefault="008A6543" w:rsidP="008A6543">
      <w:pPr>
        <w:numPr>
          <w:ilvl w:val="0"/>
          <w:numId w:val="31"/>
        </w:numPr>
        <w:spacing w:after="0" w:line="240" w:lineRule="auto"/>
        <w:ind w:left="0" w:right="54" w:hanging="284"/>
        <w:jc w:val="both"/>
      </w:pPr>
      <w:r w:rsidRPr="000E5070">
        <w:t xml:space="preserve">numer efektu w obrębie danej kategorii, zapisany w postaci dwóch cyfr (numery 1-9 należy poprzedzić cyfrą 0). </w:t>
      </w:r>
    </w:p>
    <w:p w14:paraId="30EC8691" w14:textId="77777777" w:rsidR="008A6543" w:rsidRPr="000E5070" w:rsidRDefault="008A6543" w:rsidP="008A6543">
      <w:pPr>
        <w:spacing w:line="240" w:lineRule="auto"/>
        <w:ind w:left="142" w:right="54"/>
        <w:jc w:val="both"/>
        <w:sectPr w:rsidR="008A6543" w:rsidRPr="000E5070">
          <w:footerReference w:type="default" r:id="rId13"/>
          <w:pgSz w:w="16838" w:h="11906" w:orient="landscape"/>
          <w:pgMar w:top="709" w:right="720" w:bottom="1300" w:left="1440" w:header="708" w:footer="708" w:gutter="0"/>
          <w:pgNumType w:start="1"/>
          <w:cols w:space="720"/>
        </w:sectPr>
      </w:pPr>
      <w:r w:rsidRPr="000E5070">
        <w:t xml:space="preserve"> </w:t>
      </w:r>
    </w:p>
    <w:p w14:paraId="7CF339BF" w14:textId="77777777" w:rsidR="008A6543" w:rsidRPr="000E5070" w:rsidRDefault="008A6543" w:rsidP="008A6543">
      <w:pPr>
        <w:tabs>
          <w:tab w:val="left" w:pos="1276"/>
        </w:tabs>
        <w:spacing w:line="240" w:lineRule="auto"/>
        <w:ind w:hanging="284"/>
        <w:jc w:val="both"/>
        <w:rPr>
          <w:b/>
        </w:rPr>
      </w:pPr>
      <w:r w:rsidRPr="000E5070">
        <w:rPr>
          <w:b/>
        </w:rPr>
        <w:lastRenderedPageBreak/>
        <w:t>Zajęcia lub grupy zajęć przypisane do danego etapu studiów</w:t>
      </w:r>
    </w:p>
    <w:p w14:paraId="19FB42C2" w14:textId="77777777" w:rsidR="008A6543" w:rsidRPr="000E5070" w:rsidRDefault="008A6543" w:rsidP="008A6543">
      <w:pPr>
        <w:spacing w:line="240" w:lineRule="auto"/>
        <w:ind w:hanging="284"/>
        <w:rPr>
          <w:b/>
        </w:rPr>
      </w:pPr>
    </w:p>
    <w:p w14:paraId="573CD561" w14:textId="77777777" w:rsidR="008A6543" w:rsidRPr="000E5070" w:rsidRDefault="008A6543" w:rsidP="008A6543">
      <w:pPr>
        <w:spacing w:line="240" w:lineRule="auto"/>
        <w:ind w:hanging="284"/>
        <w:rPr>
          <w:b/>
        </w:rPr>
      </w:pPr>
      <w:r w:rsidRPr="000E5070">
        <w:rPr>
          <w:b/>
        </w:rPr>
        <w:t>Semestr: pierwszy</w:t>
      </w:r>
    </w:p>
    <w:p w14:paraId="53D2E053" w14:textId="77777777" w:rsidR="008A6543" w:rsidRPr="000E5070" w:rsidRDefault="008A6543" w:rsidP="008A6543">
      <w:pPr>
        <w:spacing w:line="240" w:lineRule="auto"/>
        <w:ind w:hanging="284"/>
        <w:rPr>
          <w:i/>
        </w:rPr>
      </w:pPr>
      <w:r w:rsidRPr="000E5070">
        <w:rPr>
          <w:b/>
        </w:rPr>
        <w:t>Rok studiów: pierwszy</w:t>
      </w:r>
    </w:p>
    <w:tbl>
      <w:tblPr>
        <w:tblpPr w:leftFromText="141" w:rightFromText="141" w:vertAnchor="text" w:tblpXSpec="center" w:tblpY="1"/>
        <w:tblOverlap w:val="never"/>
        <w:tblW w:w="15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503"/>
        <w:gridCol w:w="105"/>
        <w:gridCol w:w="101"/>
        <w:gridCol w:w="694"/>
        <w:gridCol w:w="180"/>
        <w:gridCol w:w="105"/>
        <w:gridCol w:w="975"/>
        <w:gridCol w:w="105"/>
        <w:gridCol w:w="105"/>
        <w:gridCol w:w="900"/>
        <w:gridCol w:w="105"/>
        <w:gridCol w:w="105"/>
        <w:gridCol w:w="960"/>
        <w:gridCol w:w="105"/>
        <w:gridCol w:w="345"/>
        <w:gridCol w:w="600"/>
        <w:gridCol w:w="105"/>
        <w:gridCol w:w="255"/>
        <w:gridCol w:w="690"/>
        <w:gridCol w:w="105"/>
        <w:gridCol w:w="105"/>
        <w:gridCol w:w="780"/>
        <w:gridCol w:w="105"/>
        <w:gridCol w:w="930"/>
        <w:gridCol w:w="105"/>
        <w:gridCol w:w="675"/>
        <w:gridCol w:w="300"/>
        <w:gridCol w:w="105"/>
        <w:gridCol w:w="1035"/>
        <w:gridCol w:w="105"/>
        <w:gridCol w:w="105"/>
        <w:gridCol w:w="2700"/>
      </w:tblGrid>
      <w:tr w:rsidR="008A6543" w:rsidRPr="000E5070" w14:paraId="20493EB8" w14:textId="77777777" w:rsidTr="008A6543">
        <w:trPr>
          <w:trHeight w:val="204"/>
          <w:jc w:val="center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F4B42E" w14:textId="77777777" w:rsidR="008A6543" w:rsidRPr="000E5070" w:rsidRDefault="008A6543" w:rsidP="008A6543">
            <w:pPr>
              <w:jc w:val="center"/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 w:rsidRPr="000E5070">
              <w:rPr>
                <w:b/>
                <w:sz w:val="20"/>
                <w:szCs w:val="20"/>
              </w:rPr>
              <w:t>Nazwa przed</w:t>
            </w:r>
          </w:p>
          <w:p w14:paraId="55B1355B" w14:textId="77777777" w:rsidR="008A6543" w:rsidRPr="000E5070" w:rsidRDefault="008A6543" w:rsidP="008A6543">
            <w:pPr>
              <w:jc w:val="center"/>
              <w:rPr>
                <w:b/>
                <w:sz w:val="20"/>
                <w:szCs w:val="20"/>
              </w:rPr>
            </w:pPr>
            <w:r w:rsidRPr="000E5070">
              <w:rPr>
                <w:b/>
                <w:sz w:val="20"/>
                <w:szCs w:val="20"/>
              </w:rPr>
              <w:t>miotu</w:t>
            </w:r>
          </w:p>
        </w:tc>
        <w:tc>
          <w:tcPr>
            <w:tcW w:w="8138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58CC70" w14:textId="77777777" w:rsidR="008A6543" w:rsidRPr="000E5070" w:rsidRDefault="008A6543" w:rsidP="008A6543">
            <w:pPr>
              <w:jc w:val="center"/>
              <w:rPr>
                <w:b/>
                <w:sz w:val="20"/>
                <w:szCs w:val="20"/>
              </w:rPr>
            </w:pPr>
            <w:r w:rsidRPr="000E5070">
              <w:rPr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79924" w14:textId="77777777" w:rsidR="008A6543" w:rsidRPr="000E5070" w:rsidRDefault="008A6543" w:rsidP="008A65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E5070">
              <w:rPr>
                <w:b/>
                <w:sz w:val="20"/>
                <w:szCs w:val="20"/>
              </w:rPr>
              <w:t>Ra</w:t>
            </w:r>
          </w:p>
          <w:p w14:paraId="37AAB340" w14:textId="77777777" w:rsidR="008A6543" w:rsidRPr="000E5070" w:rsidRDefault="008A6543" w:rsidP="008A65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E5070">
              <w:rPr>
                <w:b/>
                <w:sz w:val="20"/>
                <w:szCs w:val="20"/>
              </w:rPr>
              <w:t>zem</w:t>
            </w:r>
            <w:proofErr w:type="spellEnd"/>
            <w:r w:rsidRPr="000E5070">
              <w:rPr>
                <w:b/>
                <w:sz w:val="20"/>
                <w:szCs w:val="20"/>
              </w:rPr>
              <w:t>: li</w:t>
            </w:r>
          </w:p>
          <w:p w14:paraId="2AAB686E" w14:textId="77777777" w:rsidR="008A6543" w:rsidRPr="000E5070" w:rsidRDefault="008A6543" w:rsidP="008A65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E5070">
              <w:rPr>
                <w:b/>
                <w:sz w:val="20"/>
                <w:szCs w:val="20"/>
              </w:rPr>
              <w:t>czba</w:t>
            </w:r>
            <w:proofErr w:type="spellEnd"/>
            <w:r w:rsidRPr="000E5070">
              <w:rPr>
                <w:b/>
                <w:sz w:val="20"/>
                <w:szCs w:val="20"/>
              </w:rPr>
              <w:t xml:space="preserve"> </w:t>
            </w:r>
          </w:p>
          <w:p w14:paraId="0CD2170F" w14:textId="77777777" w:rsidR="008A6543" w:rsidRPr="000E5070" w:rsidRDefault="008A6543" w:rsidP="008A65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E5070">
              <w:rPr>
                <w:b/>
                <w:sz w:val="20"/>
                <w:szCs w:val="20"/>
              </w:rPr>
              <w:t>go</w:t>
            </w:r>
          </w:p>
          <w:p w14:paraId="72CB5EC8" w14:textId="77777777" w:rsidR="008A6543" w:rsidRPr="000E5070" w:rsidRDefault="008A6543" w:rsidP="008A65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E5070">
              <w:rPr>
                <w:b/>
                <w:sz w:val="20"/>
                <w:szCs w:val="20"/>
              </w:rPr>
              <w:t>dzin</w:t>
            </w:r>
            <w:proofErr w:type="spellEnd"/>
            <w:r w:rsidRPr="000E5070">
              <w:rPr>
                <w:b/>
                <w:sz w:val="20"/>
                <w:szCs w:val="20"/>
              </w:rPr>
              <w:t xml:space="preserve"> za</w:t>
            </w:r>
          </w:p>
          <w:p w14:paraId="7F0011AB" w14:textId="77777777" w:rsidR="008A6543" w:rsidRPr="000E5070" w:rsidRDefault="008A6543" w:rsidP="008A65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E5070">
              <w:rPr>
                <w:b/>
                <w:sz w:val="20"/>
                <w:szCs w:val="20"/>
              </w:rPr>
              <w:t>jęć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B2C66E" w14:textId="77777777" w:rsidR="008A6543" w:rsidRPr="000E5070" w:rsidRDefault="008A6543" w:rsidP="008A65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E5070">
              <w:rPr>
                <w:b/>
                <w:sz w:val="20"/>
                <w:szCs w:val="20"/>
              </w:rPr>
              <w:t>Razem:</w:t>
            </w:r>
          </w:p>
          <w:p w14:paraId="257346CD" w14:textId="77777777" w:rsidR="008A6543" w:rsidRPr="000E5070" w:rsidRDefault="008A6543" w:rsidP="008A65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E5070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5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6FDBF8" w14:textId="77777777" w:rsidR="008A6543" w:rsidRPr="000E5070" w:rsidRDefault="008A6543" w:rsidP="008A6543">
            <w:pPr>
              <w:jc w:val="center"/>
              <w:rPr>
                <w:b/>
                <w:sz w:val="20"/>
                <w:szCs w:val="20"/>
              </w:rPr>
            </w:pPr>
            <w:r w:rsidRPr="000E5070">
              <w:rPr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7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56AD76" w14:textId="77777777" w:rsidR="008A6543" w:rsidRPr="000E5070" w:rsidRDefault="008A6543" w:rsidP="008A6543">
            <w:pPr>
              <w:jc w:val="center"/>
              <w:rPr>
                <w:b/>
                <w:sz w:val="20"/>
                <w:szCs w:val="20"/>
              </w:rPr>
            </w:pPr>
            <w:r w:rsidRPr="000E5070">
              <w:rPr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8A6543" w:rsidRPr="000E5070" w14:paraId="02EAE0A7" w14:textId="77777777" w:rsidTr="008A6543">
        <w:trPr>
          <w:trHeight w:val="2261"/>
          <w:jc w:val="center"/>
        </w:trPr>
        <w:tc>
          <w:tcPr>
            <w:tcW w:w="170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F7CAD2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2CBA0D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Wy</w:t>
            </w:r>
          </w:p>
          <w:p w14:paraId="4BEA3D71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kład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440525" w14:textId="77777777" w:rsidR="008A6543" w:rsidRPr="008A6543" w:rsidRDefault="008A6543" w:rsidP="008A6543">
            <w:pPr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 w:rsidRPr="008A6543">
              <w:rPr>
                <w:b/>
                <w:lang w:val="en-US"/>
              </w:rPr>
              <w:t>Kon</w:t>
            </w:r>
            <w:proofErr w:type="spellEnd"/>
          </w:p>
          <w:p w14:paraId="70864843" w14:textId="77777777" w:rsidR="008A6543" w:rsidRPr="008A6543" w:rsidRDefault="008A6543" w:rsidP="008A6543">
            <w:pPr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 w:rsidRPr="008A6543">
              <w:rPr>
                <w:b/>
                <w:lang w:val="en-US"/>
              </w:rPr>
              <w:t>wer</w:t>
            </w:r>
            <w:proofErr w:type="spellEnd"/>
          </w:p>
          <w:p w14:paraId="6A8F1ADD" w14:textId="77777777" w:rsidR="008A6543" w:rsidRPr="008A6543" w:rsidRDefault="008A6543" w:rsidP="008A6543">
            <w:pPr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 w:rsidRPr="008A6543">
              <w:rPr>
                <w:b/>
                <w:lang w:val="en-US"/>
              </w:rPr>
              <w:t>sa</w:t>
            </w:r>
            <w:proofErr w:type="spellEnd"/>
          </w:p>
          <w:p w14:paraId="0F06791D" w14:textId="77777777" w:rsidR="008A6543" w:rsidRPr="008A6543" w:rsidRDefault="008A6543" w:rsidP="008A6543">
            <w:pPr>
              <w:ind w:left="113" w:right="113"/>
              <w:jc w:val="center"/>
              <w:rPr>
                <w:b/>
                <w:lang w:val="en-US"/>
              </w:rPr>
            </w:pPr>
            <w:r w:rsidRPr="008A6543">
              <w:rPr>
                <w:b/>
                <w:lang w:val="en-US"/>
              </w:rPr>
              <w:t>to</w:t>
            </w:r>
          </w:p>
          <w:p w14:paraId="0661056F" w14:textId="77777777" w:rsidR="008A6543" w:rsidRPr="008A6543" w:rsidRDefault="008A6543" w:rsidP="008A6543">
            <w:pPr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 w:rsidRPr="008A6543">
              <w:rPr>
                <w:b/>
                <w:lang w:val="en-US"/>
              </w:rPr>
              <w:t>rium</w:t>
            </w:r>
            <w:proofErr w:type="spellEnd"/>
          </w:p>
        </w:tc>
        <w:tc>
          <w:tcPr>
            <w:tcW w:w="14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1A3A21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Semi</w:t>
            </w:r>
            <w:proofErr w:type="spellEnd"/>
          </w:p>
          <w:p w14:paraId="3034F6C8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narium</w:t>
            </w:r>
            <w:proofErr w:type="spellEnd"/>
          </w:p>
        </w:tc>
        <w:tc>
          <w:tcPr>
            <w:tcW w:w="10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EC149E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Ćwi</w:t>
            </w:r>
            <w:proofErr w:type="spellEnd"/>
          </w:p>
          <w:p w14:paraId="4DDFF9EB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Cze</w:t>
            </w:r>
            <w:proofErr w:type="spellEnd"/>
          </w:p>
          <w:p w14:paraId="2483846A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nia</w:t>
            </w:r>
            <w:proofErr w:type="spellEnd"/>
          </w:p>
        </w:tc>
        <w:tc>
          <w:tcPr>
            <w:tcW w:w="1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7B9A64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Laboratorium</w:t>
            </w:r>
          </w:p>
        </w:tc>
        <w:tc>
          <w:tcPr>
            <w:tcW w:w="9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DEDDE5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War</w:t>
            </w:r>
          </w:p>
          <w:p w14:paraId="24F385CA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Szta</w:t>
            </w:r>
            <w:proofErr w:type="spellEnd"/>
          </w:p>
          <w:p w14:paraId="2D6069EE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ty</w:t>
            </w: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CC973D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Pro</w:t>
            </w:r>
          </w:p>
          <w:p w14:paraId="51D2FFD0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jekt</w:t>
            </w:r>
            <w:proofErr w:type="spellEnd"/>
          </w:p>
        </w:tc>
        <w:tc>
          <w:tcPr>
            <w:tcW w:w="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ACA3AF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In</w:t>
            </w:r>
          </w:p>
          <w:p w14:paraId="4810313D" w14:textId="77777777" w:rsidR="008A6543" w:rsidRPr="000E5070" w:rsidRDefault="008A6543" w:rsidP="008A6543">
            <w:pPr>
              <w:ind w:left="113" w:right="113"/>
              <w:jc w:val="center"/>
            </w:pPr>
            <w:proofErr w:type="spellStart"/>
            <w:r w:rsidRPr="000E5070">
              <w:rPr>
                <w:b/>
              </w:rPr>
              <w:t>ne</w:t>
            </w:r>
            <w:proofErr w:type="spellEnd"/>
          </w:p>
        </w:tc>
        <w:tc>
          <w:tcPr>
            <w:tcW w:w="93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3DC1A2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80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3A40D6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D63B8A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B70941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A6543" w:rsidRPr="000E5070" w14:paraId="4FCC3275" w14:textId="77777777" w:rsidTr="008A6543">
        <w:trPr>
          <w:trHeight w:val="1044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7B91893" w14:textId="77777777" w:rsidR="008A6543" w:rsidRPr="008A6543" w:rsidRDefault="008A6543" w:rsidP="008A6543">
            <w:pPr>
              <w:rPr>
                <w:b/>
                <w:lang w:val="en-US"/>
              </w:rPr>
            </w:pPr>
            <w:r w:rsidRPr="008A6543">
              <w:rPr>
                <w:b/>
                <w:lang w:val="en-US"/>
              </w:rPr>
              <w:t xml:space="preserve">Political </w:t>
            </w:r>
            <w:proofErr w:type="spellStart"/>
            <w:r w:rsidRPr="008A6543">
              <w:rPr>
                <w:b/>
                <w:lang w:val="en-US"/>
              </w:rPr>
              <w:t>institu</w:t>
            </w:r>
            <w:proofErr w:type="spellEnd"/>
            <w:r w:rsidRPr="008A6543">
              <w:rPr>
                <w:b/>
                <w:lang w:val="en-US"/>
              </w:rPr>
              <w:t>-</w:t>
            </w:r>
          </w:p>
          <w:p w14:paraId="62F071D4" w14:textId="77777777" w:rsidR="008A6543" w:rsidRPr="008A6543" w:rsidRDefault="008A6543" w:rsidP="008A6543">
            <w:pPr>
              <w:rPr>
                <w:b/>
                <w:lang w:val="en-US"/>
              </w:rPr>
            </w:pPr>
            <w:proofErr w:type="spellStart"/>
            <w:r w:rsidRPr="008A6543">
              <w:rPr>
                <w:b/>
                <w:lang w:val="en-US"/>
              </w:rPr>
              <w:t>tions</w:t>
            </w:r>
            <w:proofErr w:type="spellEnd"/>
            <w:r w:rsidRPr="008A6543">
              <w:rPr>
                <w:b/>
                <w:lang w:val="en-US"/>
              </w:rPr>
              <w:t xml:space="preserve"> in the EU countries (</w:t>
            </w:r>
            <w:proofErr w:type="spellStart"/>
            <w:r w:rsidRPr="008A6543">
              <w:rPr>
                <w:b/>
                <w:lang w:val="en-US"/>
              </w:rPr>
              <w:t>Instytucje</w:t>
            </w:r>
            <w:proofErr w:type="spellEnd"/>
            <w:r w:rsidRPr="008A6543">
              <w:rPr>
                <w:b/>
                <w:lang w:val="en-US"/>
              </w:rPr>
              <w:t xml:space="preserve"> </w:t>
            </w:r>
            <w:proofErr w:type="spellStart"/>
            <w:r w:rsidRPr="008A6543">
              <w:rPr>
                <w:b/>
                <w:lang w:val="en-US"/>
              </w:rPr>
              <w:t>polityczne</w:t>
            </w:r>
            <w:proofErr w:type="spellEnd"/>
            <w:r w:rsidRPr="008A6543">
              <w:rPr>
                <w:b/>
                <w:lang w:val="en-US"/>
              </w:rPr>
              <w:t xml:space="preserve"> </w:t>
            </w:r>
            <w:proofErr w:type="spellStart"/>
            <w:r w:rsidRPr="008A6543">
              <w:rPr>
                <w:b/>
                <w:lang w:val="en-US"/>
              </w:rPr>
              <w:t>krajów</w:t>
            </w:r>
            <w:proofErr w:type="spellEnd"/>
            <w:r w:rsidRPr="008A6543">
              <w:rPr>
                <w:b/>
                <w:lang w:val="en-US"/>
              </w:rPr>
              <w:t xml:space="preserve"> UE)</w:t>
            </w:r>
          </w:p>
        </w:tc>
        <w:tc>
          <w:tcPr>
            <w:tcW w:w="709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3D4BCC37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694" w:type="dxa"/>
            <w:tcBorders>
              <w:top w:val="single" w:sz="12" w:space="0" w:color="000000"/>
            </w:tcBorders>
            <w:shd w:val="clear" w:color="auto" w:fill="auto"/>
          </w:tcPr>
          <w:p w14:paraId="1FE62E5A" w14:textId="77777777" w:rsidR="008A6543" w:rsidRPr="000E5070" w:rsidRDefault="008A6543" w:rsidP="008A6543"/>
        </w:tc>
        <w:tc>
          <w:tcPr>
            <w:tcW w:w="1470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14:paraId="5C8CFA66" w14:textId="77777777" w:rsidR="008A6543" w:rsidRPr="000E5070" w:rsidRDefault="008A6543" w:rsidP="008A6543"/>
        </w:tc>
        <w:tc>
          <w:tcPr>
            <w:tcW w:w="100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76F14BD" w14:textId="77777777" w:rsidR="008A6543" w:rsidRPr="000E5070" w:rsidRDefault="008A6543" w:rsidP="008A6543"/>
        </w:tc>
        <w:tc>
          <w:tcPr>
            <w:tcW w:w="1515" w:type="dxa"/>
            <w:gridSpan w:val="4"/>
            <w:tcBorders>
              <w:top w:val="single" w:sz="12" w:space="0" w:color="000000"/>
            </w:tcBorders>
            <w:shd w:val="clear" w:color="auto" w:fill="auto"/>
          </w:tcPr>
          <w:p w14:paraId="6B7B6FE6" w14:textId="77777777" w:rsidR="008A6543" w:rsidRPr="000E5070" w:rsidRDefault="008A6543" w:rsidP="008A6543"/>
        </w:tc>
        <w:tc>
          <w:tcPr>
            <w:tcW w:w="960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7980B134" w14:textId="77777777" w:rsidR="008A6543" w:rsidRPr="000E5070" w:rsidRDefault="008A6543" w:rsidP="008A6543"/>
        </w:tc>
        <w:tc>
          <w:tcPr>
            <w:tcW w:w="900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591B1266" w14:textId="77777777" w:rsidR="008A6543" w:rsidRPr="000E5070" w:rsidRDefault="008A6543" w:rsidP="008A6543"/>
        </w:tc>
        <w:tc>
          <w:tcPr>
            <w:tcW w:w="8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E9DAC4A" w14:textId="77777777" w:rsidR="008A6543" w:rsidRPr="000E5070" w:rsidRDefault="008A6543" w:rsidP="008A6543"/>
        </w:tc>
        <w:tc>
          <w:tcPr>
            <w:tcW w:w="930" w:type="dxa"/>
            <w:tcBorders>
              <w:top w:val="single" w:sz="12" w:space="0" w:color="000000"/>
            </w:tcBorders>
            <w:shd w:val="clear" w:color="auto" w:fill="auto"/>
          </w:tcPr>
          <w:p w14:paraId="01E79FE7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DEE0EB3" w14:textId="77777777" w:rsidR="008A6543" w:rsidRPr="000E5070" w:rsidRDefault="008A6543" w:rsidP="008A6543">
            <w:r w:rsidRPr="000E5070">
              <w:t>4</w:t>
            </w:r>
          </w:p>
        </w:tc>
        <w:tc>
          <w:tcPr>
            <w:tcW w:w="1650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14:paraId="20B6C232" w14:textId="77777777" w:rsidR="008A6543" w:rsidRPr="000E5070" w:rsidRDefault="008A6543" w:rsidP="008A6543">
            <w:r w:rsidRPr="000E5070">
              <w:t>K_W03, K_W04, K_W06</w:t>
            </w:r>
          </w:p>
        </w:tc>
        <w:tc>
          <w:tcPr>
            <w:tcW w:w="270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E44C87D" w14:textId="77777777" w:rsidR="008A6543" w:rsidRPr="000E5070" w:rsidRDefault="008A6543" w:rsidP="008A6543">
            <w:r w:rsidRPr="000E5070">
              <w:t>Nauki o polityce i administracji</w:t>
            </w:r>
          </w:p>
        </w:tc>
      </w:tr>
      <w:tr w:rsidR="008A6543" w:rsidRPr="000E5070" w14:paraId="15D750A8" w14:textId="77777777" w:rsidTr="008A6543">
        <w:trPr>
          <w:trHeight w:val="695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B8A48B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198" w:type="dxa"/>
            <w:gridSpan w:val="32"/>
            <w:tcBorders>
              <w:right w:val="single" w:sz="12" w:space="0" w:color="000000"/>
            </w:tcBorders>
            <w:shd w:val="clear" w:color="auto" w:fill="auto"/>
          </w:tcPr>
          <w:p w14:paraId="318D53DF" w14:textId="77777777" w:rsidR="008A6543" w:rsidRPr="000E5070" w:rsidRDefault="008A6543" w:rsidP="008A6543">
            <w:r w:rsidRPr="000E5070">
              <w:t xml:space="preserve">Zakres: władza ustawodawcza, wykonawcza i sądownicza w wybranych krajach Unii Europejskiej. Wprowadzenie do zagadnień: modele demokracji przedstawicielskiej, partie polityczne i ich rodziny, systemy partyjne, systemy wyborcze, partycypacja obywatelska, decentralizacja. Kluczowe instytucje Unii Europejskiej. </w:t>
            </w:r>
          </w:p>
        </w:tc>
      </w:tr>
      <w:tr w:rsidR="008A6543" w:rsidRPr="000E5070" w14:paraId="7F1CED40" w14:textId="77777777" w:rsidTr="008A6543">
        <w:trPr>
          <w:trHeight w:val="811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3DEAD1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lastRenderedPageBreak/>
              <w:t>Sposoby weryfikacji efektów uczenia się</w:t>
            </w:r>
          </w:p>
        </w:tc>
        <w:tc>
          <w:tcPr>
            <w:tcW w:w="14198" w:type="dxa"/>
            <w:gridSpan w:val="32"/>
            <w:tcBorders>
              <w:right w:val="single" w:sz="12" w:space="0" w:color="000000"/>
            </w:tcBorders>
            <w:shd w:val="clear" w:color="auto" w:fill="auto"/>
          </w:tcPr>
          <w:p w14:paraId="626606BA" w14:textId="77777777" w:rsidR="008A6543" w:rsidRPr="000E5070" w:rsidRDefault="008A6543" w:rsidP="008A6543">
            <w:r w:rsidRPr="000E5070">
              <w:t>egzamin pisemny</w:t>
            </w:r>
          </w:p>
        </w:tc>
      </w:tr>
      <w:tr w:rsidR="008A6543" w:rsidRPr="000E5070" w14:paraId="60E070AD" w14:textId="77777777" w:rsidTr="008A6543">
        <w:trPr>
          <w:trHeight w:val="844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</w:tcPr>
          <w:p w14:paraId="13C6BD1E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Eco-</w:t>
            </w:r>
          </w:p>
          <w:p w14:paraId="4A51EDF5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Nomics</w:t>
            </w:r>
            <w:proofErr w:type="spellEnd"/>
            <w:r w:rsidRPr="000E5070">
              <w:rPr>
                <w:b/>
              </w:rPr>
              <w:t xml:space="preserve"> (Ekonomia)</w:t>
            </w:r>
          </w:p>
        </w:tc>
        <w:tc>
          <w:tcPr>
            <w:tcW w:w="608" w:type="dxa"/>
            <w:gridSpan w:val="2"/>
            <w:shd w:val="clear" w:color="auto" w:fill="auto"/>
          </w:tcPr>
          <w:p w14:paraId="4422A379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80" w:type="dxa"/>
            <w:gridSpan w:val="4"/>
            <w:shd w:val="clear" w:color="auto" w:fill="auto"/>
          </w:tcPr>
          <w:p w14:paraId="7FE64021" w14:textId="77777777" w:rsidR="008A6543" w:rsidRPr="000E5070" w:rsidRDefault="008A6543" w:rsidP="008A6543"/>
        </w:tc>
        <w:tc>
          <w:tcPr>
            <w:tcW w:w="1080" w:type="dxa"/>
            <w:gridSpan w:val="2"/>
            <w:shd w:val="clear" w:color="auto" w:fill="auto"/>
          </w:tcPr>
          <w:p w14:paraId="3F3736C3" w14:textId="77777777" w:rsidR="008A6543" w:rsidRPr="000E5070" w:rsidRDefault="008A6543" w:rsidP="008A6543"/>
        </w:tc>
        <w:tc>
          <w:tcPr>
            <w:tcW w:w="1215" w:type="dxa"/>
            <w:gridSpan w:val="4"/>
            <w:shd w:val="clear" w:color="auto" w:fill="auto"/>
          </w:tcPr>
          <w:p w14:paraId="443CAB95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65" w:type="dxa"/>
            <w:gridSpan w:val="2"/>
            <w:shd w:val="clear" w:color="auto" w:fill="auto"/>
          </w:tcPr>
          <w:p w14:paraId="668F5DAD" w14:textId="77777777" w:rsidR="008A6543" w:rsidRPr="000E5070" w:rsidRDefault="008A6543" w:rsidP="008A6543"/>
        </w:tc>
        <w:tc>
          <w:tcPr>
            <w:tcW w:w="1050" w:type="dxa"/>
            <w:gridSpan w:val="3"/>
            <w:shd w:val="clear" w:color="auto" w:fill="auto"/>
          </w:tcPr>
          <w:p w14:paraId="25099AEE" w14:textId="77777777" w:rsidR="008A6543" w:rsidRPr="000E5070" w:rsidRDefault="008A6543" w:rsidP="008A6543"/>
        </w:tc>
        <w:tc>
          <w:tcPr>
            <w:tcW w:w="1050" w:type="dxa"/>
            <w:gridSpan w:val="3"/>
            <w:shd w:val="clear" w:color="auto" w:fill="auto"/>
          </w:tcPr>
          <w:p w14:paraId="7C895135" w14:textId="77777777" w:rsidR="008A6543" w:rsidRPr="000E5070" w:rsidRDefault="008A6543" w:rsidP="008A6543"/>
        </w:tc>
        <w:tc>
          <w:tcPr>
            <w:tcW w:w="990" w:type="dxa"/>
            <w:gridSpan w:val="3"/>
            <w:shd w:val="clear" w:color="auto" w:fill="auto"/>
          </w:tcPr>
          <w:p w14:paraId="3AFD59A9" w14:textId="77777777" w:rsidR="008A6543" w:rsidRPr="000E5070" w:rsidRDefault="008A6543" w:rsidP="008A6543"/>
        </w:tc>
        <w:tc>
          <w:tcPr>
            <w:tcW w:w="930" w:type="dxa"/>
            <w:shd w:val="clear" w:color="auto" w:fill="auto"/>
          </w:tcPr>
          <w:p w14:paraId="24658888" w14:textId="77777777" w:rsidR="008A6543" w:rsidRPr="000E5070" w:rsidRDefault="008A6543" w:rsidP="008A6543">
            <w:r w:rsidRPr="000E5070">
              <w:t>60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66337E9A" w14:textId="77777777" w:rsidR="008A6543" w:rsidRPr="000E5070" w:rsidRDefault="008A6543" w:rsidP="008A6543">
            <w:r w:rsidRPr="000E5070">
              <w:t>7</w:t>
            </w:r>
          </w:p>
        </w:tc>
        <w:tc>
          <w:tcPr>
            <w:tcW w:w="1650" w:type="dxa"/>
            <w:gridSpan w:val="5"/>
            <w:shd w:val="clear" w:color="auto" w:fill="auto"/>
          </w:tcPr>
          <w:p w14:paraId="608CD8CC" w14:textId="77777777" w:rsidR="008A6543" w:rsidRPr="000E5070" w:rsidRDefault="008A6543" w:rsidP="008A6543">
            <w:r w:rsidRPr="000E5070">
              <w:t>K_W04, K_W07, K_U03</w:t>
            </w:r>
          </w:p>
        </w:tc>
        <w:tc>
          <w:tcPr>
            <w:tcW w:w="2700" w:type="dxa"/>
            <w:tcBorders>
              <w:right w:val="single" w:sz="12" w:space="0" w:color="000000"/>
            </w:tcBorders>
            <w:shd w:val="clear" w:color="auto" w:fill="auto"/>
          </w:tcPr>
          <w:p w14:paraId="1665F7CF" w14:textId="77777777" w:rsidR="008A6543" w:rsidRPr="000E5070" w:rsidRDefault="008A6543" w:rsidP="008A6543">
            <w:r w:rsidRPr="000E5070">
              <w:t>Ekonomia i finanse</w:t>
            </w:r>
          </w:p>
        </w:tc>
      </w:tr>
      <w:tr w:rsidR="008A6543" w:rsidRPr="000E5070" w14:paraId="04991DDF" w14:textId="77777777" w:rsidTr="008A6543">
        <w:trPr>
          <w:trHeight w:val="784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4F8AB2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198" w:type="dxa"/>
            <w:gridSpan w:val="32"/>
            <w:tcBorders>
              <w:right w:val="single" w:sz="12" w:space="0" w:color="000000"/>
            </w:tcBorders>
            <w:shd w:val="clear" w:color="auto" w:fill="auto"/>
          </w:tcPr>
          <w:p w14:paraId="0F888D15" w14:textId="77777777" w:rsidR="008A6543" w:rsidRPr="000E5070" w:rsidRDefault="008A6543" w:rsidP="008A6543">
            <w:r w:rsidRPr="000E5070">
              <w:t>Zakres: podstawowa wiedza z obszaru mikro i makroekonomii. Kluczowe zagadnienia: rynek; podaż; popyt; racjonalny podmiot sprawczy; teoria producenta; konkurencja; monopol; oligopol; typy dóbr; efekty zewnętrzne; PKB; wskaźniki cen; wzrost gospodarczy; kryzys gospodarczy; budżet państwa; system pieniężny; bezrobocie; polityka pieniężna; polityka fiskalna.</w:t>
            </w:r>
          </w:p>
        </w:tc>
      </w:tr>
      <w:tr w:rsidR="008A6543" w:rsidRPr="000E5070" w14:paraId="395DDDF7" w14:textId="77777777" w:rsidTr="008A6543">
        <w:trPr>
          <w:trHeight w:val="726"/>
          <w:jc w:val="center"/>
        </w:trPr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1BB32E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198" w:type="dxa"/>
            <w:gridSpan w:val="3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B5A3E9" w14:textId="77777777" w:rsidR="008A6543" w:rsidRPr="000E5070" w:rsidRDefault="008A6543" w:rsidP="008A6543">
            <w:r w:rsidRPr="000E5070">
              <w:t>test (ćwiczenia), egzamin pisemny</w:t>
            </w:r>
          </w:p>
        </w:tc>
      </w:tr>
      <w:tr w:rsidR="008A6543" w:rsidRPr="000E5070" w14:paraId="454CC79F" w14:textId="77777777" w:rsidTr="008A6543">
        <w:trPr>
          <w:trHeight w:val="844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</w:tcPr>
          <w:p w14:paraId="6119142C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Intro</w:t>
            </w:r>
            <w:proofErr w:type="spellEnd"/>
            <w:r w:rsidRPr="000E5070">
              <w:rPr>
                <w:b/>
              </w:rPr>
              <w:t>-</w:t>
            </w:r>
          </w:p>
          <w:p w14:paraId="1A27D06D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duction</w:t>
            </w:r>
            <w:proofErr w:type="spellEnd"/>
            <w:r w:rsidRPr="000E5070">
              <w:rPr>
                <w:b/>
              </w:rPr>
              <w:t xml:space="preserve"> to </w:t>
            </w:r>
            <w:proofErr w:type="spellStart"/>
            <w:r w:rsidRPr="000E5070">
              <w:rPr>
                <w:b/>
              </w:rPr>
              <w:t>social</w:t>
            </w:r>
            <w:proofErr w:type="spellEnd"/>
            <w:r w:rsidRPr="000E5070">
              <w:rPr>
                <w:b/>
              </w:rPr>
              <w:t xml:space="preserve"> and public policy (I) (Wprowadzenie do polityki społecznej i polityki publicznej)</w:t>
            </w:r>
          </w:p>
        </w:tc>
        <w:tc>
          <w:tcPr>
            <w:tcW w:w="608" w:type="dxa"/>
            <w:gridSpan w:val="2"/>
            <w:shd w:val="clear" w:color="auto" w:fill="auto"/>
          </w:tcPr>
          <w:p w14:paraId="0473A36B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80" w:type="dxa"/>
            <w:gridSpan w:val="4"/>
            <w:shd w:val="clear" w:color="auto" w:fill="auto"/>
          </w:tcPr>
          <w:p w14:paraId="6350EDBA" w14:textId="77777777" w:rsidR="008A6543" w:rsidRPr="000E5070" w:rsidRDefault="008A6543" w:rsidP="008A6543"/>
        </w:tc>
        <w:tc>
          <w:tcPr>
            <w:tcW w:w="1080" w:type="dxa"/>
            <w:gridSpan w:val="2"/>
            <w:shd w:val="clear" w:color="auto" w:fill="auto"/>
          </w:tcPr>
          <w:p w14:paraId="32BCD8B4" w14:textId="77777777" w:rsidR="008A6543" w:rsidRPr="000E5070" w:rsidRDefault="008A6543" w:rsidP="008A6543"/>
        </w:tc>
        <w:tc>
          <w:tcPr>
            <w:tcW w:w="1215" w:type="dxa"/>
            <w:gridSpan w:val="4"/>
            <w:shd w:val="clear" w:color="auto" w:fill="auto"/>
          </w:tcPr>
          <w:p w14:paraId="11D24CF5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65" w:type="dxa"/>
            <w:gridSpan w:val="2"/>
            <w:shd w:val="clear" w:color="auto" w:fill="auto"/>
          </w:tcPr>
          <w:p w14:paraId="4BDF0521" w14:textId="77777777" w:rsidR="008A6543" w:rsidRPr="000E5070" w:rsidRDefault="008A6543" w:rsidP="008A6543"/>
        </w:tc>
        <w:tc>
          <w:tcPr>
            <w:tcW w:w="1050" w:type="dxa"/>
            <w:gridSpan w:val="3"/>
            <w:shd w:val="clear" w:color="auto" w:fill="auto"/>
          </w:tcPr>
          <w:p w14:paraId="45D4B0AF" w14:textId="77777777" w:rsidR="008A6543" w:rsidRPr="000E5070" w:rsidRDefault="008A6543" w:rsidP="008A6543"/>
        </w:tc>
        <w:tc>
          <w:tcPr>
            <w:tcW w:w="1050" w:type="dxa"/>
            <w:gridSpan w:val="3"/>
            <w:shd w:val="clear" w:color="auto" w:fill="auto"/>
          </w:tcPr>
          <w:p w14:paraId="0B8B006B" w14:textId="77777777" w:rsidR="008A6543" w:rsidRPr="000E5070" w:rsidRDefault="008A6543" w:rsidP="008A6543"/>
        </w:tc>
        <w:tc>
          <w:tcPr>
            <w:tcW w:w="990" w:type="dxa"/>
            <w:gridSpan w:val="3"/>
            <w:shd w:val="clear" w:color="auto" w:fill="auto"/>
          </w:tcPr>
          <w:p w14:paraId="6E9BD05A" w14:textId="77777777" w:rsidR="008A6543" w:rsidRPr="000E5070" w:rsidRDefault="008A6543" w:rsidP="008A6543"/>
        </w:tc>
        <w:tc>
          <w:tcPr>
            <w:tcW w:w="930" w:type="dxa"/>
            <w:shd w:val="clear" w:color="auto" w:fill="auto"/>
          </w:tcPr>
          <w:p w14:paraId="6A94F179" w14:textId="77777777" w:rsidR="008A6543" w:rsidRPr="000E5070" w:rsidRDefault="008A6543" w:rsidP="008A6543">
            <w:r w:rsidRPr="000E5070">
              <w:t>60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6F0094A2" w14:textId="77777777" w:rsidR="008A6543" w:rsidRPr="000E5070" w:rsidRDefault="008A6543" w:rsidP="008A6543">
            <w:r w:rsidRPr="000E5070">
              <w:t>6</w:t>
            </w:r>
          </w:p>
        </w:tc>
        <w:tc>
          <w:tcPr>
            <w:tcW w:w="1650" w:type="dxa"/>
            <w:gridSpan w:val="5"/>
            <w:shd w:val="clear" w:color="auto" w:fill="auto"/>
          </w:tcPr>
          <w:p w14:paraId="0452F75A" w14:textId="77777777" w:rsidR="008A6543" w:rsidRPr="000E5070" w:rsidRDefault="008A6543" w:rsidP="008A6543">
            <w:r w:rsidRPr="000E5070">
              <w:t>K_W01, K_W03, K_W05, K_W06, K_U03</w:t>
            </w:r>
          </w:p>
        </w:tc>
        <w:tc>
          <w:tcPr>
            <w:tcW w:w="2700" w:type="dxa"/>
            <w:tcBorders>
              <w:right w:val="single" w:sz="12" w:space="0" w:color="000000"/>
            </w:tcBorders>
            <w:shd w:val="clear" w:color="auto" w:fill="auto"/>
          </w:tcPr>
          <w:p w14:paraId="7DE7EBC4" w14:textId="77777777" w:rsidR="008A6543" w:rsidRPr="000E5070" w:rsidRDefault="008A6543" w:rsidP="008A6543">
            <w:r w:rsidRPr="000E5070">
              <w:t>Nauki o polityce i administracji</w:t>
            </w:r>
          </w:p>
        </w:tc>
      </w:tr>
      <w:tr w:rsidR="008A6543" w:rsidRPr="000E5070" w14:paraId="675D905A" w14:textId="77777777" w:rsidTr="008A6543">
        <w:trPr>
          <w:trHeight w:val="784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D92FDB3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198" w:type="dxa"/>
            <w:gridSpan w:val="32"/>
            <w:tcBorders>
              <w:right w:val="single" w:sz="12" w:space="0" w:color="000000"/>
            </w:tcBorders>
            <w:shd w:val="clear" w:color="auto" w:fill="auto"/>
          </w:tcPr>
          <w:p w14:paraId="7B1B74D2" w14:textId="77777777" w:rsidR="008A6543" w:rsidRPr="000E5070" w:rsidRDefault="008A6543" w:rsidP="008A6543">
            <w:r w:rsidRPr="000E5070">
              <w:t xml:space="preserve">Pierwsza część dwusemestralnego kursu. Zakres: kluczowe teorie i koncepcje z zakresu policy </w:t>
            </w:r>
            <w:proofErr w:type="spellStart"/>
            <w:r w:rsidRPr="000E5070">
              <w:t>process</w:t>
            </w:r>
            <w:proofErr w:type="spellEnd"/>
            <w:r w:rsidRPr="000E5070">
              <w:t xml:space="preserve"> oraz policy design. Polityki dystrybutywne, </w:t>
            </w:r>
            <w:proofErr w:type="spellStart"/>
            <w:r w:rsidRPr="000E5070">
              <w:t>redystrybutywne</w:t>
            </w:r>
            <w:proofErr w:type="spellEnd"/>
            <w:r w:rsidRPr="000E5070">
              <w:t xml:space="preserve"> i </w:t>
            </w:r>
            <w:proofErr w:type="spellStart"/>
            <w:r w:rsidRPr="000E5070">
              <w:t>regulatywne</w:t>
            </w:r>
            <w:proofErr w:type="spellEnd"/>
            <w:r w:rsidRPr="000E5070">
              <w:t xml:space="preserve">; cykl polityki publicznej, planowanie kosztów i korzyści polityk publicznych; cele polityk publicznych; grupy docelowe; </w:t>
            </w:r>
            <w:r w:rsidRPr="000E5070">
              <w:lastRenderedPageBreak/>
              <w:t>konstruowanie grup docelowych; narzędzia polityk publicznych, implementacja. Instrumenty i typy polityki społecznej. Historyczny rozwój polityki społecznej i publicznej.</w:t>
            </w:r>
          </w:p>
        </w:tc>
      </w:tr>
      <w:tr w:rsidR="008A6543" w:rsidRPr="000E5070" w14:paraId="3919631B" w14:textId="77777777" w:rsidTr="008A6543">
        <w:trPr>
          <w:trHeight w:val="1254"/>
          <w:jc w:val="center"/>
        </w:trPr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77B479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lastRenderedPageBreak/>
              <w:t>Sposoby weryfikacji efektów uczenia się</w:t>
            </w:r>
          </w:p>
        </w:tc>
        <w:tc>
          <w:tcPr>
            <w:tcW w:w="14198" w:type="dxa"/>
            <w:gridSpan w:val="3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534F64" w14:textId="77777777" w:rsidR="008A6543" w:rsidRPr="000E5070" w:rsidRDefault="008A6543" w:rsidP="008A6543">
            <w:r w:rsidRPr="000E5070">
              <w:t>egzamin ustny</w:t>
            </w:r>
          </w:p>
        </w:tc>
      </w:tr>
      <w:tr w:rsidR="008A6543" w:rsidRPr="000E5070" w14:paraId="48BD5E97" w14:textId="77777777" w:rsidTr="008A6543">
        <w:trPr>
          <w:trHeight w:val="844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</w:tcPr>
          <w:p w14:paraId="1DFBC9FE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Sociology</w:t>
            </w:r>
            <w:proofErr w:type="spellEnd"/>
            <w:r w:rsidRPr="000E5070">
              <w:rPr>
                <w:b/>
              </w:rPr>
              <w:t xml:space="preserve"> of </w:t>
            </w:r>
            <w:proofErr w:type="spellStart"/>
            <w:r w:rsidRPr="000E5070">
              <w:rPr>
                <w:b/>
              </w:rPr>
              <w:t>Social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Problems</w:t>
            </w:r>
            <w:proofErr w:type="spellEnd"/>
            <w:r w:rsidRPr="000E5070">
              <w:rPr>
                <w:b/>
              </w:rPr>
              <w:t xml:space="preserve"> (socjologia problemów społecznych)</w:t>
            </w:r>
          </w:p>
        </w:tc>
        <w:tc>
          <w:tcPr>
            <w:tcW w:w="608" w:type="dxa"/>
            <w:gridSpan w:val="2"/>
            <w:shd w:val="clear" w:color="auto" w:fill="auto"/>
          </w:tcPr>
          <w:p w14:paraId="5F80DE2D" w14:textId="77777777" w:rsidR="008A6543" w:rsidRPr="000E5070" w:rsidRDefault="008A6543" w:rsidP="008A6543"/>
        </w:tc>
        <w:tc>
          <w:tcPr>
            <w:tcW w:w="1080" w:type="dxa"/>
            <w:gridSpan w:val="4"/>
            <w:shd w:val="clear" w:color="auto" w:fill="auto"/>
          </w:tcPr>
          <w:p w14:paraId="6DD85A6F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012385B" w14:textId="77777777" w:rsidR="008A6543" w:rsidRPr="000E5070" w:rsidRDefault="008A6543" w:rsidP="008A6543"/>
        </w:tc>
        <w:tc>
          <w:tcPr>
            <w:tcW w:w="1215" w:type="dxa"/>
            <w:gridSpan w:val="4"/>
            <w:shd w:val="clear" w:color="auto" w:fill="auto"/>
          </w:tcPr>
          <w:p w14:paraId="7608C16A" w14:textId="77777777" w:rsidR="008A6543" w:rsidRPr="000E5070" w:rsidRDefault="008A6543" w:rsidP="008A6543"/>
        </w:tc>
        <w:tc>
          <w:tcPr>
            <w:tcW w:w="1065" w:type="dxa"/>
            <w:gridSpan w:val="2"/>
            <w:shd w:val="clear" w:color="auto" w:fill="auto"/>
          </w:tcPr>
          <w:p w14:paraId="48F0EEDA" w14:textId="77777777" w:rsidR="008A6543" w:rsidRPr="000E5070" w:rsidRDefault="008A6543" w:rsidP="008A6543"/>
        </w:tc>
        <w:tc>
          <w:tcPr>
            <w:tcW w:w="1050" w:type="dxa"/>
            <w:gridSpan w:val="3"/>
            <w:shd w:val="clear" w:color="auto" w:fill="auto"/>
          </w:tcPr>
          <w:p w14:paraId="5E07F809" w14:textId="77777777" w:rsidR="008A6543" w:rsidRPr="000E5070" w:rsidRDefault="008A6543" w:rsidP="008A6543"/>
        </w:tc>
        <w:tc>
          <w:tcPr>
            <w:tcW w:w="1050" w:type="dxa"/>
            <w:gridSpan w:val="3"/>
            <w:shd w:val="clear" w:color="auto" w:fill="auto"/>
          </w:tcPr>
          <w:p w14:paraId="72C35F1D" w14:textId="77777777" w:rsidR="008A6543" w:rsidRPr="000E5070" w:rsidRDefault="008A6543" w:rsidP="008A6543"/>
        </w:tc>
        <w:tc>
          <w:tcPr>
            <w:tcW w:w="990" w:type="dxa"/>
            <w:gridSpan w:val="3"/>
            <w:shd w:val="clear" w:color="auto" w:fill="auto"/>
          </w:tcPr>
          <w:p w14:paraId="4C24C050" w14:textId="77777777" w:rsidR="008A6543" w:rsidRPr="000E5070" w:rsidRDefault="008A6543" w:rsidP="008A6543"/>
        </w:tc>
        <w:tc>
          <w:tcPr>
            <w:tcW w:w="930" w:type="dxa"/>
            <w:shd w:val="clear" w:color="auto" w:fill="auto"/>
          </w:tcPr>
          <w:p w14:paraId="38F2A2BE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4F5A1928" w14:textId="77777777" w:rsidR="008A6543" w:rsidRPr="000E5070" w:rsidRDefault="008A6543" w:rsidP="008A6543">
            <w:r w:rsidRPr="000E5070">
              <w:t>4</w:t>
            </w:r>
          </w:p>
        </w:tc>
        <w:tc>
          <w:tcPr>
            <w:tcW w:w="1650" w:type="dxa"/>
            <w:gridSpan w:val="5"/>
            <w:shd w:val="clear" w:color="auto" w:fill="auto"/>
          </w:tcPr>
          <w:p w14:paraId="4E83EDF8" w14:textId="77777777" w:rsidR="008A6543" w:rsidRPr="000E5070" w:rsidRDefault="008A6543" w:rsidP="008A6543">
            <w:r w:rsidRPr="000E5070">
              <w:t>K_W05, K_W06, K_W08, K_U03, K_U06, K_K02, K_K03</w:t>
            </w:r>
          </w:p>
        </w:tc>
        <w:tc>
          <w:tcPr>
            <w:tcW w:w="2700" w:type="dxa"/>
            <w:tcBorders>
              <w:right w:val="single" w:sz="12" w:space="0" w:color="000000"/>
            </w:tcBorders>
            <w:shd w:val="clear" w:color="auto" w:fill="auto"/>
          </w:tcPr>
          <w:p w14:paraId="364D2626" w14:textId="77777777" w:rsidR="008A6543" w:rsidRPr="000E5070" w:rsidRDefault="008A6543" w:rsidP="008A6543">
            <w:r w:rsidRPr="000E5070">
              <w:t>Nauki socjologiczne</w:t>
            </w:r>
          </w:p>
        </w:tc>
      </w:tr>
      <w:tr w:rsidR="008A6543" w:rsidRPr="000E5070" w14:paraId="28949135" w14:textId="77777777" w:rsidTr="008A6543">
        <w:trPr>
          <w:trHeight w:val="784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E29814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198" w:type="dxa"/>
            <w:gridSpan w:val="32"/>
            <w:tcBorders>
              <w:right w:val="single" w:sz="12" w:space="0" w:color="000000"/>
            </w:tcBorders>
            <w:shd w:val="clear" w:color="auto" w:fill="auto"/>
          </w:tcPr>
          <w:p w14:paraId="46F10D35" w14:textId="77777777" w:rsidR="008A6543" w:rsidRPr="000E5070" w:rsidRDefault="008A6543" w:rsidP="008A6543">
            <w:r w:rsidRPr="000E5070">
              <w:t xml:space="preserve">Zakres: mechanizmy konstruowania problemów społecznych oraz teorie socjologiczne opisujące ten proces. Kluczowe zagadnienia: historyczna teoria patologii społecznych; teoria dezorganizacji społecznej; teoria konfliktów społecznych; teoria </w:t>
            </w:r>
            <w:proofErr w:type="spellStart"/>
            <w:r w:rsidRPr="000E5070">
              <w:t>zachowań</w:t>
            </w:r>
            <w:proofErr w:type="spellEnd"/>
            <w:r w:rsidRPr="000E5070">
              <w:t xml:space="preserve"> dewiacyjnych; teoria krytyczna; teorie post-strukturalistyczne; teoria konstruktywistyczna; wybrane problemy społeczne (bieda, nierówność, ochrona środowiska, prawa pracownicze, prawa kobiet, dzieci, mniejszości w ujęciu historycznym).</w:t>
            </w:r>
          </w:p>
        </w:tc>
      </w:tr>
      <w:tr w:rsidR="008A6543" w:rsidRPr="000E5070" w14:paraId="6939638D" w14:textId="77777777" w:rsidTr="008A6543">
        <w:trPr>
          <w:trHeight w:val="726"/>
          <w:jc w:val="center"/>
        </w:trPr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9367C2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198" w:type="dxa"/>
            <w:gridSpan w:val="3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005E95" w14:textId="77777777" w:rsidR="008A6543" w:rsidRPr="000E5070" w:rsidRDefault="008A6543" w:rsidP="008A6543">
            <w:r w:rsidRPr="000E5070">
              <w:t>praca roczna</w:t>
            </w:r>
          </w:p>
        </w:tc>
      </w:tr>
      <w:tr w:rsidR="008A6543" w:rsidRPr="000E5070" w14:paraId="3700A107" w14:textId="77777777" w:rsidTr="008A6543">
        <w:trPr>
          <w:trHeight w:val="844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</w:tcPr>
          <w:p w14:paraId="59AD07DD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Introdu</w:t>
            </w:r>
            <w:proofErr w:type="spellEnd"/>
          </w:p>
          <w:p w14:paraId="5E139BD9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ction</w:t>
            </w:r>
            <w:proofErr w:type="spellEnd"/>
            <w:r w:rsidRPr="000E5070">
              <w:rPr>
                <w:b/>
              </w:rPr>
              <w:t xml:space="preserve"> to </w:t>
            </w:r>
            <w:proofErr w:type="spellStart"/>
            <w:r w:rsidRPr="000E5070">
              <w:rPr>
                <w:b/>
              </w:rPr>
              <w:t>research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methods</w:t>
            </w:r>
            <w:proofErr w:type="spellEnd"/>
            <w:r w:rsidRPr="000E5070">
              <w:rPr>
                <w:b/>
              </w:rPr>
              <w:t xml:space="preserve"> (wprowadzenie do metod badawczych)</w:t>
            </w:r>
          </w:p>
        </w:tc>
        <w:tc>
          <w:tcPr>
            <w:tcW w:w="608" w:type="dxa"/>
            <w:gridSpan w:val="2"/>
            <w:shd w:val="clear" w:color="auto" w:fill="auto"/>
          </w:tcPr>
          <w:p w14:paraId="314EC99F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80" w:type="dxa"/>
            <w:gridSpan w:val="4"/>
            <w:shd w:val="clear" w:color="auto" w:fill="auto"/>
          </w:tcPr>
          <w:p w14:paraId="3699A0EB" w14:textId="77777777" w:rsidR="008A6543" w:rsidRPr="000E5070" w:rsidRDefault="008A6543" w:rsidP="008A6543"/>
        </w:tc>
        <w:tc>
          <w:tcPr>
            <w:tcW w:w="1080" w:type="dxa"/>
            <w:gridSpan w:val="2"/>
            <w:shd w:val="clear" w:color="auto" w:fill="auto"/>
          </w:tcPr>
          <w:p w14:paraId="3EBF2E23" w14:textId="77777777" w:rsidR="008A6543" w:rsidRPr="000E5070" w:rsidRDefault="008A6543" w:rsidP="008A6543"/>
        </w:tc>
        <w:tc>
          <w:tcPr>
            <w:tcW w:w="1215" w:type="dxa"/>
            <w:gridSpan w:val="4"/>
            <w:shd w:val="clear" w:color="auto" w:fill="auto"/>
          </w:tcPr>
          <w:p w14:paraId="4759DB97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65" w:type="dxa"/>
            <w:gridSpan w:val="2"/>
            <w:shd w:val="clear" w:color="auto" w:fill="auto"/>
          </w:tcPr>
          <w:p w14:paraId="5D4A18C1" w14:textId="77777777" w:rsidR="008A6543" w:rsidRPr="000E5070" w:rsidRDefault="008A6543" w:rsidP="008A6543"/>
        </w:tc>
        <w:tc>
          <w:tcPr>
            <w:tcW w:w="1050" w:type="dxa"/>
            <w:gridSpan w:val="3"/>
            <w:shd w:val="clear" w:color="auto" w:fill="auto"/>
          </w:tcPr>
          <w:p w14:paraId="7EA48957" w14:textId="77777777" w:rsidR="008A6543" w:rsidRPr="000E5070" w:rsidRDefault="008A6543" w:rsidP="008A6543"/>
        </w:tc>
        <w:tc>
          <w:tcPr>
            <w:tcW w:w="1050" w:type="dxa"/>
            <w:gridSpan w:val="3"/>
            <w:shd w:val="clear" w:color="auto" w:fill="auto"/>
          </w:tcPr>
          <w:p w14:paraId="0935B7A9" w14:textId="77777777" w:rsidR="008A6543" w:rsidRPr="000E5070" w:rsidRDefault="008A6543" w:rsidP="008A6543"/>
        </w:tc>
        <w:tc>
          <w:tcPr>
            <w:tcW w:w="990" w:type="dxa"/>
            <w:gridSpan w:val="3"/>
            <w:shd w:val="clear" w:color="auto" w:fill="auto"/>
          </w:tcPr>
          <w:p w14:paraId="6CD374FB" w14:textId="77777777" w:rsidR="008A6543" w:rsidRPr="000E5070" w:rsidRDefault="008A6543" w:rsidP="008A6543"/>
        </w:tc>
        <w:tc>
          <w:tcPr>
            <w:tcW w:w="930" w:type="dxa"/>
            <w:shd w:val="clear" w:color="auto" w:fill="auto"/>
          </w:tcPr>
          <w:p w14:paraId="073BAFEE" w14:textId="77777777" w:rsidR="008A6543" w:rsidRPr="000E5070" w:rsidRDefault="008A6543" w:rsidP="008A6543">
            <w:r w:rsidRPr="000E5070">
              <w:t>60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17D902EC" w14:textId="77777777" w:rsidR="008A6543" w:rsidRPr="000E5070" w:rsidRDefault="008A6543" w:rsidP="008A6543">
            <w:r w:rsidRPr="000E5070">
              <w:t>6</w:t>
            </w:r>
          </w:p>
        </w:tc>
        <w:tc>
          <w:tcPr>
            <w:tcW w:w="1650" w:type="dxa"/>
            <w:gridSpan w:val="5"/>
            <w:shd w:val="clear" w:color="auto" w:fill="auto"/>
          </w:tcPr>
          <w:p w14:paraId="7B51D9D1" w14:textId="77777777" w:rsidR="008A6543" w:rsidRPr="000E5070" w:rsidRDefault="008A6543" w:rsidP="008A6543">
            <w:r w:rsidRPr="000E5070">
              <w:t>K_W02, K_W08, K_U01, K_K02, K_K04</w:t>
            </w:r>
          </w:p>
        </w:tc>
        <w:tc>
          <w:tcPr>
            <w:tcW w:w="2700" w:type="dxa"/>
            <w:tcBorders>
              <w:right w:val="single" w:sz="12" w:space="0" w:color="000000"/>
            </w:tcBorders>
            <w:shd w:val="clear" w:color="auto" w:fill="auto"/>
          </w:tcPr>
          <w:p w14:paraId="0E1E2F13" w14:textId="77777777" w:rsidR="008A6543" w:rsidRPr="000E5070" w:rsidRDefault="008A6543" w:rsidP="008A6543">
            <w:r w:rsidRPr="000E5070">
              <w:t>Nauki o polityce i administracji</w:t>
            </w:r>
          </w:p>
        </w:tc>
      </w:tr>
      <w:tr w:rsidR="008A6543" w:rsidRPr="000E5070" w14:paraId="173604F5" w14:textId="77777777" w:rsidTr="008A6543">
        <w:trPr>
          <w:trHeight w:val="784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2E5B11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lastRenderedPageBreak/>
              <w:t xml:space="preserve">Treści programowe </w:t>
            </w:r>
          </w:p>
        </w:tc>
        <w:tc>
          <w:tcPr>
            <w:tcW w:w="14198" w:type="dxa"/>
            <w:gridSpan w:val="32"/>
            <w:tcBorders>
              <w:right w:val="single" w:sz="12" w:space="0" w:color="000000"/>
            </w:tcBorders>
            <w:shd w:val="clear" w:color="auto" w:fill="auto"/>
          </w:tcPr>
          <w:p w14:paraId="436866A1" w14:textId="77777777" w:rsidR="008A6543" w:rsidRPr="000E5070" w:rsidRDefault="008A6543" w:rsidP="008A6543">
            <w:r w:rsidRPr="000E5070">
              <w:t xml:space="preserve">Zakres: podstawy wiedzy o metodologicznych i metodycznych aspektach badań społecznych. Kształtowanie i rozwijanie umiejętności warsztatowych w zakresie prowadzenia badań społecznych. Kluczowe zagadnienia: proces badawczy w naukach społecznych; składniki koncepcji badań; zmienne socjologiczne i ich wskaźniki; badania jakościowe i wybrane </w:t>
            </w:r>
            <w:proofErr w:type="spellStart"/>
            <w:r w:rsidRPr="000E5070">
              <w:t>niesondażowe</w:t>
            </w:r>
            <w:proofErr w:type="spellEnd"/>
            <w:r w:rsidRPr="000E5070">
              <w:t xml:space="preserve"> metody badawcze; badania sondażowe; badania przekrojowe; dynamiczne i pseudo-dynamiczne; badania całościowe i na próbach badawczych; eksperyment w naukach społecznych; badania ewaluacyjne.</w:t>
            </w:r>
          </w:p>
        </w:tc>
      </w:tr>
      <w:tr w:rsidR="008A6543" w:rsidRPr="000E5070" w14:paraId="398EEC1E" w14:textId="77777777" w:rsidTr="008A6543">
        <w:trPr>
          <w:trHeight w:val="726"/>
          <w:jc w:val="center"/>
        </w:trPr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68F603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198" w:type="dxa"/>
            <w:gridSpan w:val="3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B27DBF" w14:textId="77777777" w:rsidR="008A6543" w:rsidRPr="000E5070" w:rsidRDefault="008A6543" w:rsidP="008A6543">
            <w:r w:rsidRPr="000E5070">
              <w:t>test (ćwiczenia), egzamin pisemny</w:t>
            </w:r>
          </w:p>
        </w:tc>
      </w:tr>
      <w:tr w:rsidR="008A6543" w:rsidRPr="000E5070" w14:paraId="5F7E9791" w14:textId="77777777" w:rsidTr="008A6543">
        <w:trPr>
          <w:trHeight w:val="844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</w:tcPr>
          <w:p w14:paraId="3B050BBF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Foreign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language</w:t>
            </w:r>
            <w:proofErr w:type="spellEnd"/>
            <w:r w:rsidRPr="000E5070">
              <w:rPr>
                <w:b/>
              </w:rPr>
              <w:t xml:space="preserve"> (język obcy)</w:t>
            </w:r>
          </w:p>
        </w:tc>
        <w:tc>
          <w:tcPr>
            <w:tcW w:w="608" w:type="dxa"/>
            <w:gridSpan w:val="2"/>
            <w:shd w:val="clear" w:color="auto" w:fill="auto"/>
          </w:tcPr>
          <w:p w14:paraId="4BA077DA" w14:textId="77777777" w:rsidR="008A6543" w:rsidRPr="000E5070" w:rsidRDefault="008A6543" w:rsidP="008A6543"/>
        </w:tc>
        <w:tc>
          <w:tcPr>
            <w:tcW w:w="1080" w:type="dxa"/>
            <w:gridSpan w:val="4"/>
            <w:shd w:val="clear" w:color="auto" w:fill="auto"/>
          </w:tcPr>
          <w:p w14:paraId="6622BB63" w14:textId="77777777" w:rsidR="008A6543" w:rsidRPr="000E5070" w:rsidRDefault="008A6543" w:rsidP="008A6543">
            <w:r w:rsidRPr="000E5070">
              <w:t>60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D7BB2F5" w14:textId="77777777" w:rsidR="008A6543" w:rsidRPr="000E5070" w:rsidRDefault="008A6543" w:rsidP="008A6543"/>
        </w:tc>
        <w:tc>
          <w:tcPr>
            <w:tcW w:w="1215" w:type="dxa"/>
            <w:gridSpan w:val="4"/>
            <w:shd w:val="clear" w:color="auto" w:fill="auto"/>
          </w:tcPr>
          <w:p w14:paraId="6D8D53B7" w14:textId="77777777" w:rsidR="008A6543" w:rsidRPr="000E5070" w:rsidRDefault="008A6543" w:rsidP="008A6543"/>
        </w:tc>
        <w:tc>
          <w:tcPr>
            <w:tcW w:w="1065" w:type="dxa"/>
            <w:gridSpan w:val="2"/>
            <w:shd w:val="clear" w:color="auto" w:fill="auto"/>
          </w:tcPr>
          <w:p w14:paraId="61D19734" w14:textId="77777777" w:rsidR="008A6543" w:rsidRPr="000E5070" w:rsidRDefault="008A6543" w:rsidP="008A6543"/>
        </w:tc>
        <w:tc>
          <w:tcPr>
            <w:tcW w:w="1050" w:type="dxa"/>
            <w:gridSpan w:val="3"/>
            <w:shd w:val="clear" w:color="auto" w:fill="auto"/>
          </w:tcPr>
          <w:p w14:paraId="40A28C51" w14:textId="77777777" w:rsidR="008A6543" w:rsidRPr="000E5070" w:rsidRDefault="008A6543" w:rsidP="008A6543"/>
        </w:tc>
        <w:tc>
          <w:tcPr>
            <w:tcW w:w="1050" w:type="dxa"/>
            <w:gridSpan w:val="3"/>
            <w:shd w:val="clear" w:color="auto" w:fill="auto"/>
          </w:tcPr>
          <w:p w14:paraId="36EDE4E1" w14:textId="77777777" w:rsidR="008A6543" w:rsidRPr="000E5070" w:rsidRDefault="008A6543" w:rsidP="008A6543"/>
        </w:tc>
        <w:tc>
          <w:tcPr>
            <w:tcW w:w="990" w:type="dxa"/>
            <w:gridSpan w:val="3"/>
            <w:shd w:val="clear" w:color="auto" w:fill="auto"/>
          </w:tcPr>
          <w:p w14:paraId="5F726354" w14:textId="77777777" w:rsidR="008A6543" w:rsidRPr="000E5070" w:rsidRDefault="008A6543" w:rsidP="008A6543"/>
        </w:tc>
        <w:tc>
          <w:tcPr>
            <w:tcW w:w="930" w:type="dxa"/>
            <w:shd w:val="clear" w:color="auto" w:fill="auto"/>
          </w:tcPr>
          <w:p w14:paraId="42597451" w14:textId="77777777" w:rsidR="008A6543" w:rsidRPr="000E5070" w:rsidRDefault="008A6543" w:rsidP="008A6543">
            <w:r w:rsidRPr="000E5070">
              <w:t>60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7CD0295B" w14:textId="77777777" w:rsidR="008A6543" w:rsidRPr="000E5070" w:rsidRDefault="008A6543" w:rsidP="008A6543">
            <w:r w:rsidRPr="000E5070">
              <w:t>2</w:t>
            </w:r>
          </w:p>
        </w:tc>
        <w:tc>
          <w:tcPr>
            <w:tcW w:w="1650" w:type="dxa"/>
            <w:gridSpan w:val="5"/>
            <w:shd w:val="clear" w:color="auto" w:fill="auto"/>
          </w:tcPr>
          <w:p w14:paraId="58CF7168" w14:textId="77777777" w:rsidR="008A6543" w:rsidRPr="000E5070" w:rsidRDefault="008A6543" w:rsidP="008A6543">
            <w:r w:rsidRPr="000E5070">
              <w:t>zgodnie z wymaganiami dla wybranego lektoratu</w:t>
            </w:r>
          </w:p>
        </w:tc>
        <w:tc>
          <w:tcPr>
            <w:tcW w:w="2700" w:type="dxa"/>
            <w:tcBorders>
              <w:right w:val="single" w:sz="12" w:space="0" w:color="000000"/>
            </w:tcBorders>
            <w:shd w:val="clear" w:color="auto" w:fill="auto"/>
          </w:tcPr>
          <w:p w14:paraId="293E8B9C" w14:textId="77777777" w:rsidR="008A6543" w:rsidRPr="000E5070" w:rsidRDefault="008A6543" w:rsidP="008A6543"/>
        </w:tc>
      </w:tr>
      <w:tr w:rsidR="008A6543" w:rsidRPr="000E5070" w14:paraId="6984474E" w14:textId="77777777" w:rsidTr="008A6543">
        <w:trPr>
          <w:trHeight w:val="784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8982D9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198" w:type="dxa"/>
            <w:gridSpan w:val="32"/>
            <w:tcBorders>
              <w:right w:val="single" w:sz="12" w:space="0" w:color="000000"/>
            </w:tcBorders>
            <w:shd w:val="clear" w:color="auto" w:fill="auto"/>
          </w:tcPr>
          <w:p w14:paraId="346D8B43" w14:textId="77777777" w:rsidR="008A6543" w:rsidRPr="000E5070" w:rsidRDefault="008A6543" w:rsidP="008A6543">
            <w:r w:rsidRPr="000E5070">
              <w:t>Zakres: opanowanie języka obcego na poziomie A1 ESOKJ.</w:t>
            </w:r>
          </w:p>
        </w:tc>
      </w:tr>
      <w:tr w:rsidR="008A6543" w:rsidRPr="000E5070" w14:paraId="6F449011" w14:textId="77777777" w:rsidTr="008A6543">
        <w:trPr>
          <w:trHeight w:val="726"/>
          <w:jc w:val="center"/>
        </w:trPr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B05D7F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198" w:type="dxa"/>
            <w:gridSpan w:val="3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FF82AB" w14:textId="77777777" w:rsidR="008A6543" w:rsidRPr="000E5070" w:rsidRDefault="008A6543" w:rsidP="008A6543">
            <w:r w:rsidRPr="000E5070">
              <w:t>Zgodnie z wymaganiami jednostki prowadzącej</w:t>
            </w:r>
          </w:p>
        </w:tc>
      </w:tr>
      <w:tr w:rsidR="008A6543" w:rsidRPr="000E5070" w14:paraId="78AB4659" w14:textId="77777777" w:rsidTr="008A6543">
        <w:trPr>
          <w:trHeight w:val="844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</w:tcPr>
          <w:p w14:paraId="3457D3FD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Sport </w:t>
            </w:r>
            <w:proofErr w:type="spellStart"/>
            <w:r w:rsidRPr="000E5070">
              <w:rPr>
                <w:b/>
              </w:rPr>
              <w:t>activity</w:t>
            </w:r>
            <w:proofErr w:type="spellEnd"/>
            <w:r w:rsidRPr="000E5070">
              <w:rPr>
                <w:b/>
              </w:rPr>
              <w:t xml:space="preserve"> (wychowanie fizyczne)</w:t>
            </w:r>
          </w:p>
        </w:tc>
        <w:tc>
          <w:tcPr>
            <w:tcW w:w="608" w:type="dxa"/>
            <w:gridSpan w:val="2"/>
            <w:shd w:val="clear" w:color="auto" w:fill="auto"/>
          </w:tcPr>
          <w:p w14:paraId="286C5579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80" w:type="dxa"/>
            <w:gridSpan w:val="4"/>
            <w:shd w:val="clear" w:color="auto" w:fill="auto"/>
          </w:tcPr>
          <w:p w14:paraId="5F17BE26" w14:textId="77777777" w:rsidR="008A6543" w:rsidRPr="000E5070" w:rsidRDefault="008A6543" w:rsidP="008A6543"/>
        </w:tc>
        <w:tc>
          <w:tcPr>
            <w:tcW w:w="1080" w:type="dxa"/>
            <w:gridSpan w:val="2"/>
            <w:shd w:val="clear" w:color="auto" w:fill="auto"/>
          </w:tcPr>
          <w:p w14:paraId="2CE6A4AD" w14:textId="77777777" w:rsidR="008A6543" w:rsidRPr="000E5070" w:rsidRDefault="008A6543" w:rsidP="008A6543"/>
        </w:tc>
        <w:tc>
          <w:tcPr>
            <w:tcW w:w="1215" w:type="dxa"/>
            <w:gridSpan w:val="4"/>
            <w:shd w:val="clear" w:color="auto" w:fill="auto"/>
          </w:tcPr>
          <w:p w14:paraId="274857C4" w14:textId="77777777" w:rsidR="008A6543" w:rsidRPr="000E5070" w:rsidRDefault="008A6543" w:rsidP="008A6543"/>
        </w:tc>
        <w:tc>
          <w:tcPr>
            <w:tcW w:w="1065" w:type="dxa"/>
            <w:gridSpan w:val="2"/>
            <w:shd w:val="clear" w:color="auto" w:fill="auto"/>
          </w:tcPr>
          <w:p w14:paraId="1D5BC8A8" w14:textId="77777777" w:rsidR="008A6543" w:rsidRPr="000E5070" w:rsidRDefault="008A6543" w:rsidP="008A6543"/>
        </w:tc>
        <w:tc>
          <w:tcPr>
            <w:tcW w:w="1050" w:type="dxa"/>
            <w:gridSpan w:val="3"/>
            <w:shd w:val="clear" w:color="auto" w:fill="auto"/>
          </w:tcPr>
          <w:p w14:paraId="652D8F53" w14:textId="77777777" w:rsidR="008A6543" w:rsidRPr="000E5070" w:rsidRDefault="008A6543" w:rsidP="008A6543"/>
        </w:tc>
        <w:tc>
          <w:tcPr>
            <w:tcW w:w="1050" w:type="dxa"/>
            <w:gridSpan w:val="3"/>
            <w:shd w:val="clear" w:color="auto" w:fill="auto"/>
          </w:tcPr>
          <w:p w14:paraId="1FE04922" w14:textId="77777777" w:rsidR="008A6543" w:rsidRPr="000E5070" w:rsidRDefault="008A6543" w:rsidP="008A6543"/>
        </w:tc>
        <w:tc>
          <w:tcPr>
            <w:tcW w:w="990" w:type="dxa"/>
            <w:gridSpan w:val="3"/>
            <w:shd w:val="clear" w:color="auto" w:fill="auto"/>
          </w:tcPr>
          <w:p w14:paraId="7A6258FE" w14:textId="77777777" w:rsidR="008A6543" w:rsidRPr="000E5070" w:rsidRDefault="008A6543" w:rsidP="008A6543"/>
        </w:tc>
        <w:tc>
          <w:tcPr>
            <w:tcW w:w="1035" w:type="dxa"/>
            <w:gridSpan w:val="2"/>
            <w:shd w:val="clear" w:color="auto" w:fill="auto"/>
          </w:tcPr>
          <w:p w14:paraId="29FCF898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80" w:type="dxa"/>
            <w:gridSpan w:val="3"/>
            <w:shd w:val="clear" w:color="auto" w:fill="auto"/>
          </w:tcPr>
          <w:p w14:paraId="68D99D7B" w14:textId="77777777" w:rsidR="008A6543" w:rsidRPr="000E5070" w:rsidRDefault="008A6543" w:rsidP="008A6543">
            <w:r w:rsidRPr="000E5070">
              <w:t>0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7F7B75B6" w14:textId="77777777" w:rsidR="008A6543" w:rsidRPr="000E5070" w:rsidRDefault="008A6543" w:rsidP="008A6543"/>
        </w:tc>
        <w:tc>
          <w:tcPr>
            <w:tcW w:w="280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3E5FB4E3" w14:textId="77777777" w:rsidR="008A6543" w:rsidRPr="000E5070" w:rsidRDefault="008A6543" w:rsidP="008A6543"/>
        </w:tc>
      </w:tr>
      <w:tr w:rsidR="008A6543" w:rsidRPr="000E5070" w14:paraId="7DB56212" w14:textId="77777777" w:rsidTr="008A6543">
        <w:trPr>
          <w:trHeight w:val="784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B6B506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198" w:type="dxa"/>
            <w:gridSpan w:val="32"/>
            <w:tcBorders>
              <w:right w:val="single" w:sz="12" w:space="0" w:color="000000"/>
            </w:tcBorders>
            <w:shd w:val="clear" w:color="auto" w:fill="auto"/>
          </w:tcPr>
          <w:p w14:paraId="454B8836" w14:textId="77777777" w:rsidR="008A6543" w:rsidRPr="000E5070" w:rsidRDefault="008A6543" w:rsidP="008A6543">
            <w:r w:rsidRPr="000E5070">
              <w:t>Zakres: rozwój sprawności fizycznej niezbędnej dla zachowania zdrowia.</w:t>
            </w:r>
          </w:p>
        </w:tc>
      </w:tr>
      <w:tr w:rsidR="008A6543" w:rsidRPr="000E5070" w14:paraId="2B554A13" w14:textId="77777777" w:rsidTr="008A6543">
        <w:trPr>
          <w:trHeight w:val="726"/>
          <w:jc w:val="center"/>
        </w:trPr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80404E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Sposoby weryfikacji </w:t>
            </w:r>
            <w:r w:rsidRPr="000E5070">
              <w:rPr>
                <w:b/>
              </w:rPr>
              <w:lastRenderedPageBreak/>
              <w:t>efektów uczenia się</w:t>
            </w:r>
          </w:p>
        </w:tc>
        <w:tc>
          <w:tcPr>
            <w:tcW w:w="14198" w:type="dxa"/>
            <w:gridSpan w:val="3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2FBC3C" w14:textId="77777777" w:rsidR="008A6543" w:rsidRPr="000E5070" w:rsidRDefault="008A6543" w:rsidP="008A6543">
            <w:r w:rsidRPr="000E5070">
              <w:lastRenderedPageBreak/>
              <w:t>Zgodnie z wymaganiami jednostki prowadzącej.</w:t>
            </w:r>
          </w:p>
        </w:tc>
      </w:tr>
      <w:tr w:rsidR="008A6543" w:rsidRPr="000E5070" w14:paraId="40A81D38" w14:textId="77777777" w:rsidTr="008A6543">
        <w:trPr>
          <w:trHeight w:val="844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</w:tcPr>
          <w:p w14:paraId="0207938C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lastRenderedPageBreak/>
              <w:t>Work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safety</w:t>
            </w:r>
            <w:proofErr w:type="spellEnd"/>
            <w:r w:rsidRPr="000E5070">
              <w:rPr>
                <w:b/>
              </w:rPr>
              <w:t xml:space="preserve"> (BHP)</w:t>
            </w:r>
          </w:p>
        </w:tc>
        <w:tc>
          <w:tcPr>
            <w:tcW w:w="503" w:type="dxa"/>
            <w:shd w:val="clear" w:color="auto" w:fill="auto"/>
          </w:tcPr>
          <w:p w14:paraId="77B410C3" w14:textId="77777777" w:rsidR="008A6543" w:rsidRPr="000E5070" w:rsidRDefault="008A6543" w:rsidP="008A6543">
            <w:r w:rsidRPr="000E5070">
              <w:t>4</w:t>
            </w:r>
          </w:p>
        </w:tc>
        <w:tc>
          <w:tcPr>
            <w:tcW w:w="1080" w:type="dxa"/>
            <w:gridSpan w:val="4"/>
            <w:shd w:val="clear" w:color="auto" w:fill="auto"/>
          </w:tcPr>
          <w:p w14:paraId="51F3FDCE" w14:textId="77777777" w:rsidR="008A6543" w:rsidRPr="000E5070" w:rsidRDefault="008A6543" w:rsidP="008A6543"/>
        </w:tc>
        <w:tc>
          <w:tcPr>
            <w:tcW w:w="1080" w:type="dxa"/>
            <w:gridSpan w:val="2"/>
            <w:shd w:val="clear" w:color="auto" w:fill="auto"/>
          </w:tcPr>
          <w:p w14:paraId="185CA713" w14:textId="77777777" w:rsidR="008A6543" w:rsidRPr="000E5070" w:rsidRDefault="008A6543" w:rsidP="008A6543"/>
        </w:tc>
        <w:tc>
          <w:tcPr>
            <w:tcW w:w="1110" w:type="dxa"/>
            <w:gridSpan w:val="3"/>
            <w:shd w:val="clear" w:color="auto" w:fill="auto"/>
          </w:tcPr>
          <w:p w14:paraId="35823236" w14:textId="77777777" w:rsidR="008A6543" w:rsidRPr="000E5070" w:rsidRDefault="008A6543" w:rsidP="008A6543"/>
        </w:tc>
        <w:tc>
          <w:tcPr>
            <w:tcW w:w="1170" w:type="dxa"/>
            <w:gridSpan w:val="3"/>
            <w:shd w:val="clear" w:color="auto" w:fill="auto"/>
          </w:tcPr>
          <w:p w14:paraId="5ECCFED5" w14:textId="77777777" w:rsidR="008A6543" w:rsidRPr="000E5070" w:rsidRDefault="008A6543" w:rsidP="008A6543"/>
        </w:tc>
        <w:tc>
          <w:tcPr>
            <w:tcW w:w="1050" w:type="dxa"/>
            <w:gridSpan w:val="3"/>
            <w:shd w:val="clear" w:color="auto" w:fill="auto"/>
          </w:tcPr>
          <w:p w14:paraId="79591A93" w14:textId="77777777" w:rsidR="008A6543" w:rsidRPr="000E5070" w:rsidRDefault="008A6543" w:rsidP="008A6543"/>
        </w:tc>
        <w:tc>
          <w:tcPr>
            <w:tcW w:w="1050" w:type="dxa"/>
            <w:gridSpan w:val="3"/>
            <w:shd w:val="clear" w:color="auto" w:fill="auto"/>
          </w:tcPr>
          <w:p w14:paraId="6A5D7A80" w14:textId="77777777" w:rsidR="008A6543" w:rsidRPr="000E5070" w:rsidRDefault="008A6543" w:rsidP="008A6543"/>
        </w:tc>
        <w:tc>
          <w:tcPr>
            <w:tcW w:w="990" w:type="dxa"/>
            <w:gridSpan w:val="3"/>
            <w:shd w:val="clear" w:color="auto" w:fill="auto"/>
          </w:tcPr>
          <w:p w14:paraId="1F317F81" w14:textId="77777777" w:rsidR="008A6543" w:rsidRPr="000E5070" w:rsidRDefault="008A6543" w:rsidP="008A6543"/>
        </w:tc>
        <w:tc>
          <w:tcPr>
            <w:tcW w:w="1035" w:type="dxa"/>
            <w:gridSpan w:val="2"/>
            <w:shd w:val="clear" w:color="auto" w:fill="auto"/>
          </w:tcPr>
          <w:p w14:paraId="48F54D22" w14:textId="77777777" w:rsidR="008A6543" w:rsidRPr="000E5070" w:rsidRDefault="008A6543" w:rsidP="008A6543">
            <w:r w:rsidRPr="000E5070">
              <w:t>4</w:t>
            </w:r>
          </w:p>
        </w:tc>
        <w:tc>
          <w:tcPr>
            <w:tcW w:w="1080" w:type="dxa"/>
            <w:gridSpan w:val="3"/>
            <w:shd w:val="clear" w:color="auto" w:fill="auto"/>
          </w:tcPr>
          <w:p w14:paraId="059CDFF5" w14:textId="77777777" w:rsidR="008A6543" w:rsidRPr="000E5070" w:rsidRDefault="008A6543" w:rsidP="008A6543">
            <w:r w:rsidRPr="000E5070">
              <w:t>0,5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6E485BDE" w14:textId="77777777" w:rsidR="008A6543" w:rsidRPr="000E5070" w:rsidRDefault="008A6543" w:rsidP="008A6543"/>
        </w:tc>
        <w:tc>
          <w:tcPr>
            <w:tcW w:w="2910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68F957BF" w14:textId="77777777" w:rsidR="008A6543" w:rsidRPr="000E5070" w:rsidRDefault="008A6543" w:rsidP="008A6543"/>
        </w:tc>
      </w:tr>
      <w:tr w:rsidR="008A6543" w:rsidRPr="000E5070" w14:paraId="58D68910" w14:textId="77777777" w:rsidTr="008A6543">
        <w:trPr>
          <w:trHeight w:val="784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75B73A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198" w:type="dxa"/>
            <w:gridSpan w:val="32"/>
            <w:tcBorders>
              <w:right w:val="single" w:sz="12" w:space="0" w:color="000000"/>
            </w:tcBorders>
            <w:shd w:val="clear" w:color="auto" w:fill="auto"/>
          </w:tcPr>
          <w:p w14:paraId="1B02E34C" w14:textId="77777777" w:rsidR="008A6543" w:rsidRPr="000E5070" w:rsidRDefault="008A6543" w:rsidP="008A6543">
            <w:r w:rsidRPr="000E5070">
              <w:t>Zakres: zasady bezpieczeństwa i higieny pracy. Kluczowe zagadnienia: wybrane elementy prawa pracy; zasady ochrony przeciwpożarowej; zasady udzielania pomocy w razie wypadku.</w:t>
            </w:r>
          </w:p>
        </w:tc>
      </w:tr>
      <w:tr w:rsidR="008A6543" w:rsidRPr="000E5070" w14:paraId="628624A3" w14:textId="77777777" w:rsidTr="008A6543">
        <w:trPr>
          <w:trHeight w:val="726"/>
          <w:jc w:val="center"/>
        </w:trPr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9551C54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198" w:type="dxa"/>
            <w:gridSpan w:val="3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2CA37A" w14:textId="77777777" w:rsidR="008A6543" w:rsidRPr="000E5070" w:rsidRDefault="008A6543" w:rsidP="008A6543"/>
          <w:p w14:paraId="78883471" w14:textId="77777777" w:rsidR="008A6543" w:rsidRPr="000E5070" w:rsidRDefault="008A6543" w:rsidP="008A6543"/>
          <w:p w14:paraId="1C50CAF0" w14:textId="77777777" w:rsidR="008A6543" w:rsidRPr="000E5070" w:rsidRDefault="008A6543" w:rsidP="008A6543">
            <w:r w:rsidRPr="000E5070">
              <w:t>Zgodnie z wymaganiami jednostki prowadzącej.</w:t>
            </w:r>
          </w:p>
        </w:tc>
      </w:tr>
      <w:tr w:rsidR="008A6543" w:rsidRPr="000E5070" w14:paraId="73D7C3EF" w14:textId="77777777" w:rsidTr="008A6543">
        <w:trPr>
          <w:trHeight w:val="844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</w:tcPr>
          <w:p w14:paraId="4F387E0B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Inte</w:t>
            </w:r>
            <w:proofErr w:type="spellEnd"/>
            <w:r w:rsidRPr="000E5070">
              <w:rPr>
                <w:b/>
              </w:rPr>
              <w:t>-</w:t>
            </w:r>
          </w:p>
          <w:p w14:paraId="45485D5D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llectual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rights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property</w:t>
            </w:r>
            <w:proofErr w:type="spellEnd"/>
            <w:r w:rsidRPr="000E5070">
              <w:rPr>
                <w:b/>
              </w:rPr>
              <w:t xml:space="preserve"> (ochrona praw własności intelektualnej)</w:t>
            </w:r>
          </w:p>
        </w:tc>
        <w:tc>
          <w:tcPr>
            <w:tcW w:w="503" w:type="dxa"/>
            <w:shd w:val="clear" w:color="auto" w:fill="auto"/>
          </w:tcPr>
          <w:p w14:paraId="04328BCF" w14:textId="77777777" w:rsidR="008A6543" w:rsidRPr="000E5070" w:rsidRDefault="008A6543" w:rsidP="008A6543">
            <w:r w:rsidRPr="000E5070">
              <w:t>4</w:t>
            </w:r>
          </w:p>
        </w:tc>
        <w:tc>
          <w:tcPr>
            <w:tcW w:w="1080" w:type="dxa"/>
            <w:gridSpan w:val="4"/>
            <w:shd w:val="clear" w:color="auto" w:fill="auto"/>
          </w:tcPr>
          <w:p w14:paraId="222A4191" w14:textId="77777777" w:rsidR="008A6543" w:rsidRPr="000E5070" w:rsidRDefault="008A6543" w:rsidP="008A6543"/>
        </w:tc>
        <w:tc>
          <w:tcPr>
            <w:tcW w:w="1080" w:type="dxa"/>
            <w:gridSpan w:val="2"/>
            <w:shd w:val="clear" w:color="auto" w:fill="auto"/>
          </w:tcPr>
          <w:p w14:paraId="4A222873" w14:textId="77777777" w:rsidR="008A6543" w:rsidRPr="000E5070" w:rsidRDefault="008A6543" w:rsidP="008A6543"/>
        </w:tc>
        <w:tc>
          <w:tcPr>
            <w:tcW w:w="1110" w:type="dxa"/>
            <w:gridSpan w:val="3"/>
            <w:shd w:val="clear" w:color="auto" w:fill="auto"/>
          </w:tcPr>
          <w:p w14:paraId="1B769647" w14:textId="77777777" w:rsidR="008A6543" w:rsidRPr="000E5070" w:rsidRDefault="008A6543" w:rsidP="008A6543"/>
        </w:tc>
        <w:tc>
          <w:tcPr>
            <w:tcW w:w="1170" w:type="dxa"/>
            <w:gridSpan w:val="3"/>
            <w:shd w:val="clear" w:color="auto" w:fill="auto"/>
          </w:tcPr>
          <w:p w14:paraId="2F6FD4BF" w14:textId="77777777" w:rsidR="008A6543" w:rsidRPr="000E5070" w:rsidRDefault="008A6543" w:rsidP="008A6543"/>
        </w:tc>
        <w:tc>
          <w:tcPr>
            <w:tcW w:w="1050" w:type="dxa"/>
            <w:gridSpan w:val="3"/>
            <w:shd w:val="clear" w:color="auto" w:fill="auto"/>
          </w:tcPr>
          <w:p w14:paraId="70416AA4" w14:textId="77777777" w:rsidR="008A6543" w:rsidRPr="000E5070" w:rsidRDefault="008A6543" w:rsidP="008A6543"/>
        </w:tc>
        <w:tc>
          <w:tcPr>
            <w:tcW w:w="1050" w:type="dxa"/>
            <w:gridSpan w:val="3"/>
            <w:shd w:val="clear" w:color="auto" w:fill="auto"/>
          </w:tcPr>
          <w:p w14:paraId="18A50BD1" w14:textId="77777777" w:rsidR="008A6543" w:rsidRPr="000E5070" w:rsidRDefault="008A6543" w:rsidP="008A6543"/>
        </w:tc>
        <w:tc>
          <w:tcPr>
            <w:tcW w:w="990" w:type="dxa"/>
            <w:gridSpan w:val="3"/>
            <w:shd w:val="clear" w:color="auto" w:fill="auto"/>
          </w:tcPr>
          <w:p w14:paraId="0EC31CAE" w14:textId="77777777" w:rsidR="008A6543" w:rsidRPr="000E5070" w:rsidRDefault="008A6543" w:rsidP="008A6543"/>
        </w:tc>
        <w:tc>
          <w:tcPr>
            <w:tcW w:w="1035" w:type="dxa"/>
            <w:gridSpan w:val="2"/>
            <w:shd w:val="clear" w:color="auto" w:fill="auto"/>
          </w:tcPr>
          <w:p w14:paraId="6E300B30" w14:textId="77777777" w:rsidR="008A6543" w:rsidRPr="000E5070" w:rsidRDefault="008A6543" w:rsidP="008A6543">
            <w:r w:rsidRPr="000E5070">
              <w:t>4</w:t>
            </w:r>
          </w:p>
        </w:tc>
        <w:tc>
          <w:tcPr>
            <w:tcW w:w="1080" w:type="dxa"/>
            <w:gridSpan w:val="3"/>
            <w:shd w:val="clear" w:color="auto" w:fill="auto"/>
          </w:tcPr>
          <w:p w14:paraId="442A1152" w14:textId="77777777" w:rsidR="008A6543" w:rsidRPr="000E5070" w:rsidRDefault="008A6543" w:rsidP="008A6543">
            <w:r w:rsidRPr="000E5070">
              <w:t>0,5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1CE74B63" w14:textId="77777777" w:rsidR="008A6543" w:rsidRPr="000E5070" w:rsidRDefault="008A6543" w:rsidP="008A6543">
            <w:r w:rsidRPr="000E5070">
              <w:t>K_W09</w:t>
            </w:r>
          </w:p>
        </w:tc>
        <w:tc>
          <w:tcPr>
            <w:tcW w:w="2910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7043CB36" w14:textId="77777777" w:rsidR="008A6543" w:rsidRPr="000E5070" w:rsidRDefault="008A6543" w:rsidP="008A6543">
            <w:r w:rsidRPr="000E5070">
              <w:t>Nauki prawne</w:t>
            </w:r>
          </w:p>
        </w:tc>
      </w:tr>
      <w:tr w:rsidR="008A6543" w:rsidRPr="000E5070" w14:paraId="4F78D45E" w14:textId="77777777" w:rsidTr="008A6543">
        <w:trPr>
          <w:trHeight w:val="784"/>
          <w:jc w:val="center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84A8A0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198" w:type="dxa"/>
            <w:gridSpan w:val="32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7745E541" w14:textId="77777777" w:rsidR="008A6543" w:rsidRPr="000E5070" w:rsidRDefault="008A6543" w:rsidP="008A6543">
            <w:r w:rsidRPr="000E5070">
              <w:t>Zakres: najważniejsze zagadnienia związane z regulacjami dotyczącymi własności intelektualnej. Kluczowe zagadnienia: podział praw własności intelektualnej; prawo autorskie - ochrona twórczości (praw autorskich i materialnych); zdolność patentowa; informacja patentowa; podstawowe zasady prawa patentowego.</w:t>
            </w:r>
          </w:p>
        </w:tc>
      </w:tr>
      <w:tr w:rsidR="008A6543" w:rsidRPr="000E5070" w14:paraId="50B269E3" w14:textId="77777777" w:rsidTr="008A6543">
        <w:trPr>
          <w:trHeight w:val="726"/>
          <w:jc w:val="center"/>
        </w:trPr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77E766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198" w:type="dxa"/>
            <w:gridSpan w:val="3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7F5184F" w14:textId="77777777" w:rsidR="008A6543" w:rsidRPr="000E5070" w:rsidRDefault="008A6543" w:rsidP="008A6543">
            <w:pPr>
              <w:ind w:right="-106"/>
            </w:pPr>
            <w:r w:rsidRPr="000E5070">
              <w:t>test</w:t>
            </w:r>
          </w:p>
        </w:tc>
      </w:tr>
    </w:tbl>
    <w:p w14:paraId="6795057A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</w:p>
    <w:p w14:paraId="5AFFF542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  <w:r w:rsidRPr="000E5070">
        <w:rPr>
          <w:b/>
        </w:rPr>
        <w:lastRenderedPageBreak/>
        <w:t>Łączna liczba punktów ECTS w semestrze: 30</w:t>
      </w:r>
    </w:p>
    <w:p w14:paraId="2870B9F2" w14:textId="77777777" w:rsidR="008A6543" w:rsidRPr="000E5070" w:rsidRDefault="008A6543" w:rsidP="008A6543">
      <w:pPr>
        <w:spacing w:line="240" w:lineRule="auto"/>
        <w:jc w:val="both"/>
        <w:rPr>
          <w:rFonts w:eastAsia="Times New Roman"/>
          <w:b/>
        </w:rPr>
      </w:pPr>
    </w:p>
    <w:p w14:paraId="079A5202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  <w:r w:rsidRPr="000E5070">
        <w:rPr>
          <w:b/>
        </w:rPr>
        <w:t>Łączna liczba godzin zajęć semestrze: 308</w:t>
      </w:r>
    </w:p>
    <w:p w14:paraId="4648C914" w14:textId="77777777" w:rsidR="008A6543" w:rsidRPr="000E5070" w:rsidRDefault="008A6543" w:rsidP="008A6543">
      <w:pPr>
        <w:spacing w:line="240" w:lineRule="auto"/>
        <w:ind w:hanging="284"/>
        <w:jc w:val="both"/>
      </w:pPr>
    </w:p>
    <w:p w14:paraId="7156E080" w14:textId="77777777" w:rsidR="008A6543" w:rsidRPr="000E5070" w:rsidRDefault="008A6543" w:rsidP="008A6543">
      <w:pPr>
        <w:spacing w:line="240" w:lineRule="auto"/>
        <w:ind w:hanging="284"/>
        <w:rPr>
          <w:b/>
        </w:rPr>
      </w:pPr>
      <w:r w:rsidRPr="000E5070">
        <w:rPr>
          <w:b/>
        </w:rPr>
        <w:t>Semestr: drugi</w:t>
      </w:r>
    </w:p>
    <w:p w14:paraId="2CEF7F58" w14:textId="77777777" w:rsidR="008A6543" w:rsidRPr="000E5070" w:rsidRDefault="008A6543" w:rsidP="008A6543">
      <w:pPr>
        <w:spacing w:line="240" w:lineRule="auto"/>
        <w:ind w:hanging="284"/>
        <w:rPr>
          <w:b/>
        </w:rPr>
      </w:pPr>
      <w:r w:rsidRPr="000E5070">
        <w:rPr>
          <w:b/>
        </w:rPr>
        <w:t>rok studiów:</w:t>
      </w:r>
      <w:r w:rsidRPr="000E5070">
        <w:t xml:space="preserve"> </w:t>
      </w:r>
      <w:r w:rsidRPr="000E5070">
        <w:rPr>
          <w:b/>
        </w:rPr>
        <w:t>pierwszy</w:t>
      </w:r>
    </w:p>
    <w:tbl>
      <w:tblPr>
        <w:tblpPr w:leftFromText="141" w:rightFromText="141" w:vertAnchor="text" w:tblpXSpec="center" w:tblpY="1"/>
        <w:tblOverlap w:val="never"/>
        <w:tblW w:w="16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567"/>
        <w:gridCol w:w="19"/>
        <w:gridCol w:w="1380"/>
        <w:gridCol w:w="105"/>
        <w:gridCol w:w="1005"/>
        <w:gridCol w:w="105"/>
        <w:gridCol w:w="1095"/>
        <w:gridCol w:w="105"/>
        <w:gridCol w:w="1005"/>
        <w:gridCol w:w="105"/>
        <w:gridCol w:w="600"/>
        <w:gridCol w:w="854"/>
        <w:gridCol w:w="1351"/>
        <w:gridCol w:w="930"/>
        <w:gridCol w:w="105"/>
        <w:gridCol w:w="1440"/>
        <w:gridCol w:w="105"/>
        <w:gridCol w:w="1440"/>
        <w:gridCol w:w="1980"/>
      </w:tblGrid>
      <w:tr w:rsidR="008A6543" w:rsidRPr="000E5070" w14:paraId="0BBAC138" w14:textId="77777777" w:rsidTr="008A6543">
        <w:trPr>
          <w:trHeight w:val="1044"/>
          <w:jc w:val="center"/>
        </w:trPr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AF51BB9" w14:textId="77777777" w:rsidR="008A6543" w:rsidRPr="000E5070" w:rsidRDefault="008A6543" w:rsidP="008A6543">
            <w:pPr>
              <w:spacing w:line="240" w:lineRule="auto"/>
              <w:jc w:val="center"/>
              <w:rPr>
                <w:b/>
              </w:rPr>
            </w:pPr>
            <w:r w:rsidRPr="000E5070">
              <w:rPr>
                <w:b/>
              </w:rPr>
              <w:t>Nazwa przedmiotu</w:t>
            </w:r>
          </w:p>
        </w:tc>
        <w:tc>
          <w:tcPr>
            <w:tcW w:w="8296" w:type="dxa"/>
            <w:gridSpan w:val="13"/>
            <w:tcBorders>
              <w:top w:val="single" w:sz="12" w:space="0" w:color="000000"/>
            </w:tcBorders>
            <w:shd w:val="clear" w:color="auto" w:fill="auto"/>
          </w:tcPr>
          <w:p w14:paraId="2835705C" w14:textId="77777777" w:rsidR="008A6543" w:rsidRPr="000E5070" w:rsidRDefault="008A6543" w:rsidP="008A6543">
            <w:pPr>
              <w:spacing w:line="240" w:lineRule="auto"/>
              <w:jc w:val="center"/>
              <w:rPr>
                <w:b/>
              </w:rPr>
            </w:pPr>
            <w:r w:rsidRPr="000E5070">
              <w:rPr>
                <w:b/>
              </w:rPr>
              <w:t>Forma zajęć – liczba godzin</w:t>
            </w:r>
          </w:p>
        </w:tc>
        <w:tc>
          <w:tcPr>
            <w:tcW w:w="93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25243F7B" w14:textId="77777777" w:rsidR="008A6543" w:rsidRPr="000E5070" w:rsidRDefault="008A6543" w:rsidP="008A6543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 xml:space="preserve">Razem: liczba </w:t>
            </w:r>
          </w:p>
          <w:p w14:paraId="7AA42527" w14:textId="77777777" w:rsidR="008A6543" w:rsidRPr="000E5070" w:rsidRDefault="008A6543" w:rsidP="008A6543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godzin zajęć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06323059" w14:textId="77777777" w:rsidR="008A6543" w:rsidRPr="000E5070" w:rsidRDefault="008A6543" w:rsidP="008A6543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Razem:</w:t>
            </w:r>
          </w:p>
          <w:p w14:paraId="4E757E74" w14:textId="77777777" w:rsidR="008A6543" w:rsidRPr="000E5070" w:rsidRDefault="008A6543" w:rsidP="008A6543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punkty ECTS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0C8103DB" w14:textId="77777777" w:rsidR="008A6543" w:rsidRPr="000E5070" w:rsidRDefault="008A6543" w:rsidP="008A6543">
            <w:pPr>
              <w:spacing w:line="240" w:lineRule="auto"/>
              <w:jc w:val="center"/>
              <w:rPr>
                <w:b/>
              </w:rPr>
            </w:pPr>
            <w:r w:rsidRPr="000E5070">
              <w:rPr>
                <w:b/>
              </w:rPr>
              <w:t>Symbole efektów uczenia się dla programu studiów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C7DA89F" w14:textId="77777777" w:rsidR="008A6543" w:rsidRPr="000E5070" w:rsidRDefault="008A6543" w:rsidP="008A6543">
            <w:pPr>
              <w:spacing w:line="240" w:lineRule="auto"/>
              <w:jc w:val="center"/>
              <w:rPr>
                <w:b/>
              </w:rPr>
            </w:pPr>
            <w:r w:rsidRPr="000E5070">
              <w:rPr>
                <w:b/>
              </w:rPr>
              <w:t>Dyscyplina / dyscypliny, do których odnosi się przedmiot</w:t>
            </w:r>
          </w:p>
        </w:tc>
      </w:tr>
      <w:tr w:rsidR="008A6543" w:rsidRPr="000E5070" w14:paraId="3BF4F098" w14:textId="77777777" w:rsidTr="008A6543">
        <w:trPr>
          <w:trHeight w:val="1044"/>
          <w:jc w:val="center"/>
        </w:trPr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6933293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2807F1D8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>Wykład</w:t>
            </w:r>
          </w:p>
        </w:tc>
        <w:tc>
          <w:tcPr>
            <w:tcW w:w="139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3D5A709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>Konwersatorium</w:t>
            </w: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675ED9E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>Seminarium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529AF13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>Ćwiczenia</w:t>
            </w: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B2E3C3A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>Laboratorium</w:t>
            </w:r>
          </w:p>
        </w:tc>
        <w:tc>
          <w:tcPr>
            <w:tcW w:w="70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7C94C1E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>Warsztaty</w:t>
            </w: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auto"/>
          </w:tcPr>
          <w:p w14:paraId="607A0CF0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>Projekty</w:t>
            </w:r>
          </w:p>
        </w:tc>
        <w:tc>
          <w:tcPr>
            <w:tcW w:w="1351" w:type="dxa"/>
            <w:tcBorders>
              <w:top w:val="single" w:sz="12" w:space="0" w:color="000000"/>
            </w:tcBorders>
            <w:shd w:val="clear" w:color="auto" w:fill="auto"/>
          </w:tcPr>
          <w:p w14:paraId="454F3E8F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>Inne</w:t>
            </w:r>
          </w:p>
        </w:tc>
        <w:tc>
          <w:tcPr>
            <w:tcW w:w="930" w:type="dxa"/>
            <w:vMerge/>
            <w:tcBorders>
              <w:top w:val="single" w:sz="12" w:space="0" w:color="000000"/>
            </w:tcBorders>
            <w:shd w:val="clear" w:color="auto" w:fill="auto"/>
          </w:tcPr>
          <w:p w14:paraId="0C1FD8F5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545" w:type="dxa"/>
            <w:gridSpan w:val="2"/>
            <w:vMerge/>
            <w:tcBorders>
              <w:top w:val="single" w:sz="12" w:space="0" w:color="000000"/>
            </w:tcBorders>
            <w:shd w:val="clear" w:color="auto" w:fill="auto"/>
          </w:tcPr>
          <w:p w14:paraId="3CD2DCC9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545" w:type="dxa"/>
            <w:gridSpan w:val="2"/>
            <w:vMerge/>
            <w:tcBorders>
              <w:top w:val="single" w:sz="12" w:space="0" w:color="000000"/>
            </w:tcBorders>
            <w:shd w:val="clear" w:color="auto" w:fill="auto"/>
          </w:tcPr>
          <w:p w14:paraId="006CE430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980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C7ABEC1" w14:textId="77777777" w:rsidR="008A6543" w:rsidRPr="000E5070" w:rsidRDefault="008A6543" w:rsidP="008A6543">
            <w:pPr>
              <w:spacing w:line="240" w:lineRule="auto"/>
            </w:pPr>
          </w:p>
        </w:tc>
      </w:tr>
      <w:tr w:rsidR="008A6543" w:rsidRPr="000E5070" w14:paraId="0EF79083" w14:textId="77777777" w:rsidTr="008A6543">
        <w:trPr>
          <w:trHeight w:val="1044"/>
          <w:jc w:val="center"/>
        </w:trPr>
        <w:tc>
          <w:tcPr>
            <w:tcW w:w="184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EBECD9D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>Demo-</w:t>
            </w:r>
          </w:p>
          <w:p w14:paraId="38E2C412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proofErr w:type="spellStart"/>
            <w:r w:rsidRPr="000E5070">
              <w:rPr>
                <w:b/>
              </w:rPr>
              <w:t>Graphy</w:t>
            </w:r>
            <w:proofErr w:type="spellEnd"/>
            <w:r w:rsidRPr="000E5070">
              <w:rPr>
                <w:b/>
              </w:rPr>
              <w:t xml:space="preserve"> (demografia)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6E88BDAE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39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EE19F92" w14:textId="77777777" w:rsidR="008A6543" w:rsidRPr="000E5070" w:rsidRDefault="008A6543" w:rsidP="008A6543">
            <w:pPr>
              <w:spacing w:line="240" w:lineRule="auto"/>
            </w:pPr>
            <w:r w:rsidRPr="000E5070">
              <w:t>30</w:t>
            </w: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0B35220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A623DEF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5EEEF64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70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A628E31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auto"/>
          </w:tcPr>
          <w:p w14:paraId="11F5D6DA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12" w:space="0" w:color="000000"/>
            </w:tcBorders>
            <w:shd w:val="clear" w:color="auto" w:fill="auto"/>
          </w:tcPr>
          <w:p w14:paraId="1F403600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930" w:type="dxa"/>
            <w:tcBorders>
              <w:top w:val="single" w:sz="12" w:space="0" w:color="000000"/>
            </w:tcBorders>
            <w:shd w:val="clear" w:color="auto" w:fill="auto"/>
          </w:tcPr>
          <w:p w14:paraId="7D645871" w14:textId="77777777" w:rsidR="008A6543" w:rsidRPr="000E5070" w:rsidRDefault="008A6543" w:rsidP="008A6543">
            <w:pPr>
              <w:spacing w:line="240" w:lineRule="auto"/>
            </w:pPr>
            <w:r w:rsidRPr="000E5070">
              <w:t>30</w:t>
            </w:r>
          </w:p>
        </w:tc>
        <w:tc>
          <w:tcPr>
            <w:tcW w:w="154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DA1DAF8" w14:textId="77777777" w:rsidR="008A6543" w:rsidRPr="000E5070" w:rsidRDefault="008A6543" w:rsidP="008A6543">
            <w:pPr>
              <w:spacing w:line="240" w:lineRule="auto"/>
            </w:pPr>
            <w:r w:rsidRPr="000E5070">
              <w:t>4</w:t>
            </w:r>
          </w:p>
        </w:tc>
        <w:tc>
          <w:tcPr>
            <w:tcW w:w="154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55A0F93" w14:textId="77777777" w:rsidR="008A6543" w:rsidRPr="000E5070" w:rsidRDefault="008A6543" w:rsidP="008A6543">
            <w:pPr>
              <w:spacing w:line="240" w:lineRule="auto"/>
            </w:pPr>
            <w:r w:rsidRPr="000E5070">
              <w:t>K_W02, K_W04, K_U03</w:t>
            </w:r>
          </w:p>
        </w:tc>
        <w:tc>
          <w:tcPr>
            <w:tcW w:w="19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B1425B6" w14:textId="77777777" w:rsidR="008A6543" w:rsidRPr="000E5070" w:rsidRDefault="008A6543" w:rsidP="008A6543">
            <w:pPr>
              <w:spacing w:line="240" w:lineRule="auto"/>
            </w:pPr>
            <w:r w:rsidRPr="000E5070">
              <w:t>Nauki socjologiczne</w:t>
            </w:r>
          </w:p>
        </w:tc>
      </w:tr>
      <w:tr w:rsidR="008A6543" w:rsidRPr="000E5070" w14:paraId="6C67972B" w14:textId="77777777" w:rsidTr="008A6543">
        <w:trPr>
          <w:trHeight w:val="695"/>
          <w:jc w:val="center"/>
        </w:trPr>
        <w:tc>
          <w:tcPr>
            <w:tcW w:w="18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6F9974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96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365EC2E5" w14:textId="77777777" w:rsidR="008A6543" w:rsidRPr="000E5070" w:rsidRDefault="008A6543" w:rsidP="008A6543">
            <w:pPr>
              <w:spacing w:line="240" w:lineRule="auto"/>
            </w:pPr>
            <w:r w:rsidRPr="000E5070">
              <w:t>Zakres: podstawowe pojęcia, zagadnienia i teorie z obszaru demografii społecznej. Kluczowe zagadnienia: teorie oraz problemy ludnościowe w ujęciu globalnym oraz regionalnym (perspektywa Unii Europejskiej oraz Europy Środkowo-Wschodniej); źródła danych demograficznych; podstawowe metody analityczne; kluczowe obszary zainteresowań demografii społecznej; podstawowe instrumenty z zakresu polityki publicznej i polityki społecznej wpływające na procesy demograficzne.</w:t>
            </w:r>
          </w:p>
        </w:tc>
      </w:tr>
      <w:tr w:rsidR="008A6543" w:rsidRPr="000E5070" w14:paraId="70969F1D" w14:textId="77777777" w:rsidTr="008A6543">
        <w:trPr>
          <w:trHeight w:val="811"/>
          <w:jc w:val="center"/>
        </w:trPr>
        <w:tc>
          <w:tcPr>
            <w:tcW w:w="18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1F2D80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96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10218276" w14:textId="77777777" w:rsidR="008A6543" w:rsidRPr="000E5070" w:rsidRDefault="008A6543" w:rsidP="008A6543">
            <w:pPr>
              <w:spacing w:line="240" w:lineRule="auto"/>
            </w:pPr>
            <w:r w:rsidRPr="000E5070">
              <w:t>Test, projekt</w:t>
            </w:r>
          </w:p>
        </w:tc>
      </w:tr>
      <w:tr w:rsidR="008A6543" w:rsidRPr="000E5070" w14:paraId="0FB104F5" w14:textId="77777777" w:rsidTr="008A6543">
        <w:trPr>
          <w:trHeight w:val="1044"/>
          <w:jc w:val="center"/>
        </w:trPr>
        <w:tc>
          <w:tcPr>
            <w:tcW w:w="184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D6308DB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proofErr w:type="spellStart"/>
            <w:r w:rsidRPr="000E5070">
              <w:rPr>
                <w:b/>
              </w:rPr>
              <w:lastRenderedPageBreak/>
              <w:t>Introduction</w:t>
            </w:r>
            <w:proofErr w:type="spellEnd"/>
            <w:r w:rsidRPr="000E5070">
              <w:rPr>
                <w:b/>
              </w:rPr>
              <w:t xml:space="preserve"> to </w:t>
            </w:r>
            <w:proofErr w:type="spellStart"/>
            <w:r w:rsidRPr="000E5070">
              <w:rPr>
                <w:b/>
              </w:rPr>
              <w:t>social</w:t>
            </w:r>
            <w:proofErr w:type="spellEnd"/>
            <w:r w:rsidRPr="000E5070">
              <w:rPr>
                <w:b/>
              </w:rPr>
              <w:t xml:space="preserve"> and public policy (II)(wprowadzenie do polityki społecznej i polityki publicznej </w:t>
            </w:r>
            <w:proofErr w:type="spellStart"/>
            <w:r w:rsidRPr="000E5070">
              <w:rPr>
                <w:b/>
              </w:rPr>
              <w:t>cz</w:t>
            </w:r>
            <w:proofErr w:type="spellEnd"/>
            <w:r w:rsidRPr="000E5070">
              <w:rPr>
                <w:b/>
              </w:rPr>
              <w:t xml:space="preserve"> 2)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3B5793FF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39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9D580B2" w14:textId="77777777" w:rsidR="008A6543" w:rsidRPr="000E5070" w:rsidRDefault="008A6543" w:rsidP="008A6543">
            <w:pPr>
              <w:spacing w:line="240" w:lineRule="auto"/>
            </w:pPr>
            <w:r w:rsidRPr="000E5070">
              <w:t>30</w:t>
            </w: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EB6E515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97F4E37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3E869ED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70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63469AF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auto"/>
          </w:tcPr>
          <w:p w14:paraId="53C74E71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12" w:space="0" w:color="000000"/>
            </w:tcBorders>
            <w:shd w:val="clear" w:color="auto" w:fill="auto"/>
          </w:tcPr>
          <w:p w14:paraId="2019263C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FDC95D3" w14:textId="77777777" w:rsidR="008A6543" w:rsidRPr="000E5070" w:rsidRDefault="008A6543" w:rsidP="008A6543">
            <w:pPr>
              <w:spacing w:line="240" w:lineRule="auto"/>
            </w:pPr>
            <w:r w:rsidRPr="000E5070">
              <w:t>30</w:t>
            </w:r>
          </w:p>
        </w:tc>
        <w:tc>
          <w:tcPr>
            <w:tcW w:w="154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C6CAB2D" w14:textId="77777777" w:rsidR="008A6543" w:rsidRPr="000E5070" w:rsidRDefault="008A6543" w:rsidP="008A6543">
            <w:pPr>
              <w:spacing w:line="240" w:lineRule="auto"/>
            </w:pPr>
            <w:r w:rsidRPr="000E5070">
              <w:t>4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auto"/>
          </w:tcPr>
          <w:p w14:paraId="7FEFA9FF" w14:textId="77777777" w:rsidR="008A6543" w:rsidRPr="000E5070" w:rsidRDefault="008A6543" w:rsidP="008A6543">
            <w:pPr>
              <w:spacing w:line="240" w:lineRule="auto"/>
            </w:pPr>
            <w:r w:rsidRPr="000E5070">
              <w:t>K_W01, K_W03, K_W05, K_W06, K_U03,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shd w:val="clear" w:color="auto" w:fill="auto"/>
          </w:tcPr>
          <w:p w14:paraId="285994DF" w14:textId="77777777" w:rsidR="008A6543" w:rsidRPr="000E5070" w:rsidRDefault="008A6543" w:rsidP="008A6543">
            <w:pPr>
              <w:spacing w:line="240" w:lineRule="auto"/>
            </w:pPr>
            <w:r w:rsidRPr="000E5070">
              <w:t>Nauki o polityce i administracji</w:t>
            </w:r>
          </w:p>
        </w:tc>
      </w:tr>
      <w:tr w:rsidR="008A6543" w:rsidRPr="000E5070" w14:paraId="4BBA6D50" w14:textId="77777777" w:rsidTr="008A6543">
        <w:trPr>
          <w:trHeight w:val="695"/>
          <w:jc w:val="center"/>
        </w:trPr>
        <w:tc>
          <w:tcPr>
            <w:tcW w:w="18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17EB98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96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51B5EFB9" w14:textId="77777777" w:rsidR="008A6543" w:rsidRPr="000E5070" w:rsidRDefault="008A6543" w:rsidP="008A6543">
            <w:pPr>
              <w:spacing w:line="240" w:lineRule="auto"/>
            </w:pPr>
            <w:r w:rsidRPr="000E5070">
              <w:t>Druga część dwusemestralnego kursu. Zakres: kluczowe teorie z zakresu polityki społecznej i wybrane szczegółowe polityki społeczne, krajowe tradycje i “reżimy polityki społecznej”. Kluczowe zagadnienia: teorie opisowe polityki społecznej (czym jest polityka społeczna, jak powinno być analizowane jej funkcjonowanie); teorie wyjaśniające (skąd biorą się różnice pomiędzy systemami polityk społecznych); teorie normatywne (w jaki sposób działania podejmowane w obszarze polityki społecznej powinny oceniane na płaszczyźnie aksjologicznej); wybrane szczegółowe polityki społeczne będące egzemplifikacją poruszanych zagadnień teoretycznych.</w:t>
            </w:r>
          </w:p>
        </w:tc>
      </w:tr>
      <w:tr w:rsidR="008A6543" w:rsidRPr="000E5070" w14:paraId="5C58FD80" w14:textId="77777777" w:rsidTr="008A6543">
        <w:trPr>
          <w:trHeight w:val="811"/>
          <w:jc w:val="center"/>
        </w:trPr>
        <w:tc>
          <w:tcPr>
            <w:tcW w:w="18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007F7C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96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1027A7B1" w14:textId="77777777" w:rsidR="008A6543" w:rsidRPr="000E5070" w:rsidRDefault="008A6543" w:rsidP="008A6543">
            <w:pPr>
              <w:spacing w:line="240" w:lineRule="auto"/>
            </w:pPr>
            <w:r w:rsidRPr="000E5070">
              <w:t>Praca semestralna</w:t>
            </w:r>
          </w:p>
        </w:tc>
      </w:tr>
      <w:tr w:rsidR="008A6543" w:rsidRPr="000E5070" w14:paraId="4235384F" w14:textId="77777777" w:rsidTr="008A6543">
        <w:trPr>
          <w:trHeight w:val="1044"/>
          <w:jc w:val="center"/>
        </w:trPr>
        <w:tc>
          <w:tcPr>
            <w:tcW w:w="184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D020D49" w14:textId="77777777" w:rsidR="008A6543" w:rsidRPr="008A6543" w:rsidRDefault="008A6543" w:rsidP="008A6543">
            <w:pPr>
              <w:spacing w:line="240" w:lineRule="auto"/>
              <w:rPr>
                <w:b/>
                <w:lang w:val="en-US"/>
              </w:rPr>
            </w:pPr>
            <w:r w:rsidRPr="008A6543">
              <w:rPr>
                <w:b/>
                <w:lang w:val="en-US"/>
              </w:rPr>
              <w:t>Quantitative research methods (</w:t>
            </w:r>
            <w:proofErr w:type="spellStart"/>
            <w:r w:rsidRPr="008A6543">
              <w:rPr>
                <w:b/>
                <w:lang w:val="en-US"/>
              </w:rPr>
              <w:t>metody</w:t>
            </w:r>
            <w:proofErr w:type="spellEnd"/>
            <w:r w:rsidRPr="008A6543">
              <w:rPr>
                <w:b/>
                <w:lang w:val="en-US"/>
              </w:rPr>
              <w:t xml:space="preserve"> </w:t>
            </w:r>
            <w:proofErr w:type="spellStart"/>
            <w:r w:rsidRPr="008A6543">
              <w:rPr>
                <w:b/>
                <w:lang w:val="en-US"/>
              </w:rPr>
              <w:t>badań</w:t>
            </w:r>
            <w:proofErr w:type="spellEnd"/>
            <w:r w:rsidRPr="008A6543">
              <w:rPr>
                <w:b/>
                <w:lang w:val="en-US"/>
              </w:rPr>
              <w:t xml:space="preserve"> </w:t>
            </w:r>
            <w:proofErr w:type="spellStart"/>
            <w:r w:rsidRPr="008A6543">
              <w:rPr>
                <w:b/>
                <w:lang w:val="en-US"/>
              </w:rPr>
              <w:t>ilościowych</w:t>
            </w:r>
            <w:proofErr w:type="spellEnd"/>
            <w:r w:rsidRPr="008A6543">
              <w:rPr>
                <w:b/>
                <w:lang w:val="en-US"/>
              </w:rPr>
              <w:t>)</w:t>
            </w:r>
          </w:p>
        </w:tc>
        <w:tc>
          <w:tcPr>
            <w:tcW w:w="58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2C4980A" w14:textId="77777777" w:rsidR="008A6543" w:rsidRPr="000E5070" w:rsidRDefault="008A6543" w:rsidP="008A6543">
            <w:pPr>
              <w:spacing w:line="240" w:lineRule="auto"/>
            </w:pPr>
            <w:r w:rsidRPr="000E5070">
              <w:t>30</w:t>
            </w:r>
          </w:p>
        </w:tc>
        <w:tc>
          <w:tcPr>
            <w:tcW w:w="14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B098E67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8A8C5EE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DBE245B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285C2A7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600" w:type="dxa"/>
            <w:tcBorders>
              <w:top w:val="single" w:sz="12" w:space="0" w:color="000000"/>
            </w:tcBorders>
            <w:shd w:val="clear" w:color="auto" w:fill="auto"/>
          </w:tcPr>
          <w:p w14:paraId="6089436D" w14:textId="77777777" w:rsidR="008A6543" w:rsidRPr="000E5070" w:rsidRDefault="008A6543" w:rsidP="008A6543">
            <w:pPr>
              <w:spacing w:line="240" w:lineRule="auto"/>
            </w:pPr>
            <w:r w:rsidRPr="000E5070">
              <w:t>30</w:t>
            </w: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auto"/>
          </w:tcPr>
          <w:p w14:paraId="0CECA6BD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12" w:space="0" w:color="000000"/>
            </w:tcBorders>
            <w:shd w:val="clear" w:color="auto" w:fill="auto"/>
          </w:tcPr>
          <w:p w14:paraId="6DC5479F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45989FC" w14:textId="77777777" w:rsidR="008A6543" w:rsidRPr="000E5070" w:rsidRDefault="008A6543" w:rsidP="008A6543">
            <w:pPr>
              <w:spacing w:line="240" w:lineRule="auto"/>
            </w:pPr>
            <w:r w:rsidRPr="000E5070">
              <w:t>60</w:t>
            </w:r>
          </w:p>
        </w:tc>
        <w:tc>
          <w:tcPr>
            <w:tcW w:w="154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A0F5FB0" w14:textId="77777777" w:rsidR="008A6543" w:rsidRPr="000E5070" w:rsidRDefault="008A6543" w:rsidP="008A6543">
            <w:pPr>
              <w:spacing w:line="240" w:lineRule="auto"/>
            </w:pPr>
            <w:r w:rsidRPr="000E5070">
              <w:t>6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auto"/>
          </w:tcPr>
          <w:p w14:paraId="7AD6C64A" w14:textId="77777777" w:rsidR="008A6543" w:rsidRPr="000E5070" w:rsidRDefault="008A6543" w:rsidP="008A6543">
            <w:pPr>
              <w:spacing w:line="240" w:lineRule="auto"/>
            </w:pPr>
            <w:r w:rsidRPr="000E5070">
              <w:t>K_W02, K_U01, K_U03, K_U06, K_K02, K_K03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shd w:val="clear" w:color="auto" w:fill="auto"/>
          </w:tcPr>
          <w:p w14:paraId="1C81FF8B" w14:textId="77777777" w:rsidR="008A6543" w:rsidRPr="000E5070" w:rsidRDefault="008A6543" w:rsidP="008A6543">
            <w:pPr>
              <w:spacing w:line="240" w:lineRule="auto"/>
            </w:pPr>
            <w:r w:rsidRPr="000E5070">
              <w:t>Nauki o polityce i administracji</w:t>
            </w:r>
          </w:p>
        </w:tc>
      </w:tr>
      <w:tr w:rsidR="008A6543" w:rsidRPr="000E5070" w14:paraId="0D145E8F" w14:textId="77777777" w:rsidTr="008A6543">
        <w:trPr>
          <w:trHeight w:val="695"/>
          <w:jc w:val="center"/>
        </w:trPr>
        <w:tc>
          <w:tcPr>
            <w:tcW w:w="18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BE0D1D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96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2C09BFEB" w14:textId="77777777" w:rsidR="008A6543" w:rsidRPr="000E5070" w:rsidRDefault="008A6543" w:rsidP="008A6543">
            <w:pPr>
              <w:spacing w:line="240" w:lineRule="auto"/>
            </w:pPr>
            <w:r w:rsidRPr="000E5070">
              <w:t>Zakres: podstawy ilościowych metod badań społecznych. Kluczowe zagadnienia: konceptualizacja i operacjonalizacja pojęć; generowanie danych; zarządzanie danymi; analiza danych; podstawowe elementy statystyki opisowej; podstawowe elementy wnioskowania statystycznego; kluczowe bazy danych dla prowadzenia analiz z zakresu polityki publicznej i polityki społecznej.</w:t>
            </w:r>
          </w:p>
        </w:tc>
      </w:tr>
      <w:tr w:rsidR="008A6543" w:rsidRPr="000E5070" w14:paraId="29B9260F" w14:textId="77777777" w:rsidTr="008A6543">
        <w:trPr>
          <w:trHeight w:val="811"/>
          <w:jc w:val="center"/>
        </w:trPr>
        <w:tc>
          <w:tcPr>
            <w:tcW w:w="18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7C52AA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 xml:space="preserve">Sposoby weryfikacji </w:t>
            </w:r>
            <w:r w:rsidRPr="000E5070">
              <w:rPr>
                <w:b/>
              </w:rPr>
              <w:lastRenderedPageBreak/>
              <w:t>efektów uczenia się</w:t>
            </w:r>
          </w:p>
        </w:tc>
        <w:tc>
          <w:tcPr>
            <w:tcW w:w="14296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797C1EDE" w14:textId="77777777" w:rsidR="008A6543" w:rsidRPr="000E5070" w:rsidRDefault="008A6543" w:rsidP="008A6543">
            <w:pPr>
              <w:spacing w:line="240" w:lineRule="auto"/>
            </w:pPr>
            <w:r w:rsidRPr="000E5070">
              <w:lastRenderedPageBreak/>
              <w:t>test, projekt</w:t>
            </w:r>
          </w:p>
        </w:tc>
      </w:tr>
      <w:tr w:rsidR="008A6543" w:rsidRPr="000E5070" w14:paraId="1C260A2D" w14:textId="77777777" w:rsidTr="008A6543">
        <w:trPr>
          <w:trHeight w:val="1044"/>
          <w:jc w:val="center"/>
        </w:trPr>
        <w:tc>
          <w:tcPr>
            <w:tcW w:w="184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EF5C738" w14:textId="77777777" w:rsidR="008A6543" w:rsidRPr="008A6543" w:rsidRDefault="008A6543" w:rsidP="008A6543">
            <w:pPr>
              <w:spacing w:line="240" w:lineRule="auto"/>
              <w:rPr>
                <w:b/>
                <w:lang w:val="en-US"/>
              </w:rPr>
            </w:pPr>
            <w:r w:rsidRPr="008A6543">
              <w:rPr>
                <w:b/>
                <w:lang w:val="en-US"/>
              </w:rPr>
              <w:lastRenderedPageBreak/>
              <w:t>Qualitative research methods (</w:t>
            </w:r>
            <w:proofErr w:type="spellStart"/>
            <w:r w:rsidRPr="008A6543">
              <w:rPr>
                <w:b/>
                <w:lang w:val="en-US"/>
              </w:rPr>
              <w:t>metody</w:t>
            </w:r>
            <w:proofErr w:type="spellEnd"/>
            <w:r w:rsidRPr="008A6543">
              <w:rPr>
                <w:b/>
                <w:lang w:val="en-US"/>
              </w:rPr>
              <w:t xml:space="preserve"> </w:t>
            </w:r>
            <w:proofErr w:type="spellStart"/>
            <w:r w:rsidRPr="008A6543">
              <w:rPr>
                <w:b/>
                <w:lang w:val="en-US"/>
              </w:rPr>
              <w:t>badań</w:t>
            </w:r>
            <w:proofErr w:type="spellEnd"/>
            <w:r w:rsidRPr="008A6543">
              <w:rPr>
                <w:b/>
                <w:lang w:val="en-US"/>
              </w:rPr>
              <w:t xml:space="preserve"> </w:t>
            </w:r>
            <w:proofErr w:type="spellStart"/>
            <w:r w:rsidRPr="008A6543">
              <w:rPr>
                <w:b/>
                <w:lang w:val="en-US"/>
              </w:rPr>
              <w:t>jakościowych</w:t>
            </w:r>
            <w:proofErr w:type="spellEnd"/>
            <w:r w:rsidRPr="008A6543">
              <w:rPr>
                <w:b/>
                <w:lang w:val="en-US"/>
              </w:rPr>
              <w:t>)</w:t>
            </w:r>
          </w:p>
        </w:tc>
        <w:tc>
          <w:tcPr>
            <w:tcW w:w="58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5E88AE7" w14:textId="77777777" w:rsidR="008A6543" w:rsidRPr="008A6543" w:rsidRDefault="008A6543" w:rsidP="008A6543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525BEC5" w14:textId="77777777" w:rsidR="008A6543" w:rsidRPr="008A6543" w:rsidRDefault="008A6543" w:rsidP="008A6543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4147956" w14:textId="77777777" w:rsidR="008A6543" w:rsidRPr="008A6543" w:rsidRDefault="008A6543" w:rsidP="008A6543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07FB620" w14:textId="77777777" w:rsidR="008A6543" w:rsidRPr="008A6543" w:rsidRDefault="008A6543" w:rsidP="008A6543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E7ADA52" w14:textId="77777777" w:rsidR="008A6543" w:rsidRPr="008A6543" w:rsidRDefault="008A6543" w:rsidP="008A6543">
            <w:pPr>
              <w:spacing w:line="240" w:lineRule="auto"/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0"/>
            </w:tcBorders>
            <w:shd w:val="clear" w:color="auto" w:fill="auto"/>
          </w:tcPr>
          <w:p w14:paraId="6A163675" w14:textId="77777777" w:rsidR="008A6543" w:rsidRPr="000E5070" w:rsidRDefault="008A6543" w:rsidP="008A6543">
            <w:pPr>
              <w:spacing w:line="240" w:lineRule="auto"/>
            </w:pPr>
            <w:r w:rsidRPr="000E5070">
              <w:t>30</w:t>
            </w: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auto"/>
          </w:tcPr>
          <w:p w14:paraId="713408F5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12" w:space="0" w:color="000000"/>
            </w:tcBorders>
            <w:shd w:val="clear" w:color="auto" w:fill="auto"/>
          </w:tcPr>
          <w:p w14:paraId="744892C4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F335B79" w14:textId="77777777" w:rsidR="008A6543" w:rsidRPr="000E5070" w:rsidRDefault="008A6543" w:rsidP="008A6543">
            <w:pPr>
              <w:spacing w:line="240" w:lineRule="auto"/>
            </w:pPr>
            <w:r w:rsidRPr="000E5070">
              <w:t>30</w:t>
            </w:r>
          </w:p>
        </w:tc>
        <w:tc>
          <w:tcPr>
            <w:tcW w:w="154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048E496" w14:textId="77777777" w:rsidR="008A6543" w:rsidRPr="000E5070" w:rsidRDefault="008A6543" w:rsidP="008A6543">
            <w:pPr>
              <w:spacing w:line="240" w:lineRule="auto"/>
            </w:pPr>
            <w:r w:rsidRPr="000E5070">
              <w:t>5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auto"/>
          </w:tcPr>
          <w:p w14:paraId="577607BC" w14:textId="77777777" w:rsidR="008A6543" w:rsidRPr="000E5070" w:rsidRDefault="008A6543" w:rsidP="008A6543">
            <w:pPr>
              <w:spacing w:line="240" w:lineRule="auto"/>
            </w:pPr>
            <w:r w:rsidRPr="000E5070">
              <w:t>K_W02, K_U01, K_U03, K_U06, K_K02, K_K03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shd w:val="clear" w:color="auto" w:fill="auto"/>
          </w:tcPr>
          <w:p w14:paraId="6613AECE" w14:textId="77777777" w:rsidR="008A6543" w:rsidRPr="000E5070" w:rsidRDefault="008A6543" w:rsidP="008A6543">
            <w:pPr>
              <w:spacing w:line="240" w:lineRule="auto"/>
            </w:pPr>
            <w:r w:rsidRPr="000E5070">
              <w:t>Nauki o polityce i administracji</w:t>
            </w:r>
          </w:p>
        </w:tc>
      </w:tr>
      <w:tr w:rsidR="008A6543" w:rsidRPr="000E5070" w14:paraId="14600766" w14:textId="77777777" w:rsidTr="008A6543">
        <w:trPr>
          <w:trHeight w:val="695"/>
          <w:jc w:val="center"/>
        </w:trPr>
        <w:tc>
          <w:tcPr>
            <w:tcW w:w="18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A61250E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96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7BD77993" w14:textId="77777777" w:rsidR="008A6543" w:rsidRPr="000E5070" w:rsidRDefault="008A6543" w:rsidP="008A6543">
            <w:pPr>
              <w:spacing w:line="240" w:lineRule="auto"/>
            </w:pPr>
            <w:r w:rsidRPr="000E5070">
              <w:t>Zakres: podstawy jakościowych metod badań społecznych. Kluczowe zagadnienia: specyfika jakościowego procesu badawczego; jakościowe narzędzia badawcze; główne problemy badawcze w badaniach jakościowych; jakościowa analiza tekstu i obrazu; indukcyjne sposoby budowania teorii.</w:t>
            </w:r>
          </w:p>
        </w:tc>
      </w:tr>
      <w:tr w:rsidR="008A6543" w:rsidRPr="000E5070" w14:paraId="7A5AC9B7" w14:textId="77777777" w:rsidTr="008A6543">
        <w:trPr>
          <w:trHeight w:val="811"/>
          <w:jc w:val="center"/>
        </w:trPr>
        <w:tc>
          <w:tcPr>
            <w:tcW w:w="18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08856F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96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38F3C1B3" w14:textId="77777777" w:rsidR="008A6543" w:rsidRPr="000E5070" w:rsidRDefault="008A6543" w:rsidP="008A6543">
            <w:pPr>
              <w:spacing w:line="240" w:lineRule="auto"/>
            </w:pPr>
            <w:r w:rsidRPr="000E5070">
              <w:t>projekt badawczy z prezentacją wyników</w:t>
            </w:r>
          </w:p>
        </w:tc>
      </w:tr>
      <w:tr w:rsidR="008A6543" w:rsidRPr="000E5070" w14:paraId="64ACD45F" w14:textId="77777777" w:rsidTr="008A6543">
        <w:trPr>
          <w:trHeight w:val="1044"/>
          <w:jc w:val="center"/>
        </w:trPr>
        <w:tc>
          <w:tcPr>
            <w:tcW w:w="184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7F95B95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proofErr w:type="spellStart"/>
            <w:r w:rsidRPr="000E5070">
              <w:rPr>
                <w:b/>
              </w:rPr>
              <w:t>Foreign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language</w:t>
            </w:r>
            <w:proofErr w:type="spellEnd"/>
            <w:r w:rsidRPr="000E5070">
              <w:rPr>
                <w:b/>
              </w:rPr>
              <w:t xml:space="preserve"> (język obcy)</w:t>
            </w:r>
          </w:p>
        </w:tc>
        <w:tc>
          <w:tcPr>
            <w:tcW w:w="58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43B1E67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4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B09FC87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929C033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1BF59CA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4E47E90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600" w:type="dxa"/>
            <w:tcBorders>
              <w:top w:val="single" w:sz="12" w:space="0" w:color="000000"/>
            </w:tcBorders>
            <w:shd w:val="clear" w:color="auto" w:fill="auto"/>
          </w:tcPr>
          <w:p w14:paraId="3CD82E88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auto"/>
          </w:tcPr>
          <w:p w14:paraId="4C7DF78A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12" w:space="0" w:color="000000"/>
            </w:tcBorders>
            <w:shd w:val="clear" w:color="auto" w:fill="auto"/>
          </w:tcPr>
          <w:p w14:paraId="178E44B3" w14:textId="77777777" w:rsidR="008A6543" w:rsidRPr="000E5070" w:rsidRDefault="008A6543" w:rsidP="008A6543">
            <w:pPr>
              <w:spacing w:line="240" w:lineRule="auto"/>
            </w:pPr>
            <w:r w:rsidRPr="000E5070">
              <w:t>30</w:t>
            </w:r>
          </w:p>
        </w:tc>
        <w:tc>
          <w:tcPr>
            <w:tcW w:w="103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7EE3927" w14:textId="77777777" w:rsidR="008A6543" w:rsidRPr="000E5070" w:rsidRDefault="008A6543" w:rsidP="008A6543">
            <w:pPr>
              <w:spacing w:line="240" w:lineRule="auto"/>
            </w:pPr>
            <w:r w:rsidRPr="000E5070">
              <w:t>30</w:t>
            </w:r>
          </w:p>
        </w:tc>
        <w:tc>
          <w:tcPr>
            <w:tcW w:w="154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9137ADE" w14:textId="77777777" w:rsidR="008A6543" w:rsidRPr="000E5070" w:rsidRDefault="008A6543" w:rsidP="008A6543">
            <w:pPr>
              <w:spacing w:line="240" w:lineRule="auto"/>
            </w:pPr>
            <w:r w:rsidRPr="000E5070">
              <w:t>2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auto"/>
          </w:tcPr>
          <w:p w14:paraId="1B5D4721" w14:textId="77777777" w:rsidR="008A6543" w:rsidRPr="000E5070" w:rsidRDefault="008A6543" w:rsidP="008A6543">
            <w:pPr>
              <w:spacing w:line="240" w:lineRule="auto"/>
            </w:pPr>
            <w:r w:rsidRPr="000E5070">
              <w:t>K_U08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shd w:val="clear" w:color="auto" w:fill="auto"/>
          </w:tcPr>
          <w:p w14:paraId="647E8478" w14:textId="77777777" w:rsidR="008A6543" w:rsidRPr="000E5070" w:rsidRDefault="008A6543" w:rsidP="008A6543">
            <w:pPr>
              <w:spacing w:line="240" w:lineRule="auto"/>
            </w:pPr>
          </w:p>
        </w:tc>
      </w:tr>
      <w:tr w:rsidR="008A6543" w:rsidRPr="000E5070" w14:paraId="66EEA05F" w14:textId="77777777" w:rsidTr="008A6543">
        <w:trPr>
          <w:trHeight w:val="695"/>
          <w:jc w:val="center"/>
        </w:trPr>
        <w:tc>
          <w:tcPr>
            <w:tcW w:w="18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5C261D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96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4B2F0C10" w14:textId="77777777" w:rsidR="008A6543" w:rsidRPr="000E5070" w:rsidRDefault="008A6543" w:rsidP="008A6543">
            <w:pPr>
              <w:spacing w:line="240" w:lineRule="auto"/>
            </w:pPr>
            <w:r w:rsidRPr="000E5070">
              <w:t>Treści kształcenia umożliwiają opanowanie języka obcego na poziomie A1 ESOKJ.</w:t>
            </w:r>
          </w:p>
        </w:tc>
      </w:tr>
      <w:tr w:rsidR="008A6543" w:rsidRPr="000E5070" w14:paraId="30DD7AA3" w14:textId="77777777" w:rsidTr="008A6543">
        <w:trPr>
          <w:trHeight w:val="811"/>
          <w:jc w:val="center"/>
        </w:trPr>
        <w:tc>
          <w:tcPr>
            <w:tcW w:w="18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8B3F31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96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58041D1B" w14:textId="77777777" w:rsidR="008A6543" w:rsidRPr="000E5070" w:rsidRDefault="008A6543" w:rsidP="008A6543">
            <w:pPr>
              <w:spacing w:line="240" w:lineRule="auto"/>
            </w:pPr>
            <w:r w:rsidRPr="000E5070">
              <w:t>zgodnie z wymaganiami dla wybranego lektoratu</w:t>
            </w:r>
          </w:p>
        </w:tc>
      </w:tr>
      <w:tr w:rsidR="008A6543" w:rsidRPr="000E5070" w14:paraId="2EA32336" w14:textId="77777777" w:rsidTr="008A6543">
        <w:trPr>
          <w:trHeight w:val="1044"/>
          <w:jc w:val="center"/>
        </w:trPr>
        <w:tc>
          <w:tcPr>
            <w:tcW w:w="184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BB69349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 xml:space="preserve">Sport </w:t>
            </w:r>
            <w:proofErr w:type="spellStart"/>
            <w:r w:rsidRPr="000E5070">
              <w:rPr>
                <w:b/>
              </w:rPr>
              <w:t>activity</w:t>
            </w:r>
            <w:proofErr w:type="spellEnd"/>
            <w:r w:rsidRPr="000E5070">
              <w:rPr>
                <w:b/>
              </w:rPr>
              <w:t xml:space="preserve"> (wychowanie fizyczne)</w:t>
            </w:r>
          </w:p>
        </w:tc>
        <w:tc>
          <w:tcPr>
            <w:tcW w:w="58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63D29B7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4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3763549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8E70942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25B1DB7" w14:textId="77777777" w:rsidR="008A6543" w:rsidRPr="000E5070" w:rsidRDefault="008A6543" w:rsidP="008A6543">
            <w:pPr>
              <w:spacing w:line="240" w:lineRule="auto"/>
            </w:pPr>
            <w:r w:rsidRPr="000E5070">
              <w:t>30</w:t>
            </w: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C8FCF53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600" w:type="dxa"/>
            <w:tcBorders>
              <w:top w:val="single" w:sz="12" w:space="0" w:color="000000"/>
            </w:tcBorders>
            <w:shd w:val="clear" w:color="auto" w:fill="auto"/>
          </w:tcPr>
          <w:p w14:paraId="04114E77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auto"/>
          </w:tcPr>
          <w:p w14:paraId="26FBDE42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12" w:space="0" w:color="000000"/>
            </w:tcBorders>
            <w:shd w:val="clear" w:color="auto" w:fill="auto"/>
          </w:tcPr>
          <w:p w14:paraId="278A5834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1668EA6" w14:textId="77777777" w:rsidR="008A6543" w:rsidRPr="000E5070" w:rsidRDefault="008A6543" w:rsidP="008A6543">
            <w:pPr>
              <w:spacing w:line="240" w:lineRule="auto"/>
            </w:pPr>
            <w:r w:rsidRPr="000E5070">
              <w:t>30</w:t>
            </w:r>
          </w:p>
        </w:tc>
        <w:tc>
          <w:tcPr>
            <w:tcW w:w="154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67B1BEB" w14:textId="77777777" w:rsidR="008A6543" w:rsidRPr="000E5070" w:rsidRDefault="008A6543" w:rsidP="008A6543">
            <w:pPr>
              <w:spacing w:line="240" w:lineRule="auto"/>
            </w:pPr>
            <w:r w:rsidRPr="000E5070">
              <w:t>0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auto"/>
          </w:tcPr>
          <w:p w14:paraId="4BEAE741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12" w:space="0" w:color="000000"/>
            </w:tcBorders>
            <w:shd w:val="clear" w:color="auto" w:fill="auto"/>
          </w:tcPr>
          <w:p w14:paraId="0DB6889A" w14:textId="77777777" w:rsidR="008A6543" w:rsidRPr="000E5070" w:rsidRDefault="008A6543" w:rsidP="008A6543">
            <w:pPr>
              <w:spacing w:line="240" w:lineRule="auto"/>
            </w:pPr>
          </w:p>
        </w:tc>
      </w:tr>
      <w:tr w:rsidR="008A6543" w:rsidRPr="000E5070" w14:paraId="48D677A9" w14:textId="77777777" w:rsidTr="008A6543">
        <w:trPr>
          <w:trHeight w:val="695"/>
          <w:jc w:val="center"/>
        </w:trPr>
        <w:tc>
          <w:tcPr>
            <w:tcW w:w="18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8A88FD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lastRenderedPageBreak/>
              <w:t xml:space="preserve">Treści programowe </w:t>
            </w:r>
          </w:p>
        </w:tc>
        <w:tc>
          <w:tcPr>
            <w:tcW w:w="14296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34B6187E" w14:textId="77777777" w:rsidR="008A6543" w:rsidRPr="000E5070" w:rsidRDefault="008A6543" w:rsidP="008A6543">
            <w:pPr>
              <w:spacing w:line="240" w:lineRule="auto"/>
            </w:pPr>
            <w:r w:rsidRPr="000E5070">
              <w:t>Zakres: rozwój sprawności fizycznej niezbędnej dla zachowania zdrowia.</w:t>
            </w:r>
          </w:p>
        </w:tc>
      </w:tr>
      <w:tr w:rsidR="008A6543" w:rsidRPr="000E5070" w14:paraId="2530109E" w14:textId="77777777" w:rsidTr="008A6543">
        <w:trPr>
          <w:trHeight w:val="811"/>
          <w:jc w:val="center"/>
        </w:trPr>
        <w:tc>
          <w:tcPr>
            <w:tcW w:w="18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B958B9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96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6F8D923D" w14:textId="77777777" w:rsidR="008A6543" w:rsidRPr="000E5070" w:rsidRDefault="008A6543" w:rsidP="008A6543">
            <w:pPr>
              <w:spacing w:line="240" w:lineRule="auto"/>
            </w:pPr>
            <w:r w:rsidRPr="000E5070">
              <w:t>Zgodnie z wymaganiami jednostki prowadzącej.</w:t>
            </w:r>
          </w:p>
        </w:tc>
      </w:tr>
      <w:tr w:rsidR="008A6543" w:rsidRPr="000E5070" w14:paraId="4869B4AB" w14:textId="77777777" w:rsidTr="008A6543">
        <w:trPr>
          <w:trHeight w:val="1044"/>
          <w:jc w:val="center"/>
        </w:trPr>
        <w:tc>
          <w:tcPr>
            <w:tcW w:w="184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FFA4AF3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proofErr w:type="spellStart"/>
            <w:r w:rsidRPr="000E5070">
              <w:rPr>
                <w:b/>
              </w:rPr>
              <w:t>Cyber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security</w:t>
            </w:r>
            <w:proofErr w:type="spellEnd"/>
            <w:r w:rsidRPr="000E5070">
              <w:rPr>
                <w:b/>
              </w:rPr>
              <w:t xml:space="preserve"> (</w:t>
            </w:r>
            <w:proofErr w:type="spellStart"/>
            <w:r w:rsidRPr="000E5070">
              <w:rPr>
                <w:b/>
              </w:rPr>
              <w:t>cyberbezpieczeństwo</w:t>
            </w:r>
            <w:proofErr w:type="spellEnd"/>
            <w:r w:rsidRPr="000E5070">
              <w:rPr>
                <w:b/>
              </w:rPr>
              <w:t>)</w:t>
            </w:r>
          </w:p>
        </w:tc>
        <w:tc>
          <w:tcPr>
            <w:tcW w:w="58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01A260C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4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6323EB4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09C368A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3E5285C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94A050C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600" w:type="dxa"/>
            <w:tcBorders>
              <w:top w:val="single" w:sz="12" w:space="0" w:color="000000"/>
            </w:tcBorders>
            <w:shd w:val="clear" w:color="auto" w:fill="auto"/>
          </w:tcPr>
          <w:p w14:paraId="07B07CF9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auto"/>
          </w:tcPr>
          <w:p w14:paraId="18B7073E" w14:textId="77777777" w:rsidR="008A6543" w:rsidRPr="000E5070" w:rsidRDefault="008A6543" w:rsidP="008A6543">
            <w:pPr>
              <w:spacing w:line="240" w:lineRule="auto"/>
            </w:pPr>
            <w:r w:rsidRPr="000E5070">
              <w:t>30</w:t>
            </w:r>
          </w:p>
        </w:tc>
        <w:tc>
          <w:tcPr>
            <w:tcW w:w="1351" w:type="dxa"/>
            <w:tcBorders>
              <w:top w:val="single" w:sz="12" w:space="0" w:color="000000"/>
            </w:tcBorders>
            <w:shd w:val="clear" w:color="auto" w:fill="auto"/>
          </w:tcPr>
          <w:p w14:paraId="409DA480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ABC8735" w14:textId="77777777" w:rsidR="008A6543" w:rsidRPr="000E5070" w:rsidRDefault="008A6543" w:rsidP="008A6543">
            <w:pPr>
              <w:spacing w:line="240" w:lineRule="auto"/>
            </w:pPr>
            <w:r w:rsidRPr="000E5070">
              <w:t>30</w:t>
            </w:r>
          </w:p>
        </w:tc>
        <w:tc>
          <w:tcPr>
            <w:tcW w:w="154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D9BEBC0" w14:textId="77777777" w:rsidR="008A6543" w:rsidRPr="000E5070" w:rsidRDefault="008A6543" w:rsidP="008A6543">
            <w:pPr>
              <w:spacing w:line="240" w:lineRule="auto"/>
            </w:pPr>
            <w:r w:rsidRPr="000E5070">
              <w:t>4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auto"/>
          </w:tcPr>
          <w:p w14:paraId="51AFE304" w14:textId="77777777" w:rsidR="008A6543" w:rsidRPr="000E5070" w:rsidRDefault="008A6543" w:rsidP="008A6543">
            <w:pPr>
              <w:spacing w:line="240" w:lineRule="auto"/>
            </w:pPr>
            <w:r w:rsidRPr="000E5070">
              <w:t>K_W09, K_U03, K_U06, K_K03, K_K04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shd w:val="clear" w:color="auto" w:fill="auto"/>
          </w:tcPr>
          <w:p w14:paraId="63A4E81E" w14:textId="77777777" w:rsidR="008A6543" w:rsidRPr="000E5070" w:rsidRDefault="008A6543" w:rsidP="008A6543">
            <w:pPr>
              <w:spacing w:line="240" w:lineRule="auto"/>
            </w:pPr>
            <w:r w:rsidRPr="000E5070">
              <w:t>Nauki o bezpieczeństwie</w:t>
            </w:r>
          </w:p>
        </w:tc>
      </w:tr>
      <w:tr w:rsidR="008A6543" w:rsidRPr="000E5070" w14:paraId="0AE35D3B" w14:textId="77777777" w:rsidTr="008A6543">
        <w:trPr>
          <w:trHeight w:val="695"/>
          <w:jc w:val="center"/>
        </w:trPr>
        <w:tc>
          <w:tcPr>
            <w:tcW w:w="18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44E1EF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96" w:type="dxa"/>
            <w:gridSpan w:val="19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5F9C512F" w14:textId="77777777" w:rsidR="008A6543" w:rsidRPr="000E5070" w:rsidRDefault="008A6543" w:rsidP="008A6543">
            <w:pPr>
              <w:spacing w:line="240" w:lineRule="auto"/>
            </w:pPr>
            <w:r w:rsidRPr="000E5070">
              <w:t>Zakres: podstawy budowy współczesnej infrastruktury informatycznej i sposoby jej zabezpieczania. Kluczowe zagadnienia: komputery osobiste; serwery; centra danych; systemy łączności; główne zagrożenia w codzienny używania infrastruktury informatycznej; podstawowe zasady korzystania z infrastruktury informatycznej; prywatność w sieci; sztuczna inteligencja.</w:t>
            </w:r>
          </w:p>
        </w:tc>
      </w:tr>
      <w:tr w:rsidR="008A6543" w:rsidRPr="000E5070" w14:paraId="127DF3CB" w14:textId="77777777" w:rsidTr="008A6543">
        <w:trPr>
          <w:trHeight w:val="811"/>
          <w:jc w:val="center"/>
        </w:trPr>
        <w:tc>
          <w:tcPr>
            <w:tcW w:w="18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7C5C27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96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70E81516" w14:textId="77777777" w:rsidR="008A6543" w:rsidRPr="000E5070" w:rsidRDefault="008A6543" w:rsidP="008A6543">
            <w:pPr>
              <w:spacing w:line="240" w:lineRule="auto"/>
            </w:pPr>
            <w:r w:rsidRPr="000E5070">
              <w:t>projekt</w:t>
            </w:r>
          </w:p>
        </w:tc>
      </w:tr>
      <w:tr w:rsidR="008A6543" w:rsidRPr="000E5070" w14:paraId="219C995F" w14:textId="77777777" w:rsidTr="008A6543">
        <w:trPr>
          <w:trHeight w:val="1044"/>
          <w:jc w:val="center"/>
        </w:trPr>
        <w:tc>
          <w:tcPr>
            <w:tcW w:w="184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4FE5D89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 xml:space="preserve">General </w:t>
            </w:r>
            <w:proofErr w:type="spellStart"/>
            <w:r w:rsidRPr="000E5070">
              <w:rPr>
                <w:b/>
              </w:rPr>
              <w:t>elective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courses</w:t>
            </w:r>
            <w:proofErr w:type="spellEnd"/>
            <w:r w:rsidRPr="000E5070">
              <w:rPr>
                <w:b/>
              </w:rPr>
              <w:t xml:space="preserve"> (przedmioty ogólnouniwersyteckie)*</w:t>
            </w:r>
          </w:p>
        </w:tc>
        <w:tc>
          <w:tcPr>
            <w:tcW w:w="58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D56F962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4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CA9E94F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D686B32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9E51B6E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1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55A22A0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600" w:type="dxa"/>
            <w:tcBorders>
              <w:top w:val="single" w:sz="12" w:space="0" w:color="000000"/>
            </w:tcBorders>
            <w:shd w:val="clear" w:color="auto" w:fill="auto"/>
          </w:tcPr>
          <w:p w14:paraId="1DEF41E6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854" w:type="dxa"/>
            <w:tcBorders>
              <w:top w:val="single" w:sz="12" w:space="0" w:color="000000"/>
            </w:tcBorders>
            <w:shd w:val="clear" w:color="auto" w:fill="auto"/>
          </w:tcPr>
          <w:p w14:paraId="7EBFCC13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12" w:space="0" w:color="000000"/>
            </w:tcBorders>
            <w:shd w:val="clear" w:color="auto" w:fill="auto"/>
          </w:tcPr>
          <w:p w14:paraId="1F04E599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9E8D941" w14:textId="77777777" w:rsidR="008A6543" w:rsidRPr="000E5070" w:rsidRDefault="008A6543" w:rsidP="008A6543">
            <w:pPr>
              <w:spacing w:line="240" w:lineRule="auto"/>
            </w:pPr>
            <w:r w:rsidRPr="000E5070">
              <w:t>60</w:t>
            </w:r>
          </w:p>
        </w:tc>
        <w:tc>
          <w:tcPr>
            <w:tcW w:w="154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4E34EB5" w14:textId="77777777" w:rsidR="008A6543" w:rsidRPr="000E5070" w:rsidRDefault="008A6543" w:rsidP="008A6543">
            <w:pPr>
              <w:spacing w:line="240" w:lineRule="auto"/>
            </w:pPr>
            <w:r w:rsidRPr="000E5070">
              <w:t>5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auto"/>
          </w:tcPr>
          <w:p w14:paraId="6F4F4327" w14:textId="77777777" w:rsidR="008A6543" w:rsidRPr="000E5070" w:rsidRDefault="008A6543" w:rsidP="008A6543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12" w:space="0" w:color="000000"/>
            </w:tcBorders>
            <w:shd w:val="clear" w:color="auto" w:fill="auto"/>
          </w:tcPr>
          <w:p w14:paraId="4ED0215C" w14:textId="77777777" w:rsidR="008A6543" w:rsidRPr="000E5070" w:rsidRDefault="008A6543" w:rsidP="008A6543">
            <w:pPr>
              <w:spacing w:line="240" w:lineRule="auto"/>
            </w:pPr>
          </w:p>
        </w:tc>
      </w:tr>
      <w:tr w:rsidR="008A6543" w:rsidRPr="000E5070" w14:paraId="673CE241" w14:textId="77777777" w:rsidTr="008A6543">
        <w:trPr>
          <w:trHeight w:val="695"/>
          <w:jc w:val="center"/>
        </w:trPr>
        <w:tc>
          <w:tcPr>
            <w:tcW w:w="18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B487EA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96" w:type="dxa"/>
            <w:gridSpan w:val="19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1BCECA8A" w14:textId="77777777" w:rsidR="008A6543" w:rsidRPr="000E5070" w:rsidRDefault="008A6543" w:rsidP="008A6543">
            <w:pPr>
              <w:spacing w:line="240" w:lineRule="auto"/>
            </w:pPr>
            <w:r w:rsidRPr="000E5070">
              <w:t>Zakres: treści poszerzające kompetencje studentki/studenta o treści spoza kierunku studiów.</w:t>
            </w:r>
          </w:p>
        </w:tc>
      </w:tr>
      <w:tr w:rsidR="008A6543" w:rsidRPr="000E5070" w14:paraId="21AF1095" w14:textId="77777777" w:rsidTr="008A6543">
        <w:trPr>
          <w:trHeight w:val="811"/>
          <w:jc w:val="center"/>
        </w:trPr>
        <w:tc>
          <w:tcPr>
            <w:tcW w:w="18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C0B474" w14:textId="77777777" w:rsidR="008A6543" w:rsidRPr="000E5070" w:rsidRDefault="008A6543" w:rsidP="008A6543">
            <w:pPr>
              <w:spacing w:line="240" w:lineRule="auto"/>
              <w:rPr>
                <w:b/>
              </w:rPr>
            </w:pPr>
            <w:r w:rsidRPr="000E5070">
              <w:rPr>
                <w:b/>
              </w:rPr>
              <w:t xml:space="preserve">Sposoby weryfikacji </w:t>
            </w:r>
            <w:r w:rsidRPr="000E5070">
              <w:rPr>
                <w:b/>
              </w:rPr>
              <w:lastRenderedPageBreak/>
              <w:t>efektów uczenia się</w:t>
            </w:r>
          </w:p>
        </w:tc>
        <w:tc>
          <w:tcPr>
            <w:tcW w:w="14296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6CD77BA3" w14:textId="77777777" w:rsidR="008A6543" w:rsidRPr="000E5070" w:rsidRDefault="008A6543" w:rsidP="008A6543">
            <w:pPr>
              <w:spacing w:line="240" w:lineRule="auto"/>
            </w:pPr>
            <w:r w:rsidRPr="000E5070">
              <w:lastRenderedPageBreak/>
              <w:t>Zgodnie z sylabusem</w:t>
            </w:r>
          </w:p>
        </w:tc>
      </w:tr>
    </w:tbl>
    <w:p w14:paraId="541BDB0D" w14:textId="77777777" w:rsidR="008A6543" w:rsidRPr="000E5070" w:rsidRDefault="008A6543" w:rsidP="008A6543">
      <w:pPr>
        <w:spacing w:line="240" w:lineRule="auto"/>
      </w:pPr>
      <w:r w:rsidRPr="000E5070">
        <w:lastRenderedPageBreak/>
        <w:t>*w ramach przedmiotów ogólnouniwersyteckich student zobowiązany jest do realizacji 5 ECTS z dziedziny nauk humanistycznych</w:t>
      </w:r>
    </w:p>
    <w:p w14:paraId="4BAF6108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  <w:r w:rsidRPr="000E5070">
        <w:rPr>
          <w:b/>
        </w:rPr>
        <w:t>Łączna liczba punktów ECTS w semestrze: 30</w:t>
      </w:r>
    </w:p>
    <w:p w14:paraId="222A4B8C" w14:textId="77777777" w:rsidR="008A6543" w:rsidRPr="000E5070" w:rsidRDefault="008A6543" w:rsidP="008A6543">
      <w:pPr>
        <w:spacing w:line="240" w:lineRule="auto"/>
        <w:jc w:val="both"/>
        <w:rPr>
          <w:rFonts w:eastAsia="Times New Roman"/>
          <w:b/>
        </w:rPr>
      </w:pPr>
    </w:p>
    <w:p w14:paraId="4BA0F2F4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  <w:r w:rsidRPr="000E5070">
        <w:rPr>
          <w:b/>
        </w:rPr>
        <w:t>Łączna liczba godzin zajęć semestrze: 300</w:t>
      </w:r>
    </w:p>
    <w:p w14:paraId="78956436" w14:textId="77777777" w:rsidR="008A6543" w:rsidRPr="000E5070" w:rsidRDefault="008A6543" w:rsidP="008A6543">
      <w:pPr>
        <w:spacing w:line="240" w:lineRule="auto"/>
        <w:ind w:hanging="284"/>
        <w:rPr>
          <w:b/>
        </w:rPr>
      </w:pPr>
    </w:p>
    <w:p w14:paraId="16326933" w14:textId="77777777" w:rsidR="008A6543" w:rsidRPr="000E5070" w:rsidRDefault="008A6543" w:rsidP="008A6543">
      <w:pPr>
        <w:spacing w:line="240" w:lineRule="auto"/>
        <w:ind w:hanging="284"/>
        <w:rPr>
          <w:b/>
        </w:rPr>
      </w:pPr>
    </w:p>
    <w:p w14:paraId="26FA8D7D" w14:textId="77777777" w:rsidR="008A6543" w:rsidRPr="000E5070" w:rsidRDefault="008A6543" w:rsidP="008A6543">
      <w:pPr>
        <w:spacing w:line="240" w:lineRule="auto"/>
        <w:ind w:hanging="284"/>
        <w:rPr>
          <w:b/>
        </w:rPr>
      </w:pPr>
    </w:p>
    <w:p w14:paraId="7512C495" w14:textId="77777777" w:rsidR="008A6543" w:rsidRPr="000E5070" w:rsidRDefault="008A6543" w:rsidP="008A6543">
      <w:pPr>
        <w:spacing w:line="240" w:lineRule="auto"/>
        <w:ind w:hanging="284"/>
        <w:rPr>
          <w:b/>
        </w:rPr>
      </w:pPr>
    </w:p>
    <w:p w14:paraId="6C0C6F9A" w14:textId="77777777" w:rsidR="008A6543" w:rsidRPr="000E5070" w:rsidRDefault="008A6543" w:rsidP="008A6543">
      <w:pPr>
        <w:spacing w:line="240" w:lineRule="auto"/>
        <w:ind w:hanging="284"/>
        <w:rPr>
          <w:b/>
        </w:rPr>
      </w:pPr>
    </w:p>
    <w:p w14:paraId="3422614E" w14:textId="77777777" w:rsidR="008A6543" w:rsidRPr="000E5070" w:rsidRDefault="008A6543" w:rsidP="008A6543">
      <w:pPr>
        <w:spacing w:line="240" w:lineRule="auto"/>
        <w:ind w:hanging="284"/>
        <w:rPr>
          <w:b/>
        </w:rPr>
      </w:pPr>
    </w:p>
    <w:p w14:paraId="25FBB8A4" w14:textId="77777777" w:rsidR="008A6543" w:rsidRPr="000E5070" w:rsidRDefault="008A6543" w:rsidP="008A6543">
      <w:pPr>
        <w:spacing w:line="240" w:lineRule="auto"/>
        <w:ind w:hanging="284"/>
        <w:rPr>
          <w:b/>
        </w:rPr>
      </w:pPr>
      <w:r w:rsidRPr="000E5070">
        <w:rPr>
          <w:b/>
        </w:rPr>
        <w:t>Semestr: trzeci</w:t>
      </w:r>
    </w:p>
    <w:p w14:paraId="44E7341C" w14:textId="77777777" w:rsidR="008A6543" w:rsidRPr="000E5070" w:rsidRDefault="008A6543" w:rsidP="008A6543">
      <w:pPr>
        <w:spacing w:line="240" w:lineRule="auto"/>
        <w:ind w:hanging="284"/>
      </w:pPr>
      <w:r w:rsidRPr="000E5070">
        <w:rPr>
          <w:b/>
        </w:rPr>
        <w:t>rok studiów:</w:t>
      </w:r>
      <w:r w:rsidRPr="000E5070">
        <w:t xml:space="preserve"> </w:t>
      </w:r>
      <w:r w:rsidRPr="000E5070">
        <w:rPr>
          <w:b/>
        </w:rPr>
        <w:t>drugi</w:t>
      </w:r>
    </w:p>
    <w:tbl>
      <w:tblPr>
        <w:tblpPr w:leftFromText="141" w:rightFromText="141" w:vertAnchor="text" w:tblpXSpec="center" w:tblpY="1"/>
        <w:tblOverlap w:val="never"/>
        <w:tblW w:w="15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1187"/>
        <w:gridCol w:w="1134"/>
        <w:gridCol w:w="19"/>
        <w:gridCol w:w="1115"/>
        <w:gridCol w:w="25"/>
        <w:gridCol w:w="1251"/>
        <w:gridCol w:w="9"/>
        <w:gridCol w:w="1530"/>
        <w:gridCol w:w="20"/>
        <w:gridCol w:w="1225"/>
        <w:gridCol w:w="51"/>
        <w:gridCol w:w="1119"/>
        <w:gridCol w:w="15"/>
        <w:gridCol w:w="1065"/>
        <w:gridCol w:w="1035"/>
        <w:gridCol w:w="1020"/>
        <w:gridCol w:w="1035"/>
        <w:gridCol w:w="1725"/>
      </w:tblGrid>
      <w:tr w:rsidR="008A6543" w:rsidRPr="000E5070" w14:paraId="1DEFC06A" w14:textId="77777777" w:rsidTr="008A6543">
        <w:trPr>
          <w:trHeight w:val="204"/>
          <w:jc w:val="center"/>
        </w:trPr>
        <w:tc>
          <w:tcPr>
            <w:tcW w:w="13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C6E96A" w14:textId="77777777" w:rsidR="008A6543" w:rsidRPr="000E5070" w:rsidRDefault="008A6543" w:rsidP="008A6543">
            <w:pPr>
              <w:jc w:val="center"/>
              <w:rPr>
                <w:b/>
              </w:rPr>
            </w:pPr>
            <w:r w:rsidRPr="000E5070">
              <w:rPr>
                <w:b/>
              </w:rPr>
              <w:t>Nazwa przedmiotu</w:t>
            </w:r>
          </w:p>
        </w:tc>
        <w:tc>
          <w:tcPr>
            <w:tcW w:w="976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F58025" w14:textId="77777777" w:rsidR="008A6543" w:rsidRPr="000E5070" w:rsidRDefault="008A6543" w:rsidP="008A6543">
            <w:pPr>
              <w:jc w:val="center"/>
              <w:rPr>
                <w:b/>
              </w:rPr>
            </w:pPr>
            <w:r w:rsidRPr="000E5070">
              <w:rPr>
                <w:b/>
              </w:rPr>
              <w:t>Forma zajęć – liczba godzin</w:t>
            </w:r>
          </w:p>
        </w:tc>
        <w:tc>
          <w:tcPr>
            <w:tcW w:w="10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1D001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 xml:space="preserve">Razem: liczba </w:t>
            </w:r>
          </w:p>
          <w:p w14:paraId="5DD5718E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godzin zajęć</w:t>
            </w:r>
          </w:p>
        </w:tc>
        <w:tc>
          <w:tcPr>
            <w:tcW w:w="10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724175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Razem:</w:t>
            </w:r>
          </w:p>
          <w:p w14:paraId="1A45FC6C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punkty ECTS</w:t>
            </w:r>
          </w:p>
        </w:tc>
        <w:tc>
          <w:tcPr>
            <w:tcW w:w="10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189B0" w14:textId="77777777" w:rsidR="008A6543" w:rsidRPr="000E5070" w:rsidRDefault="008A6543" w:rsidP="008A6543">
            <w:pPr>
              <w:jc w:val="center"/>
              <w:rPr>
                <w:b/>
              </w:rPr>
            </w:pPr>
            <w:r w:rsidRPr="000E5070">
              <w:rPr>
                <w:b/>
              </w:rPr>
              <w:t>Symbole efektów uczenia się dla programu studiów</w:t>
            </w:r>
          </w:p>
        </w:tc>
        <w:tc>
          <w:tcPr>
            <w:tcW w:w="17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3BDF3C" w14:textId="77777777" w:rsidR="008A6543" w:rsidRPr="000E5070" w:rsidRDefault="008A6543" w:rsidP="008A6543">
            <w:pPr>
              <w:jc w:val="center"/>
              <w:rPr>
                <w:b/>
              </w:rPr>
            </w:pPr>
            <w:r w:rsidRPr="000E5070">
              <w:rPr>
                <w:b/>
              </w:rPr>
              <w:t>Dyscyplina / dyscypliny, do których odnosi się przedmiot</w:t>
            </w:r>
          </w:p>
        </w:tc>
      </w:tr>
      <w:tr w:rsidR="008A6543" w:rsidRPr="000E5070" w14:paraId="6F021527" w14:textId="77777777" w:rsidTr="008A6543">
        <w:trPr>
          <w:trHeight w:val="2261"/>
          <w:jc w:val="center"/>
        </w:trPr>
        <w:tc>
          <w:tcPr>
            <w:tcW w:w="13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B55E27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9C81F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Wykład</w:t>
            </w:r>
          </w:p>
        </w:tc>
        <w:tc>
          <w:tcPr>
            <w:tcW w:w="11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AF31D1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Konwer</w:t>
            </w:r>
            <w:proofErr w:type="spellEnd"/>
          </w:p>
          <w:p w14:paraId="7016EFC5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satorium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F95865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Semi</w:t>
            </w:r>
            <w:proofErr w:type="spellEnd"/>
          </w:p>
          <w:p w14:paraId="0AC0F00A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narium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C55ED7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Ćwiczenia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D42236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Laboratorium</w:t>
            </w:r>
          </w:p>
        </w:tc>
        <w:tc>
          <w:tcPr>
            <w:tcW w:w="1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317616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Warsztaty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8C2F98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Projekt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0A8899" w14:textId="77777777" w:rsidR="008A6543" w:rsidRPr="000E5070" w:rsidRDefault="008A6543" w:rsidP="008A6543">
            <w:pPr>
              <w:ind w:left="113" w:right="113"/>
              <w:jc w:val="center"/>
            </w:pPr>
            <w:r w:rsidRPr="000E5070">
              <w:rPr>
                <w:b/>
              </w:rPr>
              <w:t>Inne</w:t>
            </w:r>
          </w:p>
        </w:tc>
        <w:tc>
          <w:tcPr>
            <w:tcW w:w="10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274022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D41711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85C24A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7B65ED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A6543" w:rsidRPr="000E5070" w14:paraId="747D3DD2" w14:textId="77777777" w:rsidTr="008A6543">
        <w:trPr>
          <w:trHeight w:val="1044"/>
          <w:jc w:val="center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DF27420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lastRenderedPageBreak/>
              <w:t>Redistri</w:t>
            </w:r>
            <w:proofErr w:type="spellEnd"/>
            <w:r w:rsidRPr="000E5070">
              <w:rPr>
                <w:b/>
              </w:rPr>
              <w:t>-</w:t>
            </w:r>
          </w:p>
          <w:p w14:paraId="195DCC50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bution</w:t>
            </w:r>
            <w:proofErr w:type="spellEnd"/>
            <w:r w:rsidRPr="000E5070">
              <w:rPr>
                <w:b/>
              </w:rPr>
              <w:t xml:space="preserve"> policy and </w:t>
            </w:r>
            <w:proofErr w:type="spellStart"/>
            <w:r w:rsidRPr="000E5070">
              <w:rPr>
                <w:b/>
              </w:rPr>
              <w:t>politics</w:t>
            </w:r>
            <w:proofErr w:type="spellEnd"/>
            <w:r w:rsidRPr="000E5070">
              <w:rPr>
                <w:b/>
              </w:rPr>
              <w:t xml:space="preserve"> (programy i polityka redystrybucji)</w:t>
            </w:r>
          </w:p>
        </w:tc>
        <w:tc>
          <w:tcPr>
            <w:tcW w:w="1187" w:type="dxa"/>
            <w:tcBorders>
              <w:top w:val="single" w:sz="12" w:space="0" w:color="000000"/>
            </w:tcBorders>
            <w:shd w:val="clear" w:color="auto" w:fill="auto"/>
          </w:tcPr>
          <w:p w14:paraId="3E73E6FD" w14:textId="77777777" w:rsidR="008A6543" w:rsidRPr="000E5070" w:rsidRDefault="008A6543" w:rsidP="008A6543"/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</w:tcPr>
          <w:p w14:paraId="7F714E26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8D00AA1" w14:textId="77777777" w:rsidR="008A6543" w:rsidRPr="000E5070" w:rsidRDefault="008A6543" w:rsidP="008A6543"/>
        </w:tc>
        <w:tc>
          <w:tcPr>
            <w:tcW w:w="127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034A206" w14:textId="77777777" w:rsidR="008A6543" w:rsidRPr="000E5070" w:rsidRDefault="008A6543" w:rsidP="008A6543"/>
        </w:tc>
        <w:tc>
          <w:tcPr>
            <w:tcW w:w="1559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1E388A5C" w14:textId="77777777" w:rsidR="008A6543" w:rsidRPr="000E5070" w:rsidRDefault="008A6543" w:rsidP="008A6543"/>
        </w:tc>
        <w:tc>
          <w:tcPr>
            <w:tcW w:w="127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A20BE84" w14:textId="77777777" w:rsidR="008A6543" w:rsidRPr="000E5070" w:rsidRDefault="008A6543" w:rsidP="008A6543"/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539B8A6" w14:textId="77777777" w:rsidR="008A6543" w:rsidRPr="000E5070" w:rsidRDefault="008A6543" w:rsidP="008A6543"/>
        </w:tc>
        <w:tc>
          <w:tcPr>
            <w:tcW w:w="1065" w:type="dxa"/>
            <w:tcBorders>
              <w:top w:val="single" w:sz="12" w:space="0" w:color="000000"/>
            </w:tcBorders>
            <w:shd w:val="clear" w:color="auto" w:fill="auto"/>
          </w:tcPr>
          <w:p w14:paraId="226DAB52" w14:textId="77777777" w:rsidR="008A6543" w:rsidRPr="000E5070" w:rsidRDefault="008A6543" w:rsidP="008A6543"/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64523BA8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20" w:type="dxa"/>
            <w:tcBorders>
              <w:top w:val="single" w:sz="12" w:space="0" w:color="000000"/>
            </w:tcBorders>
            <w:shd w:val="clear" w:color="auto" w:fill="auto"/>
          </w:tcPr>
          <w:p w14:paraId="41C79830" w14:textId="77777777" w:rsidR="008A6543" w:rsidRPr="000E5070" w:rsidRDefault="008A6543" w:rsidP="008A6543">
            <w:r w:rsidRPr="000E5070">
              <w:t>4</w:t>
            </w:r>
          </w:p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21264274" w14:textId="77777777" w:rsidR="008A6543" w:rsidRPr="000E5070" w:rsidRDefault="008A6543" w:rsidP="008A6543">
            <w:r w:rsidRPr="000E5070">
              <w:t>K_W02, K_W04, K_W05, K_W06, K_W08</w:t>
            </w:r>
          </w:p>
        </w:tc>
        <w:tc>
          <w:tcPr>
            <w:tcW w:w="172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3D02DE3" w14:textId="77777777" w:rsidR="008A6543" w:rsidRPr="000E5070" w:rsidRDefault="008A6543" w:rsidP="008A6543">
            <w:r w:rsidRPr="000E5070">
              <w:t>Nauki o polityce i administracji</w:t>
            </w:r>
          </w:p>
        </w:tc>
      </w:tr>
      <w:tr w:rsidR="008A6543" w:rsidRPr="000E5070" w14:paraId="4C1061A2" w14:textId="77777777" w:rsidTr="008A6543">
        <w:trPr>
          <w:trHeight w:val="695"/>
          <w:jc w:val="center"/>
        </w:trPr>
        <w:tc>
          <w:tcPr>
            <w:tcW w:w="13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B991C3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580" w:type="dxa"/>
            <w:gridSpan w:val="18"/>
            <w:tcBorders>
              <w:right w:val="single" w:sz="12" w:space="0" w:color="000000"/>
            </w:tcBorders>
            <w:shd w:val="clear" w:color="auto" w:fill="auto"/>
          </w:tcPr>
          <w:p w14:paraId="01198BAF" w14:textId="77777777" w:rsidR="008A6543" w:rsidRPr="000E5070" w:rsidRDefault="008A6543" w:rsidP="008A6543">
            <w:r w:rsidRPr="000E5070">
              <w:t>Zakres: zaznajomienie studentów z rodzajami instrumentów redystrybucji dochodów. Kluczowe zagadnienia: poznanie specyfiki poszczególnych rodzajów instrumentów redystrybucji dochodów; ewaluacja tych instrumentów; rola instrumentów w kształtowaniu współczesnego życia politycznego na poziomie dyskursu, formowania interesów grupowych oraz budowania struktur społecznych.</w:t>
            </w:r>
          </w:p>
        </w:tc>
      </w:tr>
      <w:tr w:rsidR="008A6543" w:rsidRPr="000E5070" w14:paraId="08E8BFE3" w14:textId="77777777" w:rsidTr="008A6543">
        <w:trPr>
          <w:trHeight w:val="811"/>
          <w:jc w:val="center"/>
        </w:trPr>
        <w:tc>
          <w:tcPr>
            <w:tcW w:w="13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7E7260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580" w:type="dxa"/>
            <w:gridSpan w:val="18"/>
            <w:tcBorders>
              <w:right w:val="single" w:sz="12" w:space="0" w:color="000000"/>
            </w:tcBorders>
            <w:shd w:val="clear" w:color="auto" w:fill="auto"/>
          </w:tcPr>
          <w:p w14:paraId="2CF688BF" w14:textId="77777777" w:rsidR="008A6543" w:rsidRPr="000E5070" w:rsidRDefault="008A6543" w:rsidP="008A6543">
            <w:r w:rsidRPr="000E5070">
              <w:t>test, praca pisemna</w:t>
            </w:r>
          </w:p>
        </w:tc>
      </w:tr>
      <w:tr w:rsidR="008A6543" w:rsidRPr="000E5070" w14:paraId="4791D5F8" w14:textId="77777777" w:rsidTr="008A6543">
        <w:trPr>
          <w:trHeight w:val="1044"/>
          <w:jc w:val="center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416194A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Academic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writing</w:t>
            </w:r>
            <w:proofErr w:type="spellEnd"/>
            <w:r w:rsidRPr="000E5070">
              <w:rPr>
                <w:b/>
              </w:rPr>
              <w:t xml:space="preserve"> (warsztat pisania naukowego)</w:t>
            </w:r>
          </w:p>
        </w:tc>
        <w:tc>
          <w:tcPr>
            <w:tcW w:w="1187" w:type="dxa"/>
            <w:tcBorders>
              <w:top w:val="single" w:sz="12" w:space="0" w:color="000000"/>
            </w:tcBorders>
            <w:shd w:val="clear" w:color="auto" w:fill="auto"/>
          </w:tcPr>
          <w:p w14:paraId="3ED52411" w14:textId="77777777" w:rsidR="008A6543" w:rsidRPr="000E5070" w:rsidRDefault="008A6543" w:rsidP="008A6543"/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</w:tcPr>
          <w:p w14:paraId="11D58781" w14:textId="77777777" w:rsidR="008A6543" w:rsidRPr="000E5070" w:rsidRDefault="008A6543" w:rsidP="008A6543"/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7BC25D9" w14:textId="77777777" w:rsidR="008A6543" w:rsidRPr="000E5070" w:rsidRDefault="008A6543" w:rsidP="008A6543"/>
        </w:tc>
        <w:tc>
          <w:tcPr>
            <w:tcW w:w="127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804C256" w14:textId="77777777" w:rsidR="008A6543" w:rsidRPr="000E5070" w:rsidRDefault="008A6543" w:rsidP="008A6543"/>
        </w:tc>
        <w:tc>
          <w:tcPr>
            <w:tcW w:w="1559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09A0222E" w14:textId="77777777" w:rsidR="008A6543" w:rsidRPr="000E5070" w:rsidRDefault="008A6543" w:rsidP="008A6543"/>
        </w:tc>
        <w:tc>
          <w:tcPr>
            <w:tcW w:w="127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F4BF662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037E5DF" w14:textId="77777777" w:rsidR="008A6543" w:rsidRPr="000E5070" w:rsidRDefault="008A6543" w:rsidP="008A6543"/>
        </w:tc>
        <w:tc>
          <w:tcPr>
            <w:tcW w:w="1065" w:type="dxa"/>
            <w:tcBorders>
              <w:top w:val="single" w:sz="12" w:space="0" w:color="000000"/>
            </w:tcBorders>
            <w:shd w:val="clear" w:color="auto" w:fill="auto"/>
          </w:tcPr>
          <w:p w14:paraId="7B7A4E6F" w14:textId="77777777" w:rsidR="008A6543" w:rsidRPr="000E5070" w:rsidRDefault="008A6543" w:rsidP="008A6543"/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1E2001E5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20" w:type="dxa"/>
            <w:tcBorders>
              <w:top w:val="single" w:sz="12" w:space="0" w:color="000000"/>
            </w:tcBorders>
            <w:shd w:val="clear" w:color="auto" w:fill="auto"/>
          </w:tcPr>
          <w:p w14:paraId="4CF582EF" w14:textId="77777777" w:rsidR="008A6543" w:rsidRPr="000E5070" w:rsidRDefault="008A6543" w:rsidP="008A6543">
            <w:r w:rsidRPr="000E5070">
              <w:t>5</w:t>
            </w:r>
          </w:p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01ACF560" w14:textId="77777777" w:rsidR="008A6543" w:rsidRPr="000E5070" w:rsidRDefault="008A6543" w:rsidP="008A6543">
            <w:r w:rsidRPr="000E5070">
              <w:t>K_U06, K_U09</w:t>
            </w:r>
          </w:p>
        </w:tc>
        <w:tc>
          <w:tcPr>
            <w:tcW w:w="172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34E2297" w14:textId="77777777" w:rsidR="008A6543" w:rsidRPr="000E5070" w:rsidRDefault="008A6543" w:rsidP="008A6543">
            <w:r w:rsidRPr="000E5070">
              <w:t>Nauki o polityce i administracji</w:t>
            </w:r>
          </w:p>
        </w:tc>
      </w:tr>
      <w:tr w:rsidR="008A6543" w:rsidRPr="000E5070" w14:paraId="4769C2F5" w14:textId="77777777" w:rsidTr="008A6543">
        <w:trPr>
          <w:trHeight w:val="695"/>
          <w:jc w:val="center"/>
        </w:trPr>
        <w:tc>
          <w:tcPr>
            <w:tcW w:w="13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CA7724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580" w:type="dxa"/>
            <w:gridSpan w:val="18"/>
            <w:tcBorders>
              <w:right w:val="single" w:sz="12" w:space="0" w:color="000000"/>
            </w:tcBorders>
            <w:shd w:val="clear" w:color="auto" w:fill="auto"/>
          </w:tcPr>
          <w:p w14:paraId="32497712" w14:textId="77777777" w:rsidR="008A6543" w:rsidRPr="000E5070" w:rsidRDefault="008A6543" w:rsidP="008A6543">
            <w:r w:rsidRPr="000E5070">
              <w:t>Zakres/cel: rozwój umiejętności pisania tekstów akademickich i nieakademickich przydatnych w dalszym przebiegu studiów (np. pisanie pracy dyplomowej), jak też w późniejszej pracy zawodowej studentów.</w:t>
            </w:r>
          </w:p>
        </w:tc>
      </w:tr>
      <w:tr w:rsidR="008A6543" w:rsidRPr="000E5070" w14:paraId="7D5E6C87" w14:textId="77777777" w:rsidTr="008A6543">
        <w:trPr>
          <w:trHeight w:val="811"/>
          <w:jc w:val="center"/>
        </w:trPr>
        <w:tc>
          <w:tcPr>
            <w:tcW w:w="13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690D8A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Sposoby weryfikacji </w:t>
            </w:r>
            <w:r w:rsidRPr="000E5070">
              <w:rPr>
                <w:b/>
              </w:rPr>
              <w:lastRenderedPageBreak/>
              <w:t>efektów uczenia się</w:t>
            </w:r>
          </w:p>
        </w:tc>
        <w:tc>
          <w:tcPr>
            <w:tcW w:w="14580" w:type="dxa"/>
            <w:gridSpan w:val="18"/>
            <w:tcBorders>
              <w:right w:val="single" w:sz="12" w:space="0" w:color="000000"/>
            </w:tcBorders>
            <w:shd w:val="clear" w:color="auto" w:fill="auto"/>
          </w:tcPr>
          <w:p w14:paraId="3C394D7C" w14:textId="77777777" w:rsidR="008A6543" w:rsidRPr="000E5070" w:rsidRDefault="008A6543" w:rsidP="008A6543">
            <w:r w:rsidRPr="000E5070">
              <w:lastRenderedPageBreak/>
              <w:t>Esej</w:t>
            </w:r>
          </w:p>
        </w:tc>
      </w:tr>
      <w:tr w:rsidR="008A6543" w:rsidRPr="000E5070" w14:paraId="4B60353D" w14:textId="77777777" w:rsidTr="008A6543">
        <w:trPr>
          <w:trHeight w:val="1044"/>
          <w:jc w:val="center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A76791F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lastRenderedPageBreak/>
              <w:t>Foreign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language</w:t>
            </w:r>
            <w:proofErr w:type="spellEnd"/>
            <w:r w:rsidRPr="000E5070">
              <w:rPr>
                <w:b/>
              </w:rPr>
              <w:t xml:space="preserve"> (język obcy)</w:t>
            </w:r>
          </w:p>
        </w:tc>
        <w:tc>
          <w:tcPr>
            <w:tcW w:w="1187" w:type="dxa"/>
            <w:tcBorders>
              <w:top w:val="single" w:sz="12" w:space="0" w:color="000000"/>
            </w:tcBorders>
            <w:shd w:val="clear" w:color="auto" w:fill="auto"/>
          </w:tcPr>
          <w:p w14:paraId="1E115A54" w14:textId="77777777" w:rsidR="008A6543" w:rsidRPr="000E5070" w:rsidRDefault="008A6543" w:rsidP="008A6543"/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</w:tcPr>
          <w:p w14:paraId="1AC3079C" w14:textId="77777777" w:rsidR="008A6543" w:rsidRPr="000E5070" w:rsidRDefault="008A6543" w:rsidP="008A6543"/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7079CE6" w14:textId="77777777" w:rsidR="008A6543" w:rsidRPr="000E5070" w:rsidRDefault="008A6543" w:rsidP="008A6543"/>
        </w:tc>
        <w:tc>
          <w:tcPr>
            <w:tcW w:w="127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A1B0A5C" w14:textId="77777777" w:rsidR="008A6543" w:rsidRPr="000E5070" w:rsidRDefault="008A6543" w:rsidP="008A6543"/>
        </w:tc>
        <w:tc>
          <w:tcPr>
            <w:tcW w:w="1559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4A6926FD" w14:textId="77777777" w:rsidR="008A6543" w:rsidRPr="000E5070" w:rsidRDefault="008A6543" w:rsidP="008A6543"/>
        </w:tc>
        <w:tc>
          <w:tcPr>
            <w:tcW w:w="127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F09A142" w14:textId="77777777" w:rsidR="008A6543" w:rsidRPr="000E5070" w:rsidRDefault="008A6543" w:rsidP="008A6543"/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F7C49A6" w14:textId="77777777" w:rsidR="008A6543" w:rsidRPr="000E5070" w:rsidRDefault="008A6543" w:rsidP="008A6543"/>
        </w:tc>
        <w:tc>
          <w:tcPr>
            <w:tcW w:w="1065" w:type="dxa"/>
            <w:tcBorders>
              <w:top w:val="single" w:sz="12" w:space="0" w:color="000000"/>
            </w:tcBorders>
            <w:shd w:val="clear" w:color="auto" w:fill="auto"/>
          </w:tcPr>
          <w:p w14:paraId="0E225BFF" w14:textId="77777777" w:rsidR="008A6543" w:rsidRPr="000E5070" w:rsidRDefault="008A6543" w:rsidP="008A6543"/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572FEE52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20" w:type="dxa"/>
            <w:tcBorders>
              <w:top w:val="single" w:sz="12" w:space="0" w:color="000000"/>
            </w:tcBorders>
            <w:shd w:val="clear" w:color="auto" w:fill="auto"/>
          </w:tcPr>
          <w:p w14:paraId="64D6B1D4" w14:textId="77777777" w:rsidR="008A6543" w:rsidRPr="000E5070" w:rsidRDefault="008A6543" w:rsidP="008A6543">
            <w:r w:rsidRPr="000E5070">
              <w:t>2</w:t>
            </w:r>
          </w:p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1B70FD64" w14:textId="77777777" w:rsidR="008A6543" w:rsidRPr="000E5070" w:rsidRDefault="008A6543" w:rsidP="008A6543">
            <w:r w:rsidRPr="000E5070">
              <w:t>K_U08</w:t>
            </w:r>
          </w:p>
        </w:tc>
        <w:tc>
          <w:tcPr>
            <w:tcW w:w="172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8B5A3F8" w14:textId="77777777" w:rsidR="008A6543" w:rsidRPr="000E5070" w:rsidRDefault="008A6543" w:rsidP="008A6543"/>
        </w:tc>
      </w:tr>
      <w:tr w:rsidR="008A6543" w:rsidRPr="000E5070" w14:paraId="496E4ADC" w14:textId="77777777" w:rsidTr="008A6543">
        <w:trPr>
          <w:trHeight w:val="695"/>
          <w:jc w:val="center"/>
        </w:trPr>
        <w:tc>
          <w:tcPr>
            <w:tcW w:w="13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E73E53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580" w:type="dxa"/>
            <w:gridSpan w:val="18"/>
            <w:tcBorders>
              <w:right w:val="single" w:sz="12" w:space="0" w:color="000000"/>
            </w:tcBorders>
            <w:shd w:val="clear" w:color="auto" w:fill="auto"/>
          </w:tcPr>
          <w:p w14:paraId="764ED5D5" w14:textId="77777777" w:rsidR="008A6543" w:rsidRPr="000E5070" w:rsidRDefault="008A6543" w:rsidP="008A6543">
            <w:r w:rsidRPr="000E5070">
              <w:t>Treści kształcenia umożliwiają opanowanie języka obcego na poziomie A1 ESOKJ.</w:t>
            </w:r>
          </w:p>
        </w:tc>
      </w:tr>
      <w:tr w:rsidR="008A6543" w:rsidRPr="000E5070" w14:paraId="401CEDD9" w14:textId="77777777" w:rsidTr="008A6543">
        <w:trPr>
          <w:trHeight w:val="811"/>
          <w:jc w:val="center"/>
        </w:trPr>
        <w:tc>
          <w:tcPr>
            <w:tcW w:w="13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3AA4C7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580" w:type="dxa"/>
            <w:gridSpan w:val="18"/>
            <w:tcBorders>
              <w:right w:val="single" w:sz="12" w:space="0" w:color="000000"/>
            </w:tcBorders>
            <w:shd w:val="clear" w:color="auto" w:fill="auto"/>
          </w:tcPr>
          <w:p w14:paraId="0FD02B61" w14:textId="77777777" w:rsidR="008A6543" w:rsidRPr="000E5070" w:rsidRDefault="008A6543" w:rsidP="008A6543">
            <w:r w:rsidRPr="000E5070">
              <w:t>zgodnie z wymaganiami dla wybranego lektoratu</w:t>
            </w:r>
          </w:p>
        </w:tc>
      </w:tr>
      <w:tr w:rsidR="008A6543" w:rsidRPr="000E5070" w14:paraId="27A61AC6" w14:textId="77777777" w:rsidTr="008A6543">
        <w:trPr>
          <w:trHeight w:val="1044"/>
          <w:jc w:val="center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0DD6DDB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Sport </w:t>
            </w:r>
            <w:proofErr w:type="spellStart"/>
            <w:r w:rsidRPr="000E5070">
              <w:rPr>
                <w:b/>
              </w:rPr>
              <w:t>activity</w:t>
            </w:r>
            <w:proofErr w:type="spellEnd"/>
            <w:r w:rsidRPr="000E5070">
              <w:rPr>
                <w:b/>
              </w:rPr>
              <w:t xml:space="preserve"> (wychowanie fizyczne)</w:t>
            </w:r>
          </w:p>
        </w:tc>
        <w:tc>
          <w:tcPr>
            <w:tcW w:w="1187" w:type="dxa"/>
            <w:tcBorders>
              <w:top w:val="single" w:sz="12" w:space="0" w:color="000000"/>
            </w:tcBorders>
            <w:shd w:val="clear" w:color="auto" w:fill="auto"/>
          </w:tcPr>
          <w:p w14:paraId="39CC4419" w14:textId="77777777" w:rsidR="008A6543" w:rsidRPr="000E5070" w:rsidRDefault="008A6543" w:rsidP="008A6543"/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</w:tcPr>
          <w:p w14:paraId="6C5D4F3E" w14:textId="77777777" w:rsidR="008A6543" w:rsidRPr="000E5070" w:rsidRDefault="008A6543" w:rsidP="008A6543"/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2B5E765" w14:textId="77777777" w:rsidR="008A6543" w:rsidRPr="000E5070" w:rsidRDefault="008A6543" w:rsidP="008A6543"/>
        </w:tc>
        <w:tc>
          <w:tcPr>
            <w:tcW w:w="127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77B00DC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34DCB25E" w14:textId="77777777" w:rsidR="008A6543" w:rsidRPr="000E5070" w:rsidRDefault="008A6543" w:rsidP="008A6543"/>
        </w:tc>
        <w:tc>
          <w:tcPr>
            <w:tcW w:w="127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1B38DB4" w14:textId="77777777" w:rsidR="008A6543" w:rsidRPr="000E5070" w:rsidRDefault="008A6543" w:rsidP="008A6543"/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04FE5CB" w14:textId="77777777" w:rsidR="008A6543" w:rsidRPr="000E5070" w:rsidRDefault="008A6543" w:rsidP="008A6543"/>
        </w:tc>
        <w:tc>
          <w:tcPr>
            <w:tcW w:w="1065" w:type="dxa"/>
            <w:tcBorders>
              <w:top w:val="single" w:sz="12" w:space="0" w:color="000000"/>
            </w:tcBorders>
            <w:shd w:val="clear" w:color="auto" w:fill="auto"/>
          </w:tcPr>
          <w:p w14:paraId="042F6774" w14:textId="77777777" w:rsidR="008A6543" w:rsidRPr="000E5070" w:rsidRDefault="008A6543" w:rsidP="008A6543"/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29A0844A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20" w:type="dxa"/>
            <w:tcBorders>
              <w:top w:val="single" w:sz="12" w:space="0" w:color="000000"/>
            </w:tcBorders>
            <w:shd w:val="clear" w:color="auto" w:fill="auto"/>
          </w:tcPr>
          <w:p w14:paraId="0DFFD8BD" w14:textId="77777777" w:rsidR="008A6543" w:rsidRPr="000E5070" w:rsidRDefault="008A6543" w:rsidP="008A6543">
            <w:r w:rsidRPr="000E5070">
              <w:t>0</w:t>
            </w:r>
          </w:p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2B2A7393" w14:textId="77777777" w:rsidR="008A6543" w:rsidRPr="000E5070" w:rsidRDefault="008A6543" w:rsidP="008A6543"/>
        </w:tc>
        <w:tc>
          <w:tcPr>
            <w:tcW w:w="172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6A088A0" w14:textId="77777777" w:rsidR="008A6543" w:rsidRPr="000E5070" w:rsidRDefault="008A6543" w:rsidP="008A6543"/>
        </w:tc>
      </w:tr>
      <w:tr w:rsidR="008A6543" w:rsidRPr="000E5070" w14:paraId="46CB9599" w14:textId="77777777" w:rsidTr="008A6543">
        <w:trPr>
          <w:trHeight w:val="695"/>
          <w:jc w:val="center"/>
        </w:trPr>
        <w:tc>
          <w:tcPr>
            <w:tcW w:w="13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5DDDB2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580" w:type="dxa"/>
            <w:gridSpan w:val="18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6E0EBF3E" w14:textId="77777777" w:rsidR="008A6543" w:rsidRPr="000E5070" w:rsidRDefault="008A6543" w:rsidP="008A6543">
            <w:r w:rsidRPr="000E5070">
              <w:t>Zakres: rozwój sprawności fizycznej niezbędnej dla zachowania zdrowia.</w:t>
            </w:r>
          </w:p>
        </w:tc>
      </w:tr>
      <w:tr w:rsidR="008A6543" w:rsidRPr="000E5070" w14:paraId="087878D6" w14:textId="77777777" w:rsidTr="008A6543">
        <w:trPr>
          <w:trHeight w:val="811"/>
          <w:jc w:val="center"/>
        </w:trPr>
        <w:tc>
          <w:tcPr>
            <w:tcW w:w="13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36F3F7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580" w:type="dxa"/>
            <w:gridSpan w:val="18"/>
            <w:tcBorders>
              <w:right w:val="single" w:sz="12" w:space="0" w:color="000000"/>
            </w:tcBorders>
            <w:shd w:val="clear" w:color="auto" w:fill="auto"/>
          </w:tcPr>
          <w:p w14:paraId="5639F4FD" w14:textId="77777777" w:rsidR="008A6543" w:rsidRPr="000E5070" w:rsidRDefault="008A6543" w:rsidP="008A6543">
            <w:r w:rsidRPr="000E5070">
              <w:t>zgodnie z wymogami jednostki prowadzącej</w:t>
            </w:r>
          </w:p>
        </w:tc>
      </w:tr>
      <w:tr w:rsidR="008A6543" w:rsidRPr="000E5070" w14:paraId="6BFC3202" w14:textId="77777777" w:rsidTr="008A6543">
        <w:trPr>
          <w:trHeight w:val="1044"/>
          <w:jc w:val="center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0C064F0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lastRenderedPageBreak/>
              <w:t>Module-</w:t>
            </w:r>
          </w:p>
          <w:p w14:paraId="3FED11B2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Coding</w:t>
            </w:r>
            <w:proofErr w:type="spellEnd"/>
            <w:r w:rsidRPr="000E5070">
              <w:rPr>
                <w:b/>
              </w:rPr>
              <w:t xml:space="preserve"> [</w:t>
            </w:r>
            <w:proofErr w:type="spellStart"/>
            <w:r w:rsidRPr="000E5070">
              <w:rPr>
                <w:b/>
              </w:rPr>
              <w:t>Python</w:t>
            </w:r>
            <w:proofErr w:type="spellEnd"/>
            <w:r w:rsidRPr="000E5070">
              <w:rPr>
                <w:b/>
              </w:rPr>
              <w:t xml:space="preserve">/R] (moduł: kodowanie: </w:t>
            </w:r>
            <w:proofErr w:type="spellStart"/>
            <w:r w:rsidRPr="000E5070">
              <w:rPr>
                <w:b/>
              </w:rPr>
              <w:t>python</w:t>
            </w:r>
            <w:proofErr w:type="spellEnd"/>
            <w:r w:rsidRPr="000E5070">
              <w:rPr>
                <w:b/>
              </w:rPr>
              <w:t>/R)</w:t>
            </w:r>
          </w:p>
        </w:tc>
        <w:tc>
          <w:tcPr>
            <w:tcW w:w="1187" w:type="dxa"/>
            <w:tcBorders>
              <w:top w:val="single" w:sz="12" w:space="0" w:color="000000"/>
            </w:tcBorders>
            <w:shd w:val="clear" w:color="auto" w:fill="auto"/>
          </w:tcPr>
          <w:p w14:paraId="04CCB096" w14:textId="77777777" w:rsidR="008A6543" w:rsidRPr="000E5070" w:rsidRDefault="008A6543" w:rsidP="008A6543"/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</w:tcPr>
          <w:p w14:paraId="3B9F1294" w14:textId="77777777" w:rsidR="008A6543" w:rsidRPr="000E5070" w:rsidRDefault="008A6543" w:rsidP="008A6543"/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098986C" w14:textId="77777777" w:rsidR="008A6543" w:rsidRPr="000E5070" w:rsidRDefault="008A6543" w:rsidP="008A6543"/>
        </w:tc>
        <w:tc>
          <w:tcPr>
            <w:tcW w:w="127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91C4D36" w14:textId="77777777" w:rsidR="008A6543" w:rsidRPr="000E5070" w:rsidRDefault="008A6543" w:rsidP="008A6543"/>
        </w:tc>
        <w:tc>
          <w:tcPr>
            <w:tcW w:w="1559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2DCAF2A0" w14:textId="77777777" w:rsidR="008A6543" w:rsidRPr="000E5070" w:rsidRDefault="008A6543" w:rsidP="008A6543"/>
        </w:tc>
        <w:tc>
          <w:tcPr>
            <w:tcW w:w="127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DCAAE14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38519D2" w14:textId="77777777" w:rsidR="008A6543" w:rsidRPr="000E5070" w:rsidRDefault="008A6543" w:rsidP="008A6543"/>
        </w:tc>
        <w:tc>
          <w:tcPr>
            <w:tcW w:w="1065" w:type="dxa"/>
            <w:tcBorders>
              <w:top w:val="single" w:sz="12" w:space="0" w:color="000000"/>
            </w:tcBorders>
            <w:shd w:val="clear" w:color="auto" w:fill="auto"/>
          </w:tcPr>
          <w:p w14:paraId="643C5DFC" w14:textId="77777777" w:rsidR="008A6543" w:rsidRPr="000E5070" w:rsidRDefault="008A6543" w:rsidP="008A6543"/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7AEE7E6F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20" w:type="dxa"/>
            <w:tcBorders>
              <w:top w:val="single" w:sz="12" w:space="0" w:color="000000"/>
            </w:tcBorders>
            <w:shd w:val="clear" w:color="auto" w:fill="auto"/>
          </w:tcPr>
          <w:p w14:paraId="2A756C20" w14:textId="77777777" w:rsidR="008A6543" w:rsidRPr="000E5070" w:rsidRDefault="008A6543" w:rsidP="008A6543">
            <w:r w:rsidRPr="000E5070">
              <w:t>5</w:t>
            </w:r>
          </w:p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75C1CE94" w14:textId="77777777" w:rsidR="008A6543" w:rsidRPr="000E5070" w:rsidRDefault="008A6543" w:rsidP="008A6543">
            <w:r w:rsidRPr="000E5070">
              <w:t>K_W02, K_U01, K_U06</w:t>
            </w:r>
          </w:p>
        </w:tc>
        <w:tc>
          <w:tcPr>
            <w:tcW w:w="172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71F047F" w14:textId="77777777" w:rsidR="008A6543" w:rsidRPr="000E5070" w:rsidRDefault="008A6543" w:rsidP="008A6543">
            <w:r w:rsidRPr="000E5070">
              <w:t>Informatyka</w:t>
            </w:r>
          </w:p>
        </w:tc>
      </w:tr>
      <w:tr w:rsidR="008A6543" w:rsidRPr="000E5070" w14:paraId="7B4397E5" w14:textId="77777777" w:rsidTr="008A6543">
        <w:trPr>
          <w:trHeight w:val="695"/>
          <w:jc w:val="center"/>
        </w:trPr>
        <w:tc>
          <w:tcPr>
            <w:tcW w:w="13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176792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580" w:type="dxa"/>
            <w:gridSpan w:val="18"/>
            <w:tcBorders>
              <w:right w:val="single" w:sz="12" w:space="0" w:color="000000"/>
            </w:tcBorders>
            <w:shd w:val="clear" w:color="auto" w:fill="auto"/>
          </w:tcPr>
          <w:p w14:paraId="2DED14CC" w14:textId="77777777" w:rsidR="008A6543" w:rsidRPr="000E5070" w:rsidRDefault="008A6543" w:rsidP="008A6543">
            <w:r w:rsidRPr="000E5070">
              <w:t xml:space="preserve">Moduł ma na celu rozwinięcie podstawowych umiejętności studentów z zakresu kodowania. Studenci będę mieli do wyboru jeden z dwóch kursów. Kurs programowania w R: Zakres/cel -- uzyskanie umiejętności posługiwania się zaawansowanym narzędziem analitycznym przez studentów zainteresowanych rozwojem kompetencji z zakresu statystyki. Kurs programowania w </w:t>
            </w:r>
            <w:proofErr w:type="spellStart"/>
            <w:r w:rsidRPr="000E5070">
              <w:t>Pythonie</w:t>
            </w:r>
            <w:proofErr w:type="spellEnd"/>
            <w:r w:rsidRPr="000E5070">
              <w:t>: Zakres/cel -- uzyskanie umiejętności posługiwania się zaawansowanym narzędziem analitycznym przez studentów zainteresowanych rozwojem kompetencji z zakresu statystyki oraz podstaw uczenia maszynowego.</w:t>
            </w:r>
          </w:p>
        </w:tc>
      </w:tr>
      <w:tr w:rsidR="008A6543" w:rsidRPr="000E5070" w14:paraId="6690D234" w14:textId="77777777" w:rsidTr="008A6543">
        <w:trPr>
          <w:trHeight w:val="811"/>
          <w:jc w:val="center"/>
        </w:trPr>
        <w:tc>
          <w:tcPr>
            <w:tcW w:w="13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271876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580" w:type="dxa"/>
            <w:gridSpan w:val="18"/>
            <w:tcBorders>
              <w:right w:val="single" w:sz="12" w:space="0" w:color="000000"/>
            </w:tcBorders>
            <w:shd w:val="clear" w:color="auto" w:fill="auto"/>
          </w:tcPr>
          <w:p w14:paraId="55E252D6" w14:textId="77777777" w:rsidR="008A6543" w:rsidRPr="000E5070" w:rsidRDefault="008A6543" w:rsidP="008A6543">
            <w:r w:rsidRPr="000E5070">
              <w:t>Projekt</w:t>
            </w:r>
          </w:p>
        </w:tc>
      </w:tr>
      <w:tr w:rsidR="008A6543" w:rsidRPr="000E5070" w14:paraId="1368A9E5" w14:textId="77777777" w:rsidTr="008A6543">
        <w:trPr>
          <w:trHeight w:val="1044"/>
          <w:jc w:val="center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CDCF566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Family policy (polityka rodzinna)</w:t>
            </w:r>
          </w:p>
        </w:tc>
        <w:tc>
          <w:tcPr>
            <w:tcW w:w="1187" w:type="dxa"/>
            <w:tcBorders>
              <w:top w:val="single" w:sz="12" w:space="0" w:color="000000"/>
            </w:tcBorders>
            <w:shd w:val="clear" w:color="auto" w:fill="auto"/>
          </w:tcPr>
          <w:p w14:paraId="23BF2219" w14:textId="77777777" w:rsidR="008A6543" w:rsidRPr="000E5070" w:rsidRDefault="008A6543" w:rsidP="008A6543"/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</w:tcPr>
          <w:p w14:paraId="768BDCF7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EA8DF4C" w14:textId="77777777" w:rsidR="008A6543" w:rsidRPr="000E5070" w:rsidRDefault="008A6543" w:rsidP="008A6543"/>
        </w:tc>
        <w:tc>
          <w:tcPr>
            <w:tcW w:w="127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F8B5248" w14:textId="77777777" w:rsidR="008A6543" w:rsidRPr="000E5070" w:rsidRDefault="008A6543" w:rsidP="008A6543"/>
        </w:tc>
        <w:tc>
          <w:tcPr>
            <w:tcW w:w="1559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7EE06EBE" w14:textId="77777777" w:rsidR="008A6543" w:rsidRPr="000E5070" w:rsidRDefault="008A6543" w:rsidP="008A6543"/>
        </w:tc>
        <w:tc>
          <w:tcPr>
            <w:tcW w:w="127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3056005" w14:textId="77777777" w:rsidR="008A6543" w:rsidRPr="000E5070" w:rsidRDefault="008A6543" w:rsidP="008A6543"/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0415000" w14:textId="77777777" w:rsidR="008A6543" w:rsidRPr="000E5070" w:rsidRDefault="008A6543" w:rsidP="008A6543"/>
        </w:tc>
        <w:tc>
          <w:tcPr>
            <w:tcW w:w="1065" w:type="dxa"/>
            <w:tcBorders>
              <w:top w:val="single" w:sz="12" w:space="0" w:color="000000"/>
            </w:tcBorders>
            <w:shd w:val="clear" w:color="auto" w:fill="auto"/>
          </w:tcPr>
          <w:p w14:paraId="64A6BB9C" w14:textId="77777777" w:rsidR="008A6543" w:rsidRPr="000E5070" w:rsidRDefault="008A6543" w:rsidP="008A6543"/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6B783591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20" w:type="dxa"/>
            <w:tcBorders>
              <w:top w:val="single" w:sz="12" w:space="0" w:color="000000"/>
            </w:tcBorders>
            <w:shd w:val="clear" w:color="auto" w:fill="auto"/>
          </w:tcPr>
          <w:p w14:paraId="7DABECD0" w14:textId="77777777" w:rsidR="008A6543" w:rsidRPr="000E5070" w:rsidRDefault="008A6543" w:rsidP="008A6543">
            <w:r w:rsidRPr="000E5070">
              <w:t>4</w:t>
            </w:r>
          </w:p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47A8F28E" w14:textId="77777777" w:rsidR="008A6543" w:rsidRPr="000E5070" w:rsidRDefault="008A6543" w:rsidP="008A6543">
            <w:r w:rsidRPr="000E5070">
              <w:t>K_W05, K_W06, K_W08, K_U03, K_U05</w:t>
            </w:r>
          </w:p>
        </w:tc>
        <w:tc>
          <w:tcPr>
            <w:tcW w:w="172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76E0954" w14:textId="77777777" w:rsidR="008A6543" w:rsidRPr="000E5070" w:rsidRDefault="008A6543" w:rsidP="008A6543">
            <w:r w:rsidRPr="000E5070">
              <w:t>Nauki o polityce i administracji</w:t>
            </w:r>
          </w:p>
        </w:tc>
      </w:tr>
      <w:tr w:rsidR="008A6543" w:rsidRPr="000E5070" w14:paraId="4A4CEF5B" w14:textId="77777777" w:rsidTr="008A6543">
        <w:trPr>
          <w:trHeight w:val="695"/>
          <w:jc w:val="center"/>
        </w:trPr>
        <w:tc>
          <w:tcPr>
            <w:tcW w:w="13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4A6985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580" w:type="dxa"/>
            <w:gridSpan w:val="18"/>
            <w:tcBorders>
              <w:right w:val="single" w:sz="12" w:space="0" w:color="000000"/>
            </w:tcBorders>
            <w:shd w:val="clear" w:color="auto" w:fill="auto"/>
          </w:tcPr>
          <w:p w14:paraId="0EBED70E" w14:textId="77777777" w:rsidR="008A6543" w:rsidRPr="000E5070" w:rsidRDefault="008A6543" w:rsidP="008A6543">
            <w:r w:rsidRPr="000E5070">
              <w:t>Zakres: wiedza na temat uwarunkowań ekonomicznych, instytucjonalnych i kulturowych funkcjonowania rodziny w państwach europejskich. Kluczowe zagadnienia: przemiany funkcji rodziny; socjologiczne i ekonomiczne modele rodziny; kultura a rodziny; kluczowe dane dotyczące życia rodzinnego w krajach Unii Europejskiej; instrumenty polityki rodzinnej -- prawne, wsparcia dochodowego oraz wspomagania w formie usług społecznych.</w:t>
            </w:r>
          </w:p>
        </w:tc>
      </w:tr>
      <w:tr w:rsidR="008A6543" w:rsidRPr="000E5070" w14:paraId="5146D680" w14:textId="77777777" w:rsidTr="008A6543">
        <w:trPr>
          <w:trHeight w:val="811"/>
          <w:jc w:val="center"/>
        </w:trPr>
        <w:tc>
          <w:tcPr>
            <w:tcW w:w="13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87438A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580" w:type="dxa"/>
            <w:gridSpan w:val="18"/>
            <w:tcBorders>
              <w:right w:val="single" w:sz="12" w:space="0" w:color="000000"/>
            </w:tcBorders>
            <w:shd w:val="clear" w:color="auto" w:fill="auto"/>
          </w:tcPr>
          <w:p w14:paraId="5436B190" w14:textId="77777777" w:rsidR="008A6543" w:rsidRPr="000E5070" w:rsidRDefault="008A6543" w:rsidP="008A6543">
            <w:r w:rsidRPr="000E5070">
              <w:t>Egzamin pisemny</w:t>
            </w:r>
          </w:p>
        </w:tc>
      </w:tr>
      <w:tr w:rsidR="008A6543" w:rsidRPr="000E5070" w14:paraId="71338B65" w14:textId="77777777" w:rsidTr="008A6543">
        <w:trPr>
          <w:trHeight w:val="1044"/>
          <w:jc w:val="center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59FC9A3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lastRenderedPageBreak/>
              <w:t>Module-</w:t>
            </w:r>
          </w:p>
          <w:p w14:paraId="7E074395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Issues</w:t>
            </w:r>
            <w:proofErr w:type="spellEnd"/>
            <w:r w:rsidRPr="000E5070">
              <w:rPr>
                <w:b/>
              </w:rPr>
              <w:t xml:space="preserve"> [</w:t>
            </w:r>
            <w:proofErr w:type="spellStart"/>
            <w:r w:rsidRPr="000E5070">
              <w:rPr>
                <w:b/>
              </w:rPr>
              <w:t>Poverty</w:t>
            </w:r>
            <w:proofErr w:type="spellEnd"/>
            <w:r w:rsidRPr="000E5070">
              <w:rPr>
                <w:b/>
              </w:rPr>
              <w:t>/</w:t>
            </w:r>
            <w:proofErr w:type="spellStart"/>
            <w:r w:rsidRPr="000E5070">
              <w:rPr>
                <w:b/>
              </w:rPr>
              <w:t>social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cohesion</w:t>
            </w:r>
            <w:proofErr w:type="spellEnd"/>
            <w:r w:rsidRPr="000E5070">
              <w:rPr>
                <w:b/>
              </w:rPr>
              <w:t>] (moduł: problemy społeczne: bieda/spójność społeczna)</w:t>
            </w:r>
          </w:p>
        </w:tc>
        <w:tc>
          <w:tcPr>
            <w:tcW w:w="1187" w:type="dxa"/>
            <w:tcBorders>
              <w:top w:val="single" w:sz="12" w:space="0" w:color="000000"/>
            </w:tcBorders>
            <w:shd w:val="clear" w:color="auto" w:fill="auto"/>
          </w:tcPr>
          <w:p w14:paraId="77B8B55E" w14:textId="77777777" w:rsidR="008A6543" w:rsidRPr="000E5070" w:rsidRDefault="008A6543" w:rsidP="008A6543">
            <w:r w:rsidRPr="000E5070">
              <w:t>15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</w:tcPr>
          <w:p w14:paraId="0412DC4D" w14:textId="77777777" w:rsidR="008A6543" w:rsidRPr="000E5070" w:rsidRDefault="008A6543" w:rsidP="008A6543"/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29A20E8" w14:textId="77777777" w:rsidR="008A6543" w:rsidRPr="000E5070" w:rsidRDefault="008A6543" w:rsidP="008A6543"/>
        </w:tc>
        <w:tc>
          <w:tcPr>
            <w:tcW w:w="127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DED4131" w14:textId="77777777" w:rsidR="008A6543" w:rsidRPr="000E5070" w:rsidRDefault="008A6543" w:rsidP="008A6543">
            <w:r w:rsidRPr="000E5070">
              <w:t>15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21EAD7A2" w14:textId="77777777" w:rsidR="008A6543" w:rsidRPr="000E5070" w:rsidRDefault="008A6543" w:rsidP="008A6543"/>
        </w:tc>
        <w:tc>
          <w:tcPr>
            <w:tcW w:w="127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95F2BBB" w14:textId="77777777" w:rsidR="008A6543" w:rsidRPr="000E5070" w:rsidRDefault="008A6543" w:rsidP="008A6543"/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31D8284" w14:textId="77777777" w:rsidR="008A6543" w:rsidRPr="000E5070" w:rsidRDefault="008A6543" w:rsidP="008A6543"/>
        </w:tc>
        <w:tc>
          <w:tcPr>
            <w:tcW w:w="1065" w:type="dxa"/>
            <w:tcBorders>
              <w:top w:val="single" w:sz="12" w:space="0" w:color="000000"/>
            </w:tcBorders>
            <w:shd w:val="clear" w:color="auto" w:fill="auto"/>
          </w:tcPr>
          <w:p w14:paraId="7E24FD22" w14:textId="77777777" w:rsidR="008A6543" w:rsidRPr="000E5070" w:rsidRDefault="008A6543" w:rsidP="008A6543"/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6C0FF2DE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20" w:type="dxa"/>
            <w:tcBorders>
              <w:top w:val="single" w:sz="12" w:space="0" w:color="000000"/>
            </w:tcBorders>
            <w:shd w:val="clear" w:color="auto" w:fill="auto"/>
          </w:tcPr>
          <w:p w14:paraId="3AE50FAE" w14:textId="77777777" w:rsidR="008A6543" w:rsidRPr="000E5070" w:rsidRDefault="008A6543" w:rsidP="008A6543">
            <w:r w:rsidRPr="000E5070">
              <w:t>5</w:t>
            </w:r>
          </w:p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009768BF" w14:textId="77777777" w:rsidR="008A6543" w:rsidRPr="000E5070" w:rsidRDefault="008A6543" w:rsidP="008A6543">
            <w:r w:rsidRPr="000E5070">
              <w:t>K_W02, K_W05, K_W08, K_U03, K_U09.</w:t>
            </w:r>
          </w:p>
        </w:tc>
        <w:tc>
          <w:tcPr>
            <w:tcW w:w="172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B9A1564" w14:textId="77777777" w:rsidR="008A6543" w:rsidRPr="000E5070" w:rsidRDefault="008A6543" w:rsidP="008A6543">
            <w:r w:rsidRPr="000E5070">
              <w:t>Nauki o polityce i administracji</w:t>
            </w:r>
          </w:p>
        </w:tc>
      </w:tr>
      <w:tr w:rsidR="008A6543" w:rsidRPr="000E5070" w14:paraId="604DE754" w14:textId="77777777" w:rsidTr="008A6543">
        <w:trPr>
          <w:trHeight w:val="695"/>
          <w:jc w:val="center"/>
        </w:trPr>
        <w:tc>
          <w:tcPr>
            <w:tcW w:w="13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77A6D6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580" w:type="dxa"/>
            <w:gridSpan w:val="18"/>
            <w:tcBorders>
              <w:right w:val="single" w:sz="12" w:space="0" w:color="000000"/>
            </w:tcBorders>
            <w:shd w:val="clear" w:color="auto" w:fill="auto"/>
          </w:tcPr>
          <w:p w14:paraId="46485767" w14:textId="77777777" w:rsidR="008A6543" w:rsidRPr="000E5070" w:rsidRDefault="008A6543" w:rsidP="008A6543">
            <w:r w:rsidRPr="000E5070">
              <w:t>Moduł ma na celu zaznajomienie studentów z jedną z dwóch ważnych dla polityki społecznej kwestii. Na przykładzie wybranego przez siebie zagadnienia przekonają się jak wielowymiarowy jest każdy problem rozpatrywany przez politykę społeczną -- zarówno na poziomie poznawczym, jak i politycznym oraz normatywnym. Studenci będą mieli do wyboru jeden z dwóch kursów. Ubóstwo: Zakres -- kluczowy dla polityki społecznej problemem ubóstwa. Kluczowe zagadnienia -- wielowymiarowość zjawiska ubóstwa; sposoby pomiaru ubóstwa; instrumenty wykorzystywane do ograniczania ubóstwa; kontrowersje normatywne wokół zjawiska ubóstwa. Spójność społeczna: Zakres -- nierówności materialne a nierówności edukacyjne, zdrowotne, w dostępie do kultury; przestrzenny aspekt nierówności społecznych; koncepcje centrum-</w:t>
            </w:r>
            <w:proofErr w:type="spellStart"/>
            <w:r w:rsidRPr="000E5070">
              <w:t>peryferiów</w:t>
            </w:r>
            <w:proofErr w:type="spellEnd"/>
            <w:r w:rsidRPr="000E5070">
              <w:t xml:space="preserve">; kapitał społeczny i więzi społeczne a spójność społeczna; podziały </w:t>
            </w:r>
            <w:proofErr w:type="spellStart"/>
            <w:r w:rsidRPr="000E5070">
              <w:t>socjopolityczne</w:t>
            </w:r>
            <w:proofErr w:type="spellEnd"/>
            <w:r w:rsidRPr="000E5070">
              <w:t xml:space="preserve"> i ich dynamika.</w:t>
            </w:r>
          </w:p>
        </w:tc>
      </w:tr>
      <w:tr w:rsidR="008A6543" w:rsidRPr="000E5070" w14:paraId="53A51934" w14:textId="77777777" w:rsidTr="008A6543">
        <w:trPr>
          <w:trHeight w:val="811"/>
          <w:jc w:val="center"/>
        </w:trPr>
        <w:tc>
          <w:tcPr>
            <w:tcW w:w="13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B06459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580" w:type="dxa"/>
            <w:gridSpan w:val="18"/>
            <w:tcBorders>
              <w:right w:val="single" w:sz="12" w:space="0" w:color="000000"/>
            </w:tcBorders>
            <w:shd w:val="clear" w:color="auto" w:fill="auto"/>
          </w:tcPr>
          <w:p w14:paraId="35067436" w14:textId="77777777" w:rsidR="008A6543" w:rsidRPr="000E5070" w:rsidRDefault="008A6543" w:rsidP="008A6543">
            <w:r w:rsidRPr="000E5070">
              <w:t>test, praca pisemna, prezentacja</w:t>
            </w:r>
          </w:p>
        </w:tc>
      </w:tr>
      <w:tr w:rsidR="008A6543" w:rsidRPr="000E5070" w14:paraId="4CB7ED56" w14:textId="77777777" w:rsidTr="008A6543">
        <w:trPr>
          <w:trHeight w:val="1044"/>
          <w:jc w:val="center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FC4B4B5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rFonts w:eastAsia="Roboto"/>
                <w:b/>
                <w:highlight w:val="white"/>
              </w:rPr>
              <w:t>Module-Policies-1 [</w:t>
            </w:r>
            <w:proofErr w:type="spellStart"/>
            <w:r w:rsidRPr="000E5070">
              <w:rPr>
                <w:rFonts w:eastAsia="Roboto"/>
                <w:b/>
                <w:highlight w:val="white"/>
              </w:rPr>
              <w:t>Labour</w:t>
            </w:r>
            <w:proofErr w:type="spellEnd"/>
            <w:r w:rsidRPr="000E5070">
              <w:rPr>
                <w:rFonts w:eastAsia="Roboto"/>
                <w:b/>
                <w:highlight w:val="white"/>
              </w:rPr>
              <w:t xml:space="preserve"> market policy/Migration policy]</w:t>
            </w:r>
            <w:r w:rsidRPr="000E5070">
              <w:rPr>
                <w:rFonts w:eastAsia="Roboto"/>
                <w:b/>
              </w:rPr>
              <w:t xml:space="preserve"> </w:t>
            </w:r>
            <w:r w:rsidRPr="000E5070">
              <w:rPr>
                <w:rFonts w:eastAsia="Roboto"/>
                <w:b/>
              </w:rPr>
              <w:lastRenderedPageBreak/>
              <w:t xml:space="preserve">(moduł polityki </w:t>
            </w:r>
            <w:proofErr w:type="spellStart"/>
            <w:r w:rsidRPr="000E5070">
              <w:rPr>
                <w:rFonts w:eastAsia="Roboto"/>
                <w:b/>
              </w:rPr>
              <w:t>cz</w:t>
            </w:r>
            <w:proofErr w:type="spellEnd"/>
            <w:r w:rsidRPr="000E5070">
              <w:rPr>
                <w:rFonts w:eastAsia="Roboto"/>
                <w:b/>
              </w:rPr>
              <w:t xml:space="preserve"> 1 – rynek pracy/polityka migracyjna)</w:t>
            </w:r>
          </w:p>
        </w:tc>
        <w:tc>
          <w:tcPr>
            <w:tcW w:w="1187" w:type="dxa"/>
            <w:tcBorders>
              <w:top w:val="single" w:sz="12" w:space="0" w:color="000000"/>
            </w:tcBorders>
            <w:shd w:val="clear" w:color="auto" w:fill="auto"/>
          </w:tcPr>
          <w:p w14:paraId="38557545" w14:textId="77777777" w:rsidR="008A6543" w:rsidRPr="000E5070" w:rsidRDefault="008A6543" w:rsidP="008A6543">
            <w:r w:rsidRPr="000E5070">
              <w:lastRenderedPageBreak/>
              <w:t>15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</w:tcPr>
          <w:p w14:paraId="4180B919" w14:textId="77777777" w:rsidR="008A6543" w:rsidRPr="000E5070" w:rsidRDefault="008A6543" w:rsidP="008A6543"/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249D68B" w14:textId="77777777" w:rsidR="008A6543" w:rsidRPr="000E5070" w:rsidRDefault="008A6543" w:rsidP="008A6543"/>
        </w:tc>
        <w:tc>
          <w:tcPr>
            <w:tcW w:w="127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5B83988" w14:textId="77777777" w:rsidR="008A6543" w:rsidRPr="000E5070" w:rsidRDefault="008A6543" w:rsidP="008A6543">
            <w:r w:rsidRPr="000E5070">
              <w:t>15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67840899" w14:textId="77777777" w:rsidR="008A6543" w:rsidRPr="000E5070" w:rsidRDefault="008A6543" w:rsidP="008A6543"/>
        </w:tc>
        <w:tc>
          <w:tcPr>
            <w:tcW w:w="127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F4ABF88" w14:textId="77777777" w:rsidR="008A6543" w:rsidRPr="000E5070" w:rsidRDefault="008A6543" w:rsidP="008A6543"/>
        </w:tc>
        <w:tc>
          <w:tcPr>
            <w:tcW w:w="113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1A2981B" w14:textId="77777777" w:rsidR="008A6543" w:rsidRPr="000E5070" w:rsidRDefault="008A6543" w:rsidP="008A6543"/>
        </w:tc>
        <w:tc>
          <w:tcPr>
            <w:tcW w:w="1065" w:type="dxa"/>
            <w:tcBorders>
              <w:top w:val="single" w:sz="12" w:space="0" w:color="000000"/>
            </w:tcBorders>
            <w:shd w:val="clear" w:color="auto" w:fill="auto"/>
          </w:tcPr>
          <w:p w14:paraId="55B1F32A" w14:textId="77777777" w:rsidR="008A6543" w:rsidRPr="000E5070" w:rsidRDefault="008A6543" w:rsidP="008A6543"/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26CA644F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20" w:type="dxa"/>
            <w:tcBorders>
              <w:top w:val="single" w:sz="12" w:space="0" w:color="000000"/>
            </w:tcBorders>
            <w:shd w:val="clear" w:color="auto" w:fill="auto"/>
          </w:tcPr>
          <w:p w14:paraId="3D76E5AB" w14:textId="77777777" w:rsidR="008A6543" w:rsidRPr="000E5070" w:rsidRDefault="008A6543" w:rsidP="008A6543">
            <w:r w:rsidRPr="000E5070">
              <w:t>5</w:t>
            </w:r>
          </w:p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1555A917" w14:textId="77777777" w:rsidR="008A6543" w:rsidRPr="000E5070" w:rsidRDefault="008A6543" w:rsidP="008A6543">
            <w:r w:rsidRPr="000E5070">
              <w:t>K_W05, K_W06, K_W08, K_U03, K_U05,</w:t>
            </w:r>
          </w:p>
          <w:p w14:paraId="12449446" w14:textId="77777777" w:rsidR="008A6543" w:rsidRPr="000E5070" w:rsidRDefault="008A6543" w:rsidP="008A6543">
            <w:r w:rsidRPr="000E5070">
              <w:lastRenderedPageBreak/>
              <w:t>K_U09.</w:t>
            </w:r>
          </w:p>
        </w:tc>
        <w:tc>
          <w:tcPr>
            <w:tcW w:w="172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BF90EC1" w14:textId="77777777" w:rsidR="008A6543" w:rsidRPr="000E5070" w:rsidRDefault="008A6543" w:rsidP="008A6543">
            <w:r w:rsidRPr="000E5070">
              <w:lastRenderedPageBreak/>
              <w:t>Nauki o polityce i administracji</w:t>
            </w:r>
          </w:p>
        </w:tc>
      </w:tr>
      <w:tr w:rsidR="008A6543" w:rsidRPr="000E5070" w14:paraId="1F26404D" w14:textId="77777777" w:rsidTr="008A6543">
        <w:trPr>
          <w:trHeight w:val="695"/>
          <w:jc w:val="center"/>
        </w:trPr>
        <w:tc>
          <w:tcPr>
            <w:tcW w:w="13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18D362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lastRenderedPageBreak/>
              <w:t xml:space="preserve">Treści programowe </w:t>
            </w:r>
          </w:p>
        </w:tc>
        <w:tc>
          <w:tcPr>
            <w:tcW w:w="14580" w:type="dxa"/>
            <w:gridSpan w:val="18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1E7239F5" w14:textId="77777777" w:rsidR="008A6543" w:rsidRPr="000E5070" w:rsidRDefault="008A6543" w:rsidP="008A6543">
            <w:r w:rsidRPr="000E5070">
              <w:t>Moduł ma na celu zaznajomienie studentów z jednym z dwóch ważnych obszarów polityki publicznej: polityką rynku pracy lub polityką migracyjną .Zakres: Polityka rynku pracy: podstawowe instytucje i strategie działania oraz pojęcia opisujące rynek pracy w Unii Europejskiej. Kluczowe zagadnienia: polityka zatrudnienia (kluczowe pojęcia, cele, instrumenty); polityka rynku pracy (kluczowe pojęcia, cele, instrumenty); monitoring rynku pracy; bezrobocie jako kwestia społeczna; Europejska Strategia Zatrudnienia; polityka rynku pracy w państwach Unii Europejskiej oraz na poziomie unijnym; system bezpieczeństwa socjalnego bezrobotnych; efektywność aktywnej polityki rynku pracy; elastyczne zatrudnienie. Z</w:t>
            </w:r>
            <w:r w:rsidRPr="000E5070">
              <w:rPr>
                <w:rFonts w:eastAsia="Roboto"/>
                <w:highlight w:val="white"/>
              </w:rPr>
              <w:t xml:space="preserve">akres: Polityka migracyjna: zagadnienia z teorii polityki migracyjnej oraz analiza polityk migracyjnych wybranych państw. Kluczowe zagadnienia: typy migracji; definicje polityki migracyjnej; obszary polityki migracyjnej; cele polityki migracyjnej; aktorzy polityki migracyjnej; adresaci polityki </w:t>
            </w:r>
            <w:proofErr w:type="spellStart"/>
            <w:r w:rsidRPr="000E5070">
              <w:rPr>
                <w:rFonts w:eastAsia="Roboto"/>
                <w:highlight w:val="white"/>
              </w:rPr>
              <w:t>migracyjnej;modele</w:t>
            </w:r>
            <w:proofErr w:type="spellEnd"/>
            <w:r w:rsidRPr="000E5070">
              <w:rPr>
                <w:rFonts w:eastAsia="Roboto"/>
                <w:highlight w:val="white"/>
              </w:rPr>
              <w:t xml:space="preserve"> polityki migracyjnej; instrumenty polityki migracyjnej; wyzwania integracji imigrantów.</w:t>
            </w:r>
          </w:p>
        </w:tc>
      </w:tr>
      <w:tr w:rsidR="008A6543" w:rsidRPr="000E5070" w14:paraId="157629D1" w14:textId="77777777" w:rsidTr="008A6543">
        <w:trPr>
          <w:trHeight w:val="811"/>
          <w:jc w:val="center"/>
        </w:trPr>
        <w:tc>
          <w:tcPr>
            <w:tcW w:w="13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7D8AB7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580" w:type="dxa"/>
            <w:gridSpan w:val="18"/>
            <w:tcBorders>
              <w:right w:val="single" w:sz="12" w:space="0" w:color="000000"/>
            </w:tcBorders>
            <w:shd w:val="clear" w:color="auto" w:fill="auto"/>
          </w:tcPr>
          <w:p w14:paraId="003F3F90" w14:textId="77777777" w:rsidR="008A6543" w:rsidRPr="000E5070" w:rsidRDefault="008A6543" w:rsidP="008A6543">
            <w:r w:rsidRPr="000E5070">
              <w:t>test, praca pisemna, prezentacja</w:t>
            </w:r>
          </w:p>
        </w:tc>
      </w:tr>
    </w:tbl>
    <w:p w14:paraId="712EFABC" w14:textId="77777777" w:rsidR="008A6543" w:rsidRPr="000E5070" w:rsidRDefault="008A6543" w:rsidP="008A6543">
      <w:pPr>
        <w:spacing w:line="240" w:lineRule="auto"/>
        <w:ind w:hanging="284"/>
      </w:pPr>
    </w:p>
    <w:p w14:paraId="3255F544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  <w:r w:rsidRPr="000E5070">
        <w:rPr>
          <w:b/>
        </w:rPr>
        <w:t>Łączna liczba punktów ECTS w semestrze: 30</w:t>
      </w:r>
    </w:p>
    <w:p w14:paraId="26AEFE35" w14:textId="77777777" w:rsidR="008A6543" w:rsidRPr="000E5070" w:rsidRDefault="008A6543" w:rsidP="008A6543">
      <w:pPr>
        <w:spacing w:line="240" w:lineRule="auto"/>
        <w:jc w:val="both"/>
        <w:rPr>
          <w:rFonts w:eastAsia="Times New Roman"/>
          <w:b/>
        </w:rPr>
      </w:pPr>
    </w:p>
    <w:p w14:paraId="225AFC31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  <w:r w:rsidRPr="000E5070">
        <w:rPr>
          <w:b/>
        </w:rPr>
        <w:t>Łączna liczba godzin zajęć semestrze: 240</w:t>
      </w:r>
    </w:p>
    <w:p w14:paraId="17899B7A" w14:textId="77777777" w:rsidR="008A6543" w:rsidRPr="000E5070" w:rsidRDefault="008A6543" w:rsidP="008A6543">
      <w:pPr>
        <w:spacing w:line="240" w:lineRule="auto"/>
        <w:ind w:hanging="284"/>
      </w:pPr>
    </w:p>
    <w:p w14:paraId="151E493A" w14:textId="77777777" w:rsidR="008A6543" w:rsidRPr="000E5070" w:rsidRDefault="008A6543" w:rsidP="008A6543">
      <w:pPr>
        <w:spacing w:line="240" w:lineRule="auto"/>
        <w:ind w:hanging="284"/>
      </w:pPr>
    </w:p>
    <w:p w14:paraId="45EBE87F" w14:textId="77777777" w:rsidR="008A6543" w:rsidRPr="000E5070" w:rsidRDefault="008A6543" w:rsidP="008A6543">
      <w:pPr>
        <w:spacing w:line="240" w:lineRule="auto"/>
        <w:ind w:hanging="284"/>
        <w:rPr>
          <w:b/>
        </w:rPr>
      </w:pPr>
      <w:r w:rsidRPr="000E5070">
        <w:rPr>
          <w:b/>
        </w:rPr>
        <w:t>Semestr: czwarty</w:t>
      </w:r>
    </w:p>
    <w:p w14:paraId="06433358" w14:textId="77777777" w:rsidR="008A6543" w:rsidRPr="000E5070" w:rsidRDefault="008A6543" w:rsidP="008A6543">
      <w:pPr>
        <w:spacing w:line="240" w:lineRule="auto"/>
        <w:ind w:hanging="284"/>
      </w:pPr>
      <w:r w:rsidRPr="000E5070">
        <w:rPr>
          <w:b/>
        </w:rPr>
        <w:lastRenderedPageBreak/>
        <w:t>rok studiów:</w:t>
      </w:r>
      <w:r w:rsidRPr="000E5070">
        <w:t xml:space="preserve"> </w:t>
      </w:r>
      <w:r w:rsidRPr="000E5070">
        <w:rPr>
          <w:b/>
        </w:rPr>
        <w:t>drugi</w:t>
      </w:r>
    </w:p>
    <w:tbl>
      <w:tblPr>
        <w:tblpPr w:leftFromText="141" w:rightFromText="141" w:vertAnchor="text" w:tblpXSpec="center" w:tblpY="1"/>
        <w:tblOverlap w:val="never"/>
        <w:tblW w:w="16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1193"/>
        <w:gridCol w:w="7"/>
        <w:gridCol w:w="1127"/>
        <w:gridCol w:w="28"/>
        <w:gridCol w:w="1170"/>
        <w:gridCol w:w="105"/>
        <w:gridCol w:w="1155"/>
        <w:gridCol w:w="105"/>
        <w:gridCol w:w="1125"/>
        <w:gridCol w:w="105"/>
        <w:gridCol w:w="1080"/>
        <w:gridCol w:w="105"/>
        <w:gridCol w:w="1050"/>
        <w:gridCol w:w="105"/>
        <w:gridCol w:w="1065"/>
        <w:gridCol w:w="1035"/>
        <w:gridCol w:w="1005"/>
        <w:gridCol w:w="1393"/>
        <w:gridCol w:w="1292"/>
      </w:tblGrid>
      <w:tr w:rsidR="008A6543" w:rsidRPr="000E5070" w14:paraId="1369FB0C" w14:textId="77777777" w:rsidTr="008A6543">
        <w:trPr>
          <w:trHeight w:val="204"/>
          <w:jc w:val="center"/>
        </w:trPr>
        <w:tc>
          <w:tcPr>
            <w:tcW w:w="17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157D53" w14:textId="77777777" w:rsidR="008A6543" w:rsidRPr="000E5070" w:rsidRDefault="008A6543" w:rsidP="008A6543">
            <w:pPr>
              <w:jc w:val="center"/>
              <w:rPr>
                <w:b/>
              </w:rPr>
            </w:pPr>
            <w:r w:rsidRPr="000E5070">
              <w:rPr>
                <w:b/>
              </w:rPr>
              <w:t>Nazwa przedmiotu</w:t>
            </w:r>
          </w:p>
        </w:tc>
        <w:tc>
          <w:tcPr>
            <w:tcW w:w="952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75C87E" w14:textId="77777777" w:rsidR="008A6543" w:rsidRPr="000E5070" w:rsidRDefault="008A6543" w:rsidP="008A6543">
            <w:pPr>
              <w:jc w:val="center"/>
              <w:rPr>
                <w:b/>
              </w:rPr>
            </w:pPr>
            <w:r w:rsidRPr="000E5070">
              <w:rPr>
                <w:b/>
              </w:rPr>
              <w:t>Forma zajęć – liczba godzin</w:t>
            </w:r>
          </w:p>
        </w:tc>
        <w:tc>
          <w:tcPr>
            <w:tcW w:w="10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9986D4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 xml:space="preserve">Razem: liczba </w:t>
            </w:r>
          </w:p>
          <w:p w14:paraId="2BD652ED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godzin zajęć</w:t>
            </w:r>
          </w:p>
        </w:tc>
        <w:tc>
          <w:tcPr>
            <w:tcW w:w="10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3814C1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Razem:</w:t>
            </w:r>
          </w:p>
          <w:p w14:paraId="7A8114F7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punkty ECTS</w:t>
            </w:r>
          </w:p>
        </w:tc>
        <w:tc>
          <w:tcPr>
            <w:tcW w:w="13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0E344D" w14:textId="77777777" w:rsidR="008A6543" w:rsidRPr="000E5070" w:rsidRDefault="008A6543" w:rsidP="008A6543">
            <w:pPr>
              <w:jc w:val="center"/>
              <w:rPr>
                <w:b/>
              </w:rPr>
            </w:pPr>
            <w:r w:rsidRPr="000E5070">
              <w:rPr>
                <w:b/>
              </w:rPr>
              <w:t>Symbole efektów uczenia się dla programu studiów</w:t>
            </w:r>
          </w:p>
        </w:tc>
        <w:tc>
          <w:tcPr>
            <w:tcW w:w="12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F94F74" w14:textId="77777777" w:rsidR="008A6543" w:rsidRPr="000E5070" w:rsidRDefault="008A6543" w:rsidP="008A6543">
            <w:pPr>
              <w:jc w:val="center"/>
              <w:rPr>
                <w:b/>
              </w:rPr>
            </w:pPr>
            <w:r w:rsidRPr="000E5070">
              <w:rPr>
                <w:b/>
              </w:rPr>
              <w:t>Dyscyplina / dyscypliny, do których odnosi się przedmiot</w:t>
            </w:r>
          </w:p>
        </w:tc>
      </w:tr>
      <w:tr w:rsidR="008A6543" w:rsidRPr="000E5070" w14:paraId="22E35E62" w14:textId="77777777" w:rsidTr="008A6543">
        <w:trPr>
          <w:cantSplit/>
          <w:trHeight w:val="2261"/>
          <w:jc w:val="center"/>
        </w:trPr>
        <w:tc>
          <w:tcPr>
            <w:tcW w:w="17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D0B008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FE1758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Wykład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D26F26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Konwer</w:t>
            </w:r>
            <w:proofErr w:type="spellEnd"/>
          </w:p>
          <w:p w14:paraId="28FED907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satorium</w:t>
            </w:r>
            <w:proofErr w:type="spellEnd"/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D89B50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Seminarium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CB27A0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Ćwiczenia</w:t>
            </w:r>
          </w:p>
        </w:tc>
        <w:tc>
          <w:tcPr>
            <w:tcW w:w="12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BBFD9E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Laboratorium</w:t>
            </w: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FD5DBB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Warsztaty</w:t>
            </w:r>
          </w:p>
        </w:tc>
        <w:tc>
          <w:tcPr>
            <w:tcW w:w="11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1A5C8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Projekt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418AC6" w14:textId="77777777" w:rsidR="008A6543" w:rsidRPr="000E5070" w:rsidRDefault="008A6543" w:rsidP="008A6543">
            <w:pPr>
              <w:ind w:left="113" w:right="113"/>
              <w:jc w:val="center"/>
            </w:pPr>
            <w:r w:rsidRPr="000E5070">
              <w:rPr>
                <w:b/>
              </w:rPr>
              <w:t>Inne</w:t>
            </w:r>
          </w:p>
        </w:tc>
        <w:tc>
          <w:tcPr>
            <w:tcW w:w="10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75B2B6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0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55BD39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48E3A9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52ADD3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A6543" w:rsidRPr="000E5070" w14:paraId="71B3AB5A" w14:textId="77777777" w:rsidTr="008A6543">
        <w:trPr>
          <w:trHeight w:val="1044"/>
          <w:jc w:val="center"/>
        </w:trPr>
        <w:tc>
          <w:tcPr>
            <w:tcW w:w="17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7A88A48" w14:textId="77777777" w:rsidR="008A6543" w:rsidRPr="000E5070" w:rsidRDefault="008A6543" w:rsidP="008A6543">
            <w:pPr>
              <w:rPr>
                <w:b/>
                <w:bCs/>
              </w:rPr>
            </w:pPr>
            <w:proofErr w:type="spellStart"/>
            <w:r w:rsidRPr="000E5070">
              <w:rPr>
                <w:b/>
              </w:rPr>
              <w:t>Social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care</w:t>
            </w:r>
            <w:proofErr w:type="spellEnd"/>
            <w:r w:rsidRPr="000E5070">
              <w:rPr>
                <w:b/>
              </w:rPr>
              <w:t xml:space="preserve"> and </w:t>
            </w:r>
            <w:proofErr w:type="spellStart"/>
            <w:r w:rsidRPr="000E5070">
              <w:rPr>
                <w:b/>
              </w:rPr>
              <w:t>social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work</w:t>
            </w:r>
            <w:proofErr w:type="spellEnd"/>
            <w:r w:rsidRPr="000E5070">
              <w:t xml:space="preserve"> (</w:t>
            </w:r>
            <w:r w:rsidRPr="000E5070">
              <w:rPr>
                <w:b/>
                <w:bCs/>
              </w:rPr>
              <w:t>opieka socjalna i praca socjalna)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7CD93DE" w14:textId="77777777" w:rsidR="008A6543" w:rsidRPr="000E5070" w:rsidRDefault="008A6543" w:rsidP="008A6543"/>
        </w:tc>
        <w:tc>
          <w:tcPr>
            <w:tcW w:w="115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4AE8FD4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14:paraId="47D08C3C" w14:textId="77777777" w:rsidR="008A6543" w:rsidRPr="000E5070" w:rsidRDefault="008A6543" w:rsidP="008A6543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6A0B9EF" w14:textId="77777777" w:rsidR="008A6543" w:rsidRPr="000E5070" w:rsidRDefault="008A6543" w:rsidP="008A6543"/>
        </w:tc>
        <w:tc>
          <w:tcPr>
            <w:tcW w:w="123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F09BB05" w14:textId="77777777" w:rsidR="008A6543" w:rsidRPr="000E5070" w:rsidRDefault="008A6543" w:rsidP="008A6543"/>
        </w:tc>
        <w:tc>
          <w:tcPr>
            <w:tcW w:w="11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358ADAC" w14:textId="77777777" w:rsidR="008A6543" w:rsidRPr="000E5070" w:rsidRDefault="008A6543" w:rsidP="008A6543"/>
        </w:tc>
        <w:tc>
          <w:tcPr>
            <w:tcW w:w="115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C0B66E4" w14:textId="77777777" w:rsidR="008A6543" w:rsidRPr="000E5070" w:rsidRDefault="008A6543" w:rsidP="008A6543"/>
        </w:tc>
        <w:tc>
          <w:tcPr>
            <w:tcW w:w="117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C7716A4" w14:textId="77777777" w:rsidR="008A6543" w:rsidRPr="000E5070" w:rsidRDefault="008A6543" w:rsidP="008A6543"/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4FAC54F0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05" w:type="dxa"/>
            <w:tcBorders>
              <w:top w:val="single" w:sz="12" w:space="0" w:color="000000"/>
            </w:tcBorders>
            <w:shd w:val="clear" w:color="auto" w:fill="auto"/>
          </w:tcPr>
          <w:p w14:paraId="21436058" w14:textId="77777777" w:rsidR="008A6543" w:rsidRPr="000E5070" w:rsidRDefault="008A6543" w:rsidP="008A6543">
            <w:r w:rsidRPr="000E5070">
              <w:t>4</w:t>
            </w:r>
          </w:p>
        </w:tc>
        <w:tc>
          <w:tcPr>
            <w:tcW w:w="1393" w:type="dxa"/>
            <w:tcBorders>
              <w:top w:val="single" w:sz="12" w:space="0" w:color="000000"/>
            </w:tcBorders>
            <w:shd w:val="clear" w:color="auto" w:fill="auto"/>
          </w:tcPr>
          <w:p w14:paraId="30D3CBB0" w14:textId="77777777" w:rsidR="008A6543" w:rsidRPr="000E5070" w:rsidRDefault="008A6543" w:rsidP="008A6543">
            <w:r w:rsidRPr="000E5070">
              <w:t>K_W05, K_W06, K_W08, K_U03, K_U05</w:t>
            </w:r>
          </w:p>
        </w:tc>
        <w:tc>
          <w:tcPr>
            <w:tcW w:w="129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839EFDC" w14:textId="77777777" w:rsidR="008A6543" w:rsidRPr="000E5070" w:rsidRDefault="008A6543" w:rsidP="008A6543">
            <w:r w:rsidRPr="000E5070">
              <w:t>Nauki o polityce i administracji</w:t>
            </w:r>
          </w:p>
        </w:tc>
      </w:tr>
      <w:tr w:rsidR="008A6543" w:rsidRPr="000E5070" w14:paraId="7A621CFE" w14:textId="77777777" w:rsidTr="008A6543">
        <w:trPr>
          <w:trHeight w:val="695"/>
          <w:jc w:val="center"/>
        </w:trPr>
        <w:tc>
          <w:tcPr>
            <w:tcW w:w="17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C19322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5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61364781" w14:textId="77777777" w:rsidR="008A6543" w:rsidRPr="000E5070" w:rsidRDefault="008A6543" w:rsidP="008A6543">
            <w:r w:rsidRPr="000E5070">
              <w:t>Zakres: charakterystyka pracy socjalnej i usług opiekuńczych jako kluczowych elementów polityki społecznej w podejściach typowych dla krajów Unii Europejskiej. Kluczowe zagadnienia: rola i specyfika pracy socjalnej w polityce społecznej; rola i specyfika usług opiekuńczych społeczne; obydwa narzędzia w relacji do kluczowych problemów społecznych (bezrobocia, wykluczenie społecznego, czy niepełnosprawności); badania nad rolą i specyfiką pracy socjalnej i opiekuńczej.</w:t>
            </w:r>
          </w:p>
        </w:tc>
      </w:tr>
      <w:tr w:rsidR="008A6543" w:rsidRPr="000E5070" w14:paraId="15F22B7E" w14:textId="77777777" w:rsidTr="008A6543">
        <w:trPr>
          <w:trHeight w:val="811"/>
          <w:jc w:val="center"/>
        </w:trPr>
        <w:tc>
          <w:tcPr>
            <w:tcW w:w="17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FF2327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5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76F451C7" w14:textId="77777777" w:rsidR="008A6543" w:rsidRPr="000E5070" w:rsidRDefault="008A6543" w:rsidP="008A6543">
            <w:r w:rsidRPr="000E5070">
              <w:t>Egzamin pisemny</w:t>
            </w:r>
          </w:p>
        </w:tc>
      </w:tr>
      <w:tr w:rsidR="008A6543" w:rsidRPr="000E5070" w14:paraId="2F1F5D52" w14:textId="77777777" w:rsidTr="008A6543">
        <w:trPr>
          <w:trHeight w:val="1044"/>
          <w:jc w:val="center"/>
        </w:trPr>
        <w:tc>
          <w:tcPr>
            <w:tcW w:w="17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67B3F58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Implementation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project</w:t>
            </w:r>
            <w:proofErr w:type="spellEnd"/>
            <w:r w:rsidRPr="000E5070">
              <w:rPr>
                <w:b/>
              </w:rPr>
              <w:t xml:space="preserve"> (projekt: implementacja)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139B9C8" w14:textId="77777777" w:rsidR="008A6543" w:rsidRPr="000E5070" w:rsidRDefault="008A6543" w:rsidP="008A6543"/>
        </w:tc>
        <w:tc>
          <w:tcPr>
            <w:tcW w:w="115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E990AF1" w14:textId="77777777" w:rsidR="008A6543" w:rsidRPr="000E5070" w:rsidRDefault="008A6543" w:rsidP="008A6543"/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14:paraId="30459EDC" w14:textId="77777777" w:rsidR="008A6543" w:rsidRPr="000E5070" w:rsidRDefault="008A6543" w:rsidP="008A6543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9EC398E" w14:textId="77777777" w:rsidR="008A6543" w:rsidRPr="000E5070" w:rsidRDefault="008A6543" w:rsidP="008A6543"/>
        </w:tc>
        <w:tc>
          <w:tcPr>
            <w:tcW w:w="123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6690268" w14:textId="77777777" w:rsidR="008A6543" w:rsidRPr="000E5070" w:rsidRDefault="008A6543" w:rsidP="008A6543"/>
        </w:tc>
        <w:tc>
          <w:tcPr>
            <w:tcW w:w="11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58E3982" w14:textId="77777777" w:rsidR="008A6543" w:rsidRPr="000E5070" w:rsidRDefault="008A6543" w:rsidP="008A6543"/>
        </w:tc>
        <w:tc>
          <w:tcPr>
            <w:tcW w:w="115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C40EF18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2212E67" w14:textId="77777777" w:rsidR="008A6543" w:rsidRPr="000E5070" w:rsidRDefault="008A6543" w:rsidP="008A6543"/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5DFE1895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05" w:type="dxa"/>
            <w:tcBorders>
              <w:top w:val="single" w:sz="12" w:space="0" w:color="000000"/>
            </w:tcBorders>
            <w:shd w:val="clear" w:color="auto" w:fill="auto"/>
          </w:tcPr>
          <w:p w14:paraId="7801ECEF" w14:textId="77777777" w:rsidR="008A6543" w:rsidRPr="000E5070" w:rsidRDefault="008A6543" w:rsidP="008A6543">
            <w:r w:rsidRPr="000E5070">
              <w:t>4</w:t>
            </w:r>
          </w:p>
        </w:tc>
        <w:tc>
          <w:tcPr>
            <w:tcW w:w="1393" w:type="dxa"/>
            <w:tcBorders>
              <w:top w:val="single" w:sz="12" w:space="0" w:color="000000"/>
            </w:tcBorders>
            <w:shd w:val="clear" w:color="auto" w:fill="auto"/>
          </w:tcPr>
          <w:p w14:paraId="7CEB80BC" w14:textId="77777777" w:rsidR="008A6543" w:rsidRPr="000E5070" w:rsidRDefault="008A6543" w:rsidP="008A6543">
            <w:r w:rsidRPr="000E5070">
              <w:t xml:space="preserve">K_U01, K_U03, K_U06, K_K01, </w:t>
            </w:r>
            <w:r w:rsidRPr="000E5070">
              <w:lastRenderedPageBreak/>
              <w:t>K_K02, K_K03,</w:t>
            </w:r>
          </w:p>
          <w:p w14:paraId="71B6AC7F" w14:textId="77777777" w:rsidR="008A6543" w:rsidRPr="000E5070" w:rsidRDefault="008A6543" w:rsidP="008A6543">
            <w:r w:rsidRPr="000E5070">
              <w:t>K_U09</w:t>
            </w:r>
          </w:p>
        </w:tc>
        <w:tc>
          <w:tcPr>
            <w:tcW w:w="129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8047C40" w14:textId="77777777" w:rsidR="008A6543" w:rsidRPr="000E5070" w:rsidRDefault="008A6543" w:rsidP="008A6543">
            <w:r w:rsidRPr="000E5070">
              <w:lastRenderedPageBreak/>
              <w:t>Nauki o polityce i administracji</w:t>
            </w:r>
          </w:p>
        </w:tc>
      </w:tr>
      <w:tr w:rsidR="008A6543" w:rsidRPr="000E5070" w14:paraId="1314CF14" w14:textId="77777777" w:rsidTr="008A6543">
        <w:trPr>
          <w:trHeight w:val="695"/>
          <w:jc w:val="center"/>
        </w:trPr>
        <w:tc>
          <w:tcPr>
            <w:tcW w:w="17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4BE3DC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lastRenderedPageBreak/>
              <w:t xml:space="preserve">Treści programowe </w:t>
            </w:r>
          </w:p>
        </w:tc>
        <w:tc>
          <w:tcPr>
            <w:tcW w:w="14250" w:type="dxa"/>
            <w:gridSpan w:val="19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37715D4B" w14:textId="77777777" w:rsidR="008A6543" w:rsidRPr="000E5070" w:rsidRDefault="008A6543" w:rsidP="008A6543">
            <w:r w:rsidRPr="000E5070">
              <w:t>Zakres/cel: przeprowadzenie przez studentów prostego projektu implementacyjnego, co pozwoli studentom na wykorzystanie zdobytych do tej pory umiejętności i wiedzy. Kluczowe zagadnienia/aktywności: wybór tematu projektu przez studentów; zaplanowanie przebiegu projektu; określenie celu projektu; operacjonalizacja kluczowych wskaźników sukcesu projektu; wybór narzędzi implementacji; ewaluacja projektu; prezentacja wyników projektu.</w:t>
            </w:r>
          </w:p>
        </w:tc>
      </w:tr>
      <w:tr w:rsidR="008A6543" w:rsidRPr="000E5070" w14:paraId="521DAE00" w14:textId="77777777" w:rsidTr="008A6543">
        <w:trPr>
          <w:trHeight w:val="811"/>
          <w:jc w:val="center"/>
        </w:trPr>
        <w:tc>
          <w:tcPr>
            <w:tcW w:w="17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58FB06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5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10A2D6F8" w14:textId="77777777" w:rsidR="008A6543" w:rsidRPr="000E5070" w:rsidRDefault="008A6543" w:rsidP="008A6543">
            <w:r w:rsidRPr="000E5070">
              <w:t>Projekt, prezentacja</w:t>
            </w:r>
          </w:p>
        </w:tc>
      </w:tr>
      <w:tr w:rsidR="008A6543" w:rsidRPr="000E5070" w14:paraId="495E20E2" w14:textId="77777777" w:rsidTr="008A6543">
        <w:trPr>
          <w:trHeight w:val="1044"/>
          <w:jc w:val="center"/>
        </w:trPr>
        <w:tc>
          <w:tcPr>
            <w:tcW w:w="17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7A921E5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Welfare</w:t>
            </w:r>
            <w:proofErr w:type="spellEnd"/>
            <w:r w:rsidRPr="000E5070">
              <w:rPr>
                <w:b/>
              </w:rPr>
              <w:t xml:space="preserve"> mix (wielosektorowe państwo dobrobytu)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E863D9D" w14:textId="77777777" w:rsidR="008A6543" w:rsidRPr="000E5070" w:rsidRDefault="008A6543" w:rsidP="008A6543"/>
        </w:tc>
        <w:tc>
          <w:tcPr>
            <w:tcW w:w="115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EF66755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14:paraId="5DE703AA" w14:textId="77777777" w:rsidR="008A6543" w:rsidRPr="000E5070" w:rsidRDefault="008A6543" w:rsidP="008A6543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2847E28" w14:textId="77777777" w:rsidR="008A6543" w:rsidRPr="000E5070" w:rsidRDefault="008A6543" w:rsidP="008A6543"/>
        </w:tc>
        <w:tc>
          <w:tcPr>
            <w:tcW w:w="123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FE87F80" w14:textId="77777777" w:rsidR="008A6543" w:rsidRPr="000E5070" w:rsidRDefault="008A6543" w:rsidP="008A6543"/>
        </w:tc>
        <w:tc>
          <w:tcPr>
            <w:tcW w:w="11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5702979" w14:textId="77777777" w:rsidR="008A6543" w:rsidRPr="000E5070" w:rsidRDefault="008A6543" w:rsidP="008A6543"/>
        </w:tc>
        <w:tc>
          <w:tcPr>
            <w:tcW w:w="115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AF3B484" w14:textId="77777777" w:rsidR="008A6543" w:rsidRPr="000E5070" w:rsidRDefault="008A6543" w:rsidP="008A6543"/>
        </w:tc>
        <w:tc>
          <w:tcPr>
            <w:tcW w:w="117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260F037" w14:textId="77777777" w:rsidR="008A6543" w:rsidRPr="000E5070" w:rsidRDefault="008A6543" w:rsidP="008A6543"/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4BEC33AA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05" w:type="dxa"/>
            <w:tcBorders>
              <w:top w:val="single" w:sz="12" w:space="0" w:color="000000"/>
            </w:tcBorders>
            <w:shd w:val="clear" w:color="auto" w:fill="auto"/>
          </w:tcPr>
          <w:p w14:paraId="3F86D7C0" w14:textId="77777777" w:rsidR="008A6543" w:rsidRPr="000E5070" w:rsidRDefault="008A6543" w:rsidP="008A6543">
            <w:r w:rsidRPr="000E5070">
              <w:t>4</w:t>
            </w:r>
          </w:p>
        </w:tc>
        <w:tc>
          <w:tcPr>
            <w:tcW w:w="1393" w:type="dxa"/>
            <w:tcBorders>
              <w:top w:val="single" w:sz="12" w:space="0" w:color="000000"/>
            </w:tcBorders>
            <w:shd w:val="clear" w:color="auto" w:fill="auto"/>
          </w:tcPr>
          <w:p w14:paraId="330FB62B" w14:textId="77777777" w:rsidR="008A6543" w:rsidRPr="000E5070" w:rsidRDefault="008A6543" w:rsidP="008A6543">
            <w:r w:rsidRPr="000E5070">
              <w:t>K_W05, K_W06, K_W07, K_W08, K_U03, K_U05</w:t>
            </w:r>
          </w:p>
        </w:tc>
        <w:tc>
          <w:tcPr>
            <w:tcW w:w="129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CCC6C27" w14:textId="77777777" w:rsidR="008A6543" w:rsidRPr="000E5070" w:rsidRDefault="008A6543" w:rsidP="008A6543">
            <w:r w:rsidRPr="000E5070">
              <w:t>Nauki o polityce i administracji</w:t>
            </w:r>
          </w:p>
        </w:tc>
      </w:tr>
      <w:tr w:rsidR="008A6543" w:rsidRPr="000E5070" w14:paraId="068FFF1A" w14:textId="77777777" w:rsidTr="008A6543">
        <w:trPr>
          <w:trHeight w:val="695"/>
          <w:jc w:val="center"/>
        </w:trPr>
        <w:tc>
          <w:tcPr>
            <w:tcW w:w="17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205CBD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5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639281F2" w14:textId="77777777" w:rsidR="008A6543" w:rsidRPr="000E5070" w:rsidRDefault="008A6543" w:rsidP="008A6543">
            <w:r w:rsidRPr="000E5070">
              <w:t xml:space="preserve">Zakres: omówienie instytucjonalnej złożoności współczesnych państw opiekuńczych. Kluczowe zagadnienia: wielosektorowa polityka społeczna; organizacje pozarządowe w polityce społecznej; partnerstwa </w:t>
            </w:r>
            <w:proofErr w:type="spellStart"/>
            <w:r w:rsidRPr="000E5070">
              <w:t>prywatno</w:t>
            </w:r>
            <w:proofErr w:type="spellEnd"/>
            <w:r w:rsidRPr="000E5070">
              <w:t>-publiczne; lokalna polityka społeczna; miejska polityka społeczna; regionalna polityka społeczna; międzynarodowa polityka społeczna; policentryczność; koprodukcja.</w:t>
            </w:r>
          </w:p>
        </w:tc>
      </w:tr>
      <w:tr w:rsidR="008A6543" w:rsidRPr="000E5070" w14:paraId="6B411521" w14:textId="77777777" w:rsidTr="008A6543">
        <w:trPr>
          <w:trHeight w:val="811"/>
          <w:jc w:val="center"/>
        </w:trPr>
        <w:tc>
          <w:tcPr>
            <w:tcW w:w="17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3A4848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5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1FF3E912" w14:textId="77777777" w:rsidR="008A6543" w:rsidRPr="000E5070" w:rsidRDefault="008A6543" w:rsidP="008A6543">
            <w:r w:rsidRPr="000E5070">
              <w:t>Egzamin pisemny</w:t>
            </w:r>
          </w:p>
        </w:tc>
      </w:tr>
      <w:tr w:rsidR="008A6543" w:rsidRPr="000E5070" w14:paraId="59F6E4C0" w14:textId="77777777" w:rsidTr="008A6543">
        <w:trPr>
          <w:trHeight w:val="1044"/>
          <w:jc w:val="center"/>
        </w:trPr>
        <w:tc>
          <w:tcPr>
            <w:tcW w:w="17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AD478AB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lastRenderedPageBreak/>
              <w:t>Public services’ design (projektowanie usług społecznych)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425FE55" w14:textId="77777777" w:rsidR="008A6543" w:rsidRPr="000E5070" w:rsidRDefault="008A6543" w:rsidP="008A6543"/>
        </w:tc>
        <w:tc>
          <w:tcPr>
            <w:tcW w:w="115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09ABDEC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B74E5AC" w14:textId="77777777" w:rsidR="008A6543" w:rsidRPr="000E5070" w:rsidRDefault="008A6543" w:rsidP="008A6543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E9BB048" w14:textId="77777777" w:rsidR="008A6543" w:rsidRPr="000E5070" w:rsidRDefault="008A6543" w:rsidP="008A6543"/>
        </w:tc>
        <w:tc>
          <w:tcPr>
            <w:tcW w:w="1125" w:type="dxa"/>
            <w:tcBorders>
              <w:top w:val="single" w:sz="12" w:space="0" w:color="000000"/>
            </w:tcBorders>
            <w:shd w:val="clear" w:color="auto" w:fill="auto"/>
          </w:tcPr>
          <w:p w14:paraId="55C687DB" w14:textId="77777777" w:rsidR="008A6543" w:rsidRPr="000E5070" w:rsidRDefault="008A6543" w:rsidP="008A6543"/>
        </w:tc>
        <w:tc>
          <w:tcPr>
            <w:tcW w:w="11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C56C443" w14:textId="77777777" w:rsidR="008A6543" w:rsidRPr="000E5070" w:rsidRDefault="008A6543" w:rsidP="008A6543"/>
        </w:tc>
        <w:tc>
          <w:tcPr>
            <w:tcW w:w="115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7B400CD" w14:textId="77777777" w:rsidR="008A6543" w:rsidRPr="000E5070" w:rsidRDefault="008A6543" w:rsidP="008A6543"/>
        </w:tc>
        <w:tc>
          <w:tcPr>
            <w:tcW w:w="117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F8F96BB" w14:textId="77777777" w:rsidR="008A6543" w:rsidRPr="000E5070" w:rsidRDefault="008A6543" w:rsidP="008A6543"/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4296711B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05" w:type="dxa"/>
            <w:tcBorders>
              <w:top w:val="single" w:sz="12" w:space="0" w:color="000000"/>
            </w:tcBorders>
            <w:shd w:val="clear" w:color="auto" w:fill="auto"/>
          </w:tcPr>
          <w:p w14:paraId="207DE550" w14:textId="77777777" w:rsidR="008A6543" w:rsidRPr="000E5070" w:rsidRDefault="008A6543" w:rsidP="008A6543">
            <w:r w:rsidRPr="000E5070">
              <w:t>4</w:t>
            </w:r>
          </w:p>
        </w:tc>
        <w:tc>
          <w:tcPr>
            <w:tcW w:w="1393" w:type="dxa"/>
            <w:tcBorders>
              <w:top w:val="single" w:sz="12" w:space="0" w:color="000000"/>
            </w:tcBorders>
            <w:shd w:val="clear" w:color="auto" w:fill="auto"/>
          </w:tcPr>
          <w:p w14:paraId="18D2F300" w14:textId="77777777" w:rsidR="008A6543" w:rsidRPr="000E5070" w:rsidRDefault="008A6543" w:rsidP="008A6543">
            <w:r w:rsidRPr="000E5070">
              <w:t>K_W05, K_W07, K_W09, K_U02, K_U06, K_K01, K_K02, K_K04</w:t>
            </w:r>
          </w:p>
        </w:tc>
        <w:tc>
          <w:tcPr>
            <w:tcW w:w="129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FC0FEAB" w14:textId="77777777" w:rsidR="008A6543" w:rsidRPr="000E5070" w:rsidRDefault="008A6543" w:rsidP="008A6543">
            <w:r w:rsidRPr="000E5070">
              <w:t>Nauki o polityce i administracji</w:t>
            </w:r>
          </w:p>
        </w:tc>
      </w:tr>
      <w:tr w:rsidR="008A6543" w:rsidRPr="000E5070" w14:paraId="4DA3D2E5" w14:textId="77777777" w:rsidTr="008A6543">
        <w:trPr>
          <w:trHeight w:val="1044"/>
          <w:jc w:val="center"/>
        </w:trPr>
        <w:tc>
          <w:tcPr>
            <w:tcW w:w="17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B272B0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5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2BE6BB15" w14:textId="77777777" w:rsidR="008A6543" w:rsidRPr="000E5070" w:rsidRDefault="008A6543" w:rsidP="008A6543">
            <w:r w:rsidRPr="000E5070">
              <w:t xml:space="preserve">Zakres: typy i współczesne przemiany dostarczania usług społecznych, podstawy wiedzy o procesie projektowania usług społecznych. Kluczowe zagadnienia: metody i narzędzia wykorzystywane przy projektowaniu usług: m.in. </w:t>
            </w:r>
            <w:proofErr w:type="spellStart"/>
            <w:r w:rsidRPr="000E5070">
              <w:t>human</w:t>
            </w:r>
            <w:proofErr w:type="spellEnd"/>
            <w:r w:rsidRPr="000E5070">
              <w:t xml:space="preserve"> </w:t>
            </w:r>
            <w:proofErr w:type="spellStart"/>
            <w:r w:rsidRPr="000E5070">
              <w:t>centered</w:t>
            </w:r>
            <w:proofErr w:type="spellEnd"/>
            <w:r w:rsidRPr="000E5070">
              <w:t xml:space="preserve"> design, design </w:t>
            </w:r>
            <w:proofErr w:type="spellStart"/>
            <w:r w:rsidRPr="000E5070">
              <w:t>thinking</w:t>
            </w:r>
            <w:proofErr w:type="spellEnd"/>
            <w:r w:rsidRPr="000E5070">
              <w:t>, service design, formy partycypacyjnego tworzenia usług i włączania interesariuszy w tworzenie usług społecznych,; etapy procesu projektowego.</w:t>
            </w:r>
          </w:p>
        </w:tc>
      </w:tr>
      <w:tr w:rsidR="008A6543" w:rsidRPr="000E5070" w14:paraId="5BE35953" w14:textId="77777777" w:rsidTr="008A6543">
        <w:trPr>
          <w:trHeight w:val="1044"/>
          <w:jc w:val="center"/>
        </w:trPr>
        <w:tc>
          <w:tcPr>
            <w:tcW w:w="17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DE72DC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5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10E92955" w14:textId="77777777" w:rsidR="008A6543" w:rsidRPr="000E5070" w:rsidRDefault="008A6543" w:rsidP="008A6543">
            <w:r w:rsidRPr="000E5070">
              <w:t>Projekt</w:t>
            </w:r>
          </w:p>
        </w:tc>
      </w:tr>
      <w:tr w:rsidR="008A6543" w:rsidRPr="000E5070" w14:paraId="667C34C2" w14:textId="77777777" w:rsidTr="008A6543">
        <w:trPr>
          <w:trHeight w:val="1044"/>
          <w:jc w:val="center"/>
        </w:trPr>
        <w:tc>
          <w:tcPr>
            <w:tcW w:w="17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BE6AEE0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Foreign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language</w:t>
            </w:r>
            <w:proofErr w:type="spellEnd"/>
            <w:r w:rsidRPr="000E5070">
              <w:rPr>
                <w:b/>
              </w:rPr>
              <w:t xml:space="preserve"> (język obcy)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BCFAC88" w14:textId="77777777" w:rsidR="008A6543" w:rsidRPr="000E5070" w:rsidRDefault="008A6543" w:rsidP="008A6543"/>
        </w:tc>
        <w:tc>
          <w:tcPr>
            <w:tcW w:w="115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91A9921" w14:textId="77777777" w:rsidR="008A6543" w:rsidRPr="000E5070" w:rsidRDefault="008A6543" w:rsidP="008A6543"/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14:paraId="5C71318C" w14:textId="77777777" w:rsidR="008A6543" w:rsidRPr="000E5070" w:rsidRDefault="008A6543" w:rsidP="008A6543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D86A84A" w14:textId="77777777" w:rsidR="008A6543" w:rsidRPr="000E5070" w:rsidRDefault="008A6543" w:rsidP="008A6543"/>
        </w:tc>
        <w:tc>
          <w:tcPr>
            <w:tcW w:w="123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1F31652" w14:textId="77777777" w:rsidR="008A6543" w:rsidRPr="000E5070" w:rsidRDefault="008A6543" w:rsidP="008A6543"/>
        </w:tc>
        <w:tc>
          <w:tcPr>
            <w:tcW w:w="11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5AC0FF2" w14:textId="77777777" w:rsidR="008A6543" w:rsidRPr="000E5070" w:rsidRDefault="008A6543" w:rsidP="008A6543"/>
        </w:tc>
        <w:tc>
          <w:tcPr>
            <w:tcW w:w="115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4EC8DAE" w14:textId="77777777" w:rsidR="008A6543" w:rsidRPr="000E5070" w:rsidRDefault="008A6543" w:rsidP="008A6543"/>
        </w:tc>
        <w:tc>
          <w:tcPr>
            <w:tcW w:w="117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2043316" w14:textId="77777777" w:rsidR="008A6543" w:rsidRPr="000E5070" w:rsidRDefault="008A6543" w:rsidP="008A6543"/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3628BBE5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05" w:type="dxa"/>
            <w:tcBorders>
              <w:top w:val="single" w:sz="12" w:space="0" w:color="000000"/>
            </w:tcBorders>
            <w:shd w:val="clear" w:color="auto" w:fill="auto"/>
          </w:tcPr>
          <w:p w14:paraId="53BCFF0E" w14:textId="77777777" w:rsidR="008A6543" w:rsidRPr="000E5070" w:rsidRDefault="008A6543" w:rsidP="008A6543">
            <w:r w:rsidRPr="000E5070">
              <w:t>2</w:t>
            </w:r>
          </w:p>
        </w:tc>
        <w:tc>
          <w:tcPr>
            <w:tcW w:w="1393" w:type="dxa"/>
            <w:tcBorders>
              <w:top w:val="single" w:sz="12" w:space="0" w:color="000000"/>
            </w:tcBorders>
            <w:shd w:val="clear" w:color="auto" w:fill="auto"/>
          </w:tcPr>
          <w:p w14:paraId="1491A523" w14:textId="77777777" w:rsidR="008A6543" w:rsidRPr="000E5070" w:rsidRDefault="008A6543" w:rsidP="008A6543">
            <w:r w:rsidRPr="000E5070">
              <w:t>K_U08</w:t>
            </w:r>
          </w:p>
        </w:tc>
        <w:tc>
          <w:tcPr>
            <w:tcW w:w="129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278FC84" w14:textId="77777777" w:rsidR="008A6543" w:rsidRPr="000E5070" w:rsidRDefault="008A6543" w:rsidP="008A6543"/>
        </w:tc>
      </w:tr>
      <w:tr w:rsidR="008A6543" w:rsidRPr="000E5070" w14:paraId="4F6ADB6C" w14:textId="77777777" w:rsidTr="008A6543">
        <w:trPr>
          <w:trHeight w:val="695"/>
          <w:jc w:val="center"/>
        </w:trPr>
        <w:tc>
          <w:tcPr>
            <w:tcW w:w="17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00EA64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5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2C2CD818" w14:textId="77777777" w:rsidR="008A6543" w:rsidRPr="000E5070" w:rsidRDefault="008A6543" w:rsidP="008A6543">
            <w:r w:rsidRPr="000E5070">
              <w:t>Treści kształcenia umożliwiają opanowanie języka obcego na poziomie A1 ESOKJ.</w:t>
            </w:r>
          </w:p>
        </w:tc>
      </w:tr>
      <w:tr w:rsidR="008A6543" w:rsidRPr="000E5070" w14:paraId="58293F6F" w14:textId="77777777" w:rsidTr="008A6543">
        <w:trPr>
          <w:trHeight w:val="811"/>
          <w:jc w:val="center"/>
        </w:trPr>
        <w:tc>
          <w:tcPr>
            <w:tcW w:w="17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709BBF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5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6813BC3C" w14:textId="77777777" w:rsidR="008A6543" w:rsidRPr="000E5070" w:rsidRDefault="008A6543" w:rsidP="008A6543">
            <w:r w:rsidRPr="000E5070">
              <w:t>zgodnie z wymaganiami dla wybranego lektoratu</w:t>
            </w:r>
          </w:p>
        </w:tc>
      </w:tr>
      <w:tr w:rsidR="008A6543" w:rsidRPr="000E5070" w14:paraId="0C8AC788" w14:textId="77777777" w:rsidTr="008A6543">
        <w:trPr>
          <w:trHeight w:val="1044"/>
          <w:jc w:val="center"/>
        </w:trPr>
        <w:tc>
          <w:tcPr>
            <w:tcW w:w="17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17365E8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lastRenderedPageBreak/>
              <w:t>Module-</w:t>
            </w:r>
            <w:proofErr w:type="spellStart"/>
            <w:r w:rsidRPr="000E5070">
              <w:rPr>
                <w:b/>
              </w:rPr>
              <w:t>Concepts</w:t>
            </w:r>
            <w:proofErr w:type="spellEnd"/>
            <w:r w:rsidRPr="000E5070">
              <w:rPr>
                <w:b/>
              </w:rPr>
              <w:t xml:space="preserve"> [</w:t>
            </w:r>
            <w:proofErr w:type="spellStart"/>
            <w:r w:rsidRPr="000E5070">
              <w:rPr>
                <w:b/>
              </w:rPr>
              <w:t>Citizenship</w:t>
            </w:r>
            <w:proofErr w:type="spellEnd"/>
            <w:r w:rsidRPr="000E5070">
              <w:rPr>
                <w:b/>
              </w:rPr>
              <w:t>/</w:t>
            </w:r>
          </w:p>
          <w:p w14:paraId="0319544B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Justice</w:t>
            </w:r>
            <w:proofErr w:type="spellEnd"/>
            <w:r w:rsidRPr="000E5070">
              <w:rPr>
                <w:b/>
              </w:rPr>
              <w:t>] (moduł: koncepcje teoretyczne: obywatelstwo/sprawiedliwość społeczna)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DC38102" w14:textId="77777777" w:rsidR="008A6543" w:rsidRPr="000E5070" w:rsidRDefault="008A6543" w:rsidP="008A6543"/>
        </w:tc>
        <w:tc>
          <w:tcPr>
            <w:tcW w:w="115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03919AC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14:paraId="399AB446" w14:textId="77777777" w:rsidR="008A6543" w:rsidRPr="000E5070" w:rsidRDefault="008A6543" w:rsidP="008A6543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F02C4A2" w14:textId="77777777" w:rsidR="008A6543" w:rsidRPr="000E5070" w:rsidRDefault="008A6543" w:rsidP="008A6543"/>
        </w:tc>
        <w:tc>
          <w:tcPr>
            <w:tcW w:w="123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83E6793" w14:textId="77777777" w:rsidR="008A6543" w:rsidRPr="000E5070" w:rsidRDefault="008A6543" w:rsidP="008A6543"/>
        </w:tc>
        <w:tc>
          <w:tcPr>
            <w:tcW w:w="11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D183B74" w14:textId="77777777" w:rsidR="008A6543" w:rsidRPr="000E5070" w:rsidRDefault="008A6543" w:rsidP="008A6543"/>
        </w:tc>
        <w:tc>
          <w:tcPr>
            <w:tcW w:w="115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5ADD52B" w14:textId="77777777" w:rsidR="008A6543" w:rsidRPr="000E5070" w:rsidRDefault="008A6543" w:rsidP="008A6543"/>
        </w:tc>
        <w:tc>
          <w:tcPr>
            <w:tcW w:w="117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8D78833" w14:textId="77777777" w:rsidR="008A6543" w:rsidRPr="000E5070" w:rsidRDefault="008A6543" w:rsidP="008A6543"/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1F90BB23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05" w:type="dxa"/>
            <w:tcBorders>
              <w:top w:val="single" w:sz="12" w:space="0" w:color="000000"/>
            </w:tcBorders>
            <w:shd w:val="clear" w:color="auto" w:fill="auto"/>
          </w:tcPr>
          <w:p w14:paraId="0E67E072" w14:textId="77777777" w:rsidR="008A6543" w:rsidRPr="000E5070" w:rsidRDefault="008A6543" w:rsidP="008A6543">
            <w:r w:rsidRPr="000E5070">
              <w:t>4</w:t>
            </w:r>
          </w:p>
        </w:tc>
        <w:tc>
          <w:tcPr>
            <w:tcW w:w="1393" w:type="dxa"/>
            <w:tcBorders>
              <w:top w:val="single" w:sz="12" w:space="0" w:color="000000"/>
            </w:tcBorders>
            <w:shd w:val="clear" w:color="auto" w:fill="auto"/>
          </w:tcPr>
          <w:p w14:paraId="421A27C4" w14:textId="77777777" w:rsidR="008A6543" w:rsidRPr="000E5070" w:rsidRDefault="008A6543" w:rsidP="008A6543">
            <w:r w:rsidRPr="000E5070">
              <w:t>K_W04, K_W09, K_U03</w:t>
            </w:r>
          </w:p>
        </w:tc>
        <w:tc>
          <w:tcPr>
            <w:tcW w:w="129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0746672" w14:textId="77777777" w:rsidR="008A6543" w:rsidRPr="000E5070" w:rsidRDefault="008A6543" w:rsidP="008A6543">
            <w:r w:rsidRPr="000E5070">
              <w:t>Nauki o polityce i administracji</w:t>
            </w:r>
          </w:p>
        </w:tc>
      </w:tr>
      <w:tr w:rsidR="008A6543" w:rsidRPr="000E5070" w14:paraId="384E9099" w14:textId="77777777" w:rsidTr="008A6543">
        <w:trPr>
          <w:trHeight w:val="695"/>
          <w:jc w:val="center"/>
        </w:trPr>
        <w:tc>
          <w:tcPr>
            <w:tcW w:w="17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157503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50" w:type="dxa"/>
            <w:gridSpan w:val="19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2936D9CF" w14:textId="77777777" w:rsidR="008A6543" w:rsidRPr="000E5070" w:rsidRDefault="008A6543" w:rsidP="008A6543">
            <w:r w:rsidRPr="000E5070">
              <w:t xml:space="preserve">Moduł ma na celu zaznajomienie studentów z jednym z dwóch ważnych dla polityki publicznej pojęć. Na jego przykładzie mają przekonać się jak silnie polityka publiczna jest uwikłana w kwestie normatywne i aksjologiczne. </w:t>
            </w:r>
            <w:proofErr w:type="spellStart"/>
            <w:r w:rsidRPr="000E5070">
              <w:t>Citizenship</w:t>
            </w:r>
            <w:proofErr w:type="spellEnd"/>
            <w:r w:rsidRPr="000E5070">
              <w:t xml:space="preserve">: Zakres -- dyskusje wokół pojęcia obywatelstwa z jego powiązaniami ze sferą polityki oraz ze sferami polityki publicznej oraz polityki społecznej. Kluczowe zagadnienia: koncepcje obywatelstwa; koncepcje obywatelstwa a wywodzące się z nich odmienne porządki instytucjonalne polityki publicznej i polityki społecznej. </w:t>
            </w:r>
            <w:proofErr w:type="spellStart"/>
            <w:r w:rsidRPr="000E5070">
              <w:t>Justice</w:t>
            </w:r>
            <w:proofErr w:type="spellEnd"/>
            <w:r w:rsidRPr="000E5070">
              <w:t>: Zakres -- kluczowe dla polityki społecznej i ważne dla polityki publicznej pojęcie sprawiedliwości. Kluczowe zagadnienia: koncepcje sprawiedliwości oraz ich powiązania z innymi pojęciami; (np. wolnością); odmienne koncepcje sprawiedliwości a instytucjonalny kształt systemów polityki społecznej i polityki publicznej.</w:t>
            </w:r>
          </w:p>
        </w:tc>
      </w:tr>
      <w:tr w:rsidR="008A6543" w:rsidRPr="000E5070" w14:paraId="309C5FE3" w14:textId="77777777" w:rsidTr="008A6543">
        <w:trPr>
          <w:trHeight w:val="811"/>
          <w:jc w:val="center"/>
        </w:trPr>
        <w:tc>
          <w:tcPr>
            <w:tcW w:w="17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0E127A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5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6BE7A470" w14:textId="77777777" w:rsidR="008A6543" w:rsidRPr="000E5070" w:rsidRDefault="008A6543" w:rsidP="008A6543">
            <w:r w:rsidRPr="000E5070">
              <w:t>Egzamin ustny</w:t>
            </w:r>
          </w:p>
        </w:tc>
      </w:tr>
      <w:tr w:rsidR="008A6543" w:rsidRPr="000E5070" w14:paraId="72DD799D" w14:textId="77777777" w:rsidTr="008A6543">
        <w:trPr>
          <w:trHeight w:val="1044"/>
          <w:jc w:val="center"/>
        </w:trPr>
        <w:tc>
          <w:tcPr>
            <w:tcW w:w="17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A176366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Module-Policies-2 [</w:t>
            </w:r>
            <w:proofErr w:type="spellStart"/>
            <w:r w:rsidRPr="000E5070">
              <w:rPr>
                <w:b/>
              </w:rPr>
              <w:t>Educational</w:t>
            </w:r>
            <w:proofErr w:type="spellEnd"/>
            <w:r w:rsidRPr="000E5070">
              <w:rPr>
                <w:b/>
              </w:rPr>
              <w:t xml:space="preserve"> policy/</w:t>
            </w:r>
          </w:p>
          <w:p w14:paraId="6E4D3B62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Housing</w:t>
            </w:r>
            <w:proofErr w:type="spellEnd"/>
            <w:r w:rsidRPr="000E5070">
              <w:rPr>
                <w:b/>
              </w:rPr>
              <w:t xml:space="preserve"> Policy] (moduł: polityki </w:t>
            </w:r>
            <w:proofErr w:type="spellStart"/>
            <w:r w:rsidRPr="000E5070">
              <w:rPr>
                <w:b/>
              </w:rPr>
              <w:t>cz</w:t>
            </w:r>
            <w:proofErr w:type="spellEnd"/>
            <w:r w:rsidRPr="000E5070">
              <w:rPr>
                <w:b/>
              </w:rPr>
              <w:t xml:space="preserve"> 2: polityka edukacyjna/polit</w:t>
            </w:r>
            <w:r w:rsidRPr="000E5070">
              <w:rPr>
                <w:b/>
              </w:rPr>
              <w:lastRenderedPageBreak/>
              <w:t>yka mieszkaniowa)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3EC1E35" w14:textId="77777777" w:rsidR="008A6543" w:rsidRPr="000E5070" w:rsidRDefault="008A6543" w:rsidP="008A6543"/>
        </w:tc>
        <w:tc>
          <w:tcPr>
            <w:tcW w:w="115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44F979E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14:paraId="6C78635C" w14:textId="77777777" w:rsidR="008A6543" w:rsidRPr="000E5070" w:rsidRDefault="008A6543" w:rsidP="008A6543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188ADE4" w14:textId="77777777" w:rsidR="008A6543" w:rsidRPr="000E5070" w:rsidRDefault="008A6543" w:rsidP="008A6543"/>
        </w:tc>
        <w:tc>
          <w:tcPr>
            <w:tcW w:w="123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383EC34" w14:textId="77777777" w:rsidR="008A6543" w:rsidRPr="000E5070" w:rsidRDefault="008A6543" w:rsidP="008A6543"/>
        </w:tc>
        <w:tc>
          <w:tcPr>
            <w:tcW w:w="11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70961B5" w14:textId="77777777" w:rsidR="008A6543" w:rsidRPr="000E5070" w:rsidRDefault="008A6543" w:rsidP="008A6543"/>
        </w:tc>
        <w:tc>
          <w:tcPr>
            <w:tcW w:w="115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DF615ED" w14:textId="77777777" w:rsidR="008A6543" w:rsidRPr="000E5070" w:rsidRDefault="008A6543" w:rsidP="008A6543"/>
        </w:tc>
        <w:tc>
          <w:tcPr>
            <w:tcW w:w="117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4B3EF47" w14:textId="77777777" w:rsidR="008A6543" w:rsidRPr="000E5070" w:rsidRDefault="008A6543" w:rsidP="008A6543"/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75EF49E3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05" w:type="dxa"/>
            <w:tcBorders>
              <w:top w:val="single" w:sz="12" w:space="0" w:color="000000"/>
            </w:tcBorders>
            <w:shd w:val="clear" w:color="auto" w:fill="auto"/>
          </w:tcPr>
          <w:p w14:paraId="77F27429" w14:textId="77777777" w:rsidR="008A6543" w:rsidRPr="000E5070" w:rsidRDefault="008A6543" w:rsidP="008A6543">
            <w:r w:rsidRPr="000E5070">
              <w:t>4</w:t>
            </w:r>
          </w:p>
        </w:tc>
        <w:tc>
          <w:tcPr>
            <w:tcW w:w="1393" w:type="dxa"/>
            <w:tcBorders>
              <w:top w:val="single" w:sz="12" w:space="0" w:color="000000"/>
            </w:tcBorders>
            <w:shd w:val="clear" w:color="auto" w:fill="auto"/>
          </w:tcPr>
          <w:p w14:paraId="2B5F3BE9" w14:textId="77777777" w:rsidR="008A6543" w:rsidRPr="000E5070" w:rsidRDefault="008A6543" w:rsidP="008A6543">
            <w:r w:rsidRPr="000E5070">
              <w:t>K_W05, K_W06, K_W08, K_U03, K_U05</w:t>
            </w:r>
          </w:p>
        </w:tc>
        <w:tc>
          <w:tcPr>
            <w:tcW w:w="129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F8A2C96" w14:textId="77777777" w:rsidR="008A6543" w:rsidRPr="000E5070" w:rsidRDefault="008A6543" w:rsidP="008A6543">
            <w:r w:rsidRPr="000E5070">
              <w:t>Nauki o polityce i administracji</w:t>
            </w:r>
          </w:p>
        </w:tc>
      </w:tr>
      <w:tr w:rsidR="008A6543" w:rsidRPr="000E5070" w14:paraId="232188A4" w14:textId="77777777" w:rsidTr="008A6543">
        <w:trPr>
          <w:trHeight w:val="695"/>
          <w:jc w:val="center"/>
        </w:trPr>
        <w:tc>
          <w:tcPr>
            <w:tcW w:w="17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8F7771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lastRenderedPageBreak/>
              <w:t xml:space="preserve">Treści programowe </w:t>
            </w:r>
          </w:p>
        </w:tc>
        <w:tc>
          <w:tcPr>
            <w:tcW w:w="1425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5BE60A2F" w14:textId="77777777" w:rsidR="008A6543" w:rsidRPr="000E5070" w:rsidRDefault="008A6543" w:rsidP="008A6543">
            <w:r w:rsidRPr="000E5070">
              <w:t xml:space="preserve">Moduł ma na celu zaznajomienie studentów z jednym z dwóch obszarów wieloaspektowej polityki publicznej. </w:t>
            </w:r>
            <w:proofErr w:type="spellStart"/>
            <w:r w:rsidRPr="000E5070">
              <w:t>Educational</w:t>
            </w:r>
            <w:proofErr w:type="spellEnd"/>
            <w:r w:rsidRPr="000E5070">
              <w:t xml:space="preserve"> policy: Zakres - znaczenie edukacji i nierówności edukacyjnych w życiu społeczno-politycznym, podstawowe cechy systemów edukacji w krajach UE, związki edukacji z innymi obszarami polityki społecznej, wskaźniki polityk edukacyjnych. </w:t>
            </w:r>
            <w:proofErr w:type="spellStart"/>
            <w:r w:rsidRPr="000E5070">
              <w:t>Housing</w:t>
            </w:r>
            <w:proofErr w:type="spellEnd"/>
            <w:r w:rsidRPr="000E5070">
              <w:t xml:space="preserve"> policy: Zakres -- polityka mieszkaniowa w Unii Europejskiej, ze szczególnym uwzględnieniem specyfiki Europy Środkowowschodniej. Kluczowe zagadnienia -- definicje prawne i formy mieszkania; społeczne i indywidualne znaczenie mieszkania; rodzaje badań mieszkalnictwa wyróżniane w </w:t>
            </w:r>
            <w:proofErr w:type="spellStart"/>
            <w:r w:rsidRPr="000E5070">
              <w:t>housing</w:t>
            </w:r>
            <w:proofErr w:type="spellEnd"/>
            <w:r w:rsidRPr="000E5070">
              <w:t xml:space="preserve"> </w:t>
            </w:r>
            <w:proofErr w:type="spellStart"/>
            <w:r w:rsidRPr="000E5070">
              <w:t>studies</w:t>
            </w:r>
            <w:proofErr w:type="spellEnd"/>
            <w:r w:rsidRPr="000E5070">
              <w:t xml:space="preserve">; prawa i dokumenty międzynarodowe odnoszące się do mieszkalnictwa; modele i funkcje polityki mieszkaniowej; instrumenty polityki mieszkaniowej; sytuacja mieszkaniowa w Europie Środkowowschodniej. </w:t>
            </w:r>
          </w:p>
        </w:tc>
      </w:tr>
      <w:tr w:rsidR="008A6543" w:rsidRPr="000E5070" w14:paraId="2DF4E2D6" w14:textId="77777777" w:rsidTr="008A6543">
        <w:trPr>
          <w:trHeight w:val="811"/>
          <w:jc w:val="center"/>
        </w:trPr>
        <w:tc>
          <w:tcPr>
            <w:tcW w:w="17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83ADB4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5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4EABC016" w14:textId="77777777" w:rsidR="008A6543" w:rsidRPr="000E5070" w:rsidRDefault="008A6543" w:rsidP="008A6543">
            <w:r w:rsidRPr="000E5070">
              <w:t>Praca pisemna</w:t>
            </w:r>
          </w:p>
        </w:tc>
      </w:tr>
      <w:tr w:rsidR="008A6543" w:rsidRPr="000E5070" w14:paraId="5FF901A8" w14:textId="77777777" w:rsidTr="008A6543">
        <w:trPr>
          <w:trHeight w:val="1044"/>
          <w:jc w:val="center"/>
        </w:trPr>
        <w:tc>
          <w:tcPr>
            <w:tcW w:w="17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6AEF33A" w14:textId="77777777" w:rsidR="008A6543" w:rsidRPr="008A6543" w:rsidRDefault="008A6543" w:rsidP="008A6543">
            <w:pPr>
              <w:rPr>
                <w:b/>
                <w:lang w:val="en-US"/>
              </w:rPr>
            </w:pPr>
            <w:r w:rsidRPr="008A6543">
              <w:rPr>
                <w:b/>
                <w:lang w:val="en-US"/>
              </w:rPr>
              <w:t>Module-Methods [Quantitative methods-</w:t>
            </w:r>
          </w:p>
          <w:p w14:paraId="20B5B67D" w14:textId="77777777" w:rsidR="008A6543" w:rsidRPr="008A6543" w:rsidRDefault="008A6543" w:rsidP="008A6543">
            <w:pPr>
              <w:rPr>
                <w:b/>
                <w:lang w:val="en-US"/>
              </w:rPr>
            </w:pPr>
            <w:r w:rsidRPr="008A6543">
              <w:rPr>
                <w:b/>
                <w:lang w:val="en-US"/>
              </w:rPr>
              <w:t>workshop/</w:t>
            </w:r>
          </w:p>
          <w:p w14:paraId="762698A6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Qualitative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methods</w:t>
            </w:r>
            <w:proofErr w:type="spellEnd"/>
            <w:r w:rsidRPr="000E5070">
              <w:rPr>
                <w:b/>
              </w:rPr>
              <w:t>-</w:t>
            </w:r>
          </w:p>
          <w:p w14:paraId="41BAFDD5" w14:textId="77777777" w:rsidR="008A6543" w:rsidRPr="000E5070" w:rsidRDefault="008A6543" w:rsidP="008A6543">
            <w:pPr>
              <w:rPr>
                <w:b/>
                <w:bCs/>
              </w:rPr>
            </w:pPr>
            <w:proofErr w:type="spellStart"/>
            <w:r w:rsidRPr="000E5070">
              <w:rPr>
                <w:b/>
              </w:rPr>
              <w:t>workshop</w:t>
            </w:r>
            <w:proofErr w:type="spellEnd"/>
            <w:r w:rsidRPr="000E5070">
              <w:t>] (</w:t>
            </w:r>
            <w:r w:rsidRPr="000E5070">
              <w:rPr>
                <w:b/>
                <w:bCs/>
              </w:rPr>
              <w:t xml:space="preserve">moduł: metodologia: warsztat z metod </w:t>
            </w:r>
            <w:r w:rsidRPr="000E5070">
              <w:rPr>
                <w:b/>
                <w:bCs/>
              </w:rPr>
              <w:lastRenderedPageBreak/>
              <w:t>ilościowych/jakościowych)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DA8B304" w14:textId="77777777" w:rsidR="008A6543" w:rsidRPr="000E5070" w:rsidRDefault="008A6543" w:rsidP="008A6543"/>
        </w:tc>
        <w:tc>
          <w:tcPr>
            <w:tcW w:w="115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BE863BE" w14:textId="77777777" w:rsidR="008A6543" w:rsidRPr="000E5070" w:rsidRDefault="008A6543" w:rsidP="008A6543"/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</w:tcPr>
          <w:p w14:paraId="6D4727D8" w14:textId="77777777" w:rsidR="008A6543" w:rsidRPr="000E5070" w:rsidRDefault="008A6543" w:rsidP="008A6543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DD06FAB" w14:textId="77777777" w:rsidR="008A6543" w:rsidRPr="000E5070" w:rsidRDefault="008A6543" w:rsidP="008A6543"/>
        </w:tc>
        <w:tc>
          <w:tcPr>
            <w:tcW w:w="123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058EA09" w14:textId="77777777" w:rsidR="008A6543" w:rsidRPr="000E5070" w:rsidRDefault="008A6543" w:rsidP="008A6543"/>
        </w:tc>
        <w:tc>
          <w:tcPr>
            <w:tcW w:w="11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E1718DD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15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721959A" w14:textId="77777777" w:rsidR="008A6543" w:rsidRPr="000E5070" w:rsidRDefault="008A6543" w:rsidP="008A6543"/>
        </w:tc>
        <w:tc>
          <w:tcPr>
            <w:tcW w:w="117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E74FB14" w14:textId="77777777" w:rsidR="008A6543" w:rsidRPr="000E5070" w:rsidRDefault="008A6543" w:rsidP="008A6543"/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78D108B3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005" w:type="dxa"/>
            <w:tcBorders>
              <w:top w:val="single" w:sz="12" w:space="0" w:color="000000"/>
            </w:tcBorders>
            <w:shd w:val="clear" w:color="auto" w:fill="auto"/>
          </w:tcPr>
          <w:p w14:paraId="0647C473" w14:textId="77777777" w:rsidR="008A6543" w:rsidRPr="000E5070" w:rsidRDefault="008A6543" w:rsidP="008A6543">
            <w:r w:rsidRPr="000E5070">
              <w:t>4</w:t>
            </w:r>
          </w:p>
        </w:tc>
        <w:tc>
          <w:tcPr>
            <w:tcW w:w="1393" w:type="dxa"/>
            <w:tcBorders>
              <w:top w:val="single" w:sz="12" w:space="0" w:color="000000"/>
            </w:tcBorders>
            <w:shd w:val="clear" w:color="auto" w:fill="auto"/>
          </w:tcPr>
          <w:p w14:paraId="0A48285A" w14:textId="77777777" w:rsidR="008A6543" w:rsidRPr="000E5070" w:rsidRDefault="008A6543" w:rsidP="008A6543">
            <w:r w:rsidRPr="000E5070">
              <w:t>K_U01, K_U03, K_U06, K_K01, K_K02, K_K03,</w:t>
            </w:r>
          </w:p>
          <w:p w14:paraId="0D40BD7F" w14:textId="77777777" w:rsidR="008A6543" w:rsidRPr="000E5070" w:rsidRDefault="008A6543" w:rsidP="008A6543">
            <w:r w:rsidRPr="000E5070">
              <w:t>K_U09</w:t>
            </w:r>
          </w:p>
        </w:tc>
        <w:tc>
          <w:tcPr>
            <w:tcW w:w="129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7B2587A" w14:textId="77777777" w:rsidR="008A6543" w:rsidRPr="000E5070" w:rsidRDefault="008A6543" w:rsidP="008A6543">
            <w:r w:rsidRPr="000E5070">
              <w:t>Nauki o polityce i administracji</w:t>
            </w:r>
          </w:p>
        </w:tc>
      </w:tr>
      <w:tr w:rsidR="008A6543" w:rsidRPr="000E5070" w14:paraId="17CB5440" w14:textId="77777777" w:rsidTr="008A6543">
        <w:trPr>
          <w:trHeight w:val="695"/>
          <w:jc w:val="center"/>
        </w:trPr>
        <w:tc>
          <w:tcPr>
            <w:tcW w:w="17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C172DA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lastRenderedPageBreak/>
              <w:t xml:space="preserve">Treści programowe </w:t>
            </w:r>
          </w:p>
        </w:tc>
        <w:tc>
          <w:tcPr>
            <w:tcW w:w="1425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0E6019D2" w14:textId="77777777" w:rsidR="008A6543" w:rsidRPr="000E5070" w:rsidRDefault="008A6543" w:rsidP="008A6543">
            <w:r w:rsidRPr="000E5070">
              <w:t xml:space="preserve">Moduł ma na celu rozwinięcie kompetencji studentów w obszarze bądź to metod ilościowych; bądź to metod jakościowych. Ma między innymi przygotować ich do prowadzenia badań potrzebnych do napisania pracy dyplomowej. </w:t>
            </w:r>
            <w:proofErr w:type="spellStart"/>
            <w:r w:rsidRPr="000E5070">
              <w:t>Quant-workshop</w:t>
            </w:r>
            <w:proofErr w:type="spellEnd"/>
            <w:r w:rsidRPr="000E5070">
              <w:t xml:space="preserve">: Zakres/cel -- studenci pod nadzorem prowadzącego przeprowadzają własne badania ilościowe. Kluczowe zagadnienia/aktywności -- określenie problemu badawczego; odnalezienie lub wygenerowanie potrzebnych danych ilościowych; sprawdzanie ich jakości oraz przeprowadzenie ich analizy; prezentacja wyników badań. </w:t>
            </w:r>
            <w:proofErr w:type="spellStart"/>
            <w:r w:rsidRPr="000E5070">
              <w:t>Qualit-workshop</w:t>
            </w:r>
            <w:proofErr w:type="spellEnd"/>
            <w:r w:rsidRPr="000E5070">
              <w:t>: Zakres/cel: studenci pod nadzorem prowadzącego przeprowadzają własne badania jakościowe. Kluczowe zagadnienia/aktywności: określenie problemu badawczego; odnalezienie lub wygenerowanie potrzebnych danych jakościowych; sprawdzanie ich jakości oraz przeprowadzenie ich analizy; prezentacja wyników badań.</w:t>
            </w:r>
          </w:p>
        </w:tc>
      </w:tr>
      <w:tr w:rsidR="008A6543" w:rsidRPr="000E5070" w14:paraId="02CC143A" w14:textId="77777777" w:rsidTr="008A6543">
        <w:trPr>
          <w:trHeight w:val="811"/>
          <w:jc w:val="center"/>
        </w:trPr>
        <w:tc>
          <w:tcPr>
            <w:tcW w:w="178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6BCF3F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5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38FAA656" w14:textId="77777777" w:rsidR="008A6543" w:rsidRPr="000E5070" w:rsidRDefault="008A6543" w:rsidP="008A6543">
            <w:r w:rsidRPr="000E5070">
              <w:t>Projekt, prezentacja</w:t>
            </w:r>
          </w:p>
        </w:tc>
      </w:tr>
    </w:tbl>
    <w:p w14:paraId="6A30A685" w14:textId="77777777" w:rsidR="008A6543" w:rsidRPr="000E5070" w:rsidRDefault="008A6543" w:rsidP="008A6543">
      <w:pPr>
        <w:spacing w:line="240" w:lineRule="auto"/>
        <w:ind w:hanging="284"/>
        <w:rPr>
          <w:b/>
        </w:rPr>
      </w:pPr>
    </w:p>
    <w:p w14:paraId="67713806" w14:textId="77777777" w:rsidR="008A6543" w:rsidRPr="000E5070" w:rsidRDefault="008A6543" w:rsidP="008A6543">
      <w:pPr>
        <w:spacing w:line="240" w:lineRule="auto"/>
        <w:ind w:hanging="284"/>
        <w:jc w:val="both"/>
        <w:rPr>
          <w:rFonts w:eastAsia="Times New Roman"/>
          <w:b/>
        </w:rPr>
      </w:pPr>
      <w:r w:rsidRPr="000E5070">
        <w:rPr>
          <w:b/>
        </w:rPr>
        <w:t>łączna liczba punktów ECTS w semestrze: 30</w:t>
      </w:r>
      <w:r w:rsidRPr="000E5070">
        <w:rPr>
          <w:rFonts w:eastAsia="Times New Roman"/>
          <w:b/>
        </w:rPr>
        <w:t xml:space="preserve"> </w:t>
      </w:r>
    </w:p>
    <w:p w14:paraId="7D7F2ABF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  <w:r w:rsidRPr="000E5070">
        <w:rPr>
          <w:b/>
        </w:rPr>
        <w:t>Łączna liczba godzin zajęć semestrze: 240</w:t>
      </w:r>
    </w:p>
    <w:p w14:paraId="1297E929" w14:textId="77777777" w:rsidR="008A6543" w:rsidRPr="000E5070" w:rsidRDefault="008A6543" w:rsidP="008A6543">
      <w:pPr>
        <w:spacing w:line="240" w:lineRule="auto"/>
        <w:ind w:hanging="284"/>
        <w:rPr>
          <w:b/>
        </w:rPr>
      </w:pPr>
    </w:p>
    <w:p w14:paraId="68D88277" w14:textId="77777777" w:rsidR="008A6543" w:rsidRPr="000E5070" w:rsidRDefault="008A6543" w:rsidP="008A6543">
      <w:pPr>
        <w:spacing w:line="240" w:lineRule="auto"/>
        <w:ind w:hanging="284"/>
        <w:rPr>
          <w:b/>
        </w:rPr>
      </w:pPr>
    </w:p>
    <w:p w14:paraId="5511EE63" w14:textId="77777777" w:rsidR="008A6543" w:rsidRPr="000E5070" w:rsidRDefault="008A6543" w:rsidP="008A6543">
      <w:pPr>
        <w:spacing w:line="240" w:lineRule="auto"/>
        <w:ind w:hanging="284"/>
        <w:rPr>
          <w:b/>
        </w:rPr>
      </w:pPr>
    </w:p>
    <w:p w14:paraId="2BF34008" w14:textId="77777777" w:rsidR="008A6543" w:rsidRPr="000E5070" w:rsidRDefault="008A6543" w:rsidP="008A6543">
      <w:pPr>
        <w:spacing w:line="240" w:lineRule="auto"/>
        <w:ind w:hanging="284"/>
        <w:rPr>
          <w:b/>
        </w:rPr>
      </w:pPr>
    </w:p>
    <w:p w14:paraId="2DEC343F" w14:textId="77777777" w:rsidR="008A6543" w:rsidRPr="000E5070" w:rsidRDefault="008A6543" w:rsidP="008A6543">
      <w:pPr>
        <w:spacing w:line="240" w:lineRule="auto"/>
        <w:ind w:hanging="284"/>
        <w:rPr>
          <w:b/>
        </w:rPr>
      </w:pPr>
    </w:p>
    <w:p w14:paraId="599D1759" w14:textId="77777777" w:rsidR="008A6543" w:rsidRPr="000E5070" w:rsidRDefault="008A6543" w:rsidP="008A6543">
      <w:pPr>
        <w:spacing w:line="240" w:lineRule="auto"/>
        <w:ind w:hanging="284"/>
        <w:rPr>
          <w:b/>
        </w:rPr>
      </w:pPr>
      <w:r w:rsidRPr="000E5070">
        <w:rPr>
          <w:b/>
        </w:rPr>
        <w:t>Semestr: piąty</w:t>
      </w:r>
    </w:p>
    <w:p w14:paraId="7A958F97" w14:textId="77777777" w:rsidR="008A6543" w:rsidRPr="000E5070" w:rsidRDefault="008A6543" w:rsidP="008A6543">
      <w:pPr>
        <w:spacing w:line="240" w:lineRule="auto"/>
        <w:ind w:hanging="284"/>
      </w:pPr>
      <w:r w:rsidRPr="000E5070">
        <w:rPr>
          <w:b/>
        </w:rPr>
        <w:t>rok studiów:</w:t>
      </w:r>
      <w:r w:rsidRPr="000E5070">
        <w:t xml:space="preserve"> </w:t>
      </w:r>
      <w:r w:rsidRPr="000E5070">
        <w:rPr>
          <w:b/>
        </w:rPr>
        <w:t>trzeci</w:t>
      </w:r>
    </w:p>
    <w:tbl>
      <w:tblPr>
        <w:tblW w:w="16125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095"/>
        <w:gridCol w:w="210"/>
        <w:gridCol w:w="1290"/>
        <w:gridCol w:w="315"/>
        <w:gridCol w:w="990"/>
        <w:gridCol w:w="435"/>
        <w:gridCol w:w="825"/>
        <w:gridCol w:w="435"/>
        <w:gridCol w:w="855"/>
        <w:gridCol w:w="675"/>
        <w:gridCol w:w="585"/>
        <w:gridCol w:w="630"/>
        <w:gridCol w:w="630"/>
        <w:gridCol w:w="435"/>
        <w:gridCol w:w="900"/>
        <w:gridCol w:w="1050"/>
        <w:gridCol w:w="1035"/>
        <w:gridCol w:w="1050"/>
        <w:gridCol w:w="1260"/>
      </w:tblGrid>
      <w:tr w:rsidR="008A6543" w:rsidRPr="000E5070" w14:paraId="10F9D68B" w14:textId="77777777" w:rsidTr="000E5070">
        <w:trPr>
          <w:trHeight w:val="204"/>
        </w:trPr>
        <w:tc>
          <w:tcPr>
            <w:tcW w:w="1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B28106" w14:textId="77777777" w:rsidR="008A6543" w:rsidRPr="000E5070" w:rsidRDefault="008A6543" w:rsidP="000E5070">
            <w:pPr>
              <w:jc w:val="center"/>
              <w:rPr>
                <w:b/>
              </w:rPr>
            </w:pPr>
            <w:r w:rsidRPr="000E5070">
              <w:rPr>
                <w:b/>
              </w:rPr>
              <w:lastRenderedPageBreak/>
              <w:t>Nazwa przedmiotu</w:t>
            </w:r>
          </w:p>
        </w:tc>
        <w:tc>
          <w:tcPr>
            <w:tcW w:w="1030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0CB60C" w14:textId="77777777" w:rsidR="008A6543" w:rsidRPr="000E5070" w:rsidRDefault="008A6543" w:rsidP="000E5070">
            <w:pPr>
              <w:jc w:val="center"/>
              <w:rPr>
                <w:b/>
              </w:rPr>
            </w:pPr>
            <w:r w:rsidRPr="000E5070">
              <w:rPr>
                <w:b/>
              </w:rPr>
              <w:t>Forma zajęć – liczba godzin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B0AF4C" w14:textId="77777777" w:rsidR="008A6543" w:rsidRPr="000E5070" w:rsidRDefault="008A6543" w:rsidP="000E5070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 xml:space="preserve">Razem: liczba </w:t>
            </w:r>
          </w:p>
          <w:p w14:paraId="7041AE47" w14:textId="77777777" w:rsidR="008A6543" w:rsidRPr="000E5070" w:rsidRDefault="008A6543" w:rsidP="000E5070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godzin zajęć</w:t>
            </w:r>
          </w:p>
        </w:tc>
        <w:tc>
          <w:tcPr>
            <w:tcW w:w="10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C7D86D" w14:textId="77777777" w:rsidR="008A6543" w:rsidRPr="000E5070" w:rsidRDefault="008A6543" w:rsidP="000E5070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Razem:</w:t>
            </w:r>
          </w:p>
          <w:p w14:paraId="67C6802C" w14:textId="77777777" w:rsidR="008A6543" w:rsidRPr="000E5070" w:rsidRDefault="008A6543" w:rsidP="000E5070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punkty ECTS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300920" w14:textId="77777777" w:rsidR="008A6543" w:rsidRPr="000E5070" w:rsidRDefault="008A6543" w:rsidP="000E5070">
            <w:pPr>
              <w:jc w:val="center"/>
              <w:rPr>
                <w:b/>
              </w:rPr>
            </w:pPr>
            <w:r w:rsidRPr="000E5070">
              <w:rPr>
                <w:b/>
              </w:rPr>
              <w:t>Symbole efektów uczenia się dla programu studiów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DAF51A" w14:textId="77777777" w:rsidR="008A6543" w:rsidRPr="000E5070" w:rsidRDefault="008A6543" w:rsidP="000E5070">
            <w:pPr>
              <w:jc w:val="center"/>
              <w:rPr>
                <w:b/>
              </w:rPr>
            </w:pPr>
            <w:r w:rsidRPr="000E5070">
              <w:rPr>
                <w:b/>
              </w:rPr>
              <w:t>Dyscyplina / dyscypliny, do których odnosi się przedmiot</w:t>
            </w:r>
          </w:p>
        </w:tc>
      </w:tr>
      <w:tr w:rsidR="008A6543" w:rsidRPr="000E5070" w14:paraId="628BAA49" w14:textId="77777777" w:rsidTr="000E5070">
        <w:trPr>
          <w:cantSplit/>
          <w:trHeight w:val="2261"/>
        </w:trPr>
        <w:tc>
          <w:tcPr>
            <w:tcW w:w="14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83BC8" w14:textId="77777777" w:rsidR="008A6543" w:rsidRPr="000E5070" w:rsidRDefault="008A6543" w:rsidP="000E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0A44B7" w14:textId="77777777" w:rsidR="008A6543" w:rsidRPr="000E5070" w:rsidRDefault="008A6543" w:rsidP="000E5070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Wykład</w:t>
            </w:r>
          </w:p>
        </w:tc>
        <w:tc>
          <w:tcPr>
            <w:tcW w:w="18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FB1140" w14:textId="77777777" w:rsidR="008A6543" w:rsidRPr="000E5070" w:rsidRDefault="008A6543" w:rsidP="000E5070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Konwersatorium</w:t>
            </w:r>
          </w:p>
        </w:tc>
        <w:tc>
          <w:tcPr>
            <w:tcW w:w="1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D185E3" w14:textId="77777777" w:rsidR="008A6543" w:rsidRPr="000E5070" w:rsidRDefault="008A6543" w:rsidP="000E5070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Seminarium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0A33CD" w14:textId="77777777" w:rsidR="008A6543" w:rsidRPr="000E5070" w:rsidRDefault="008A6543" w:rsidP="000E5070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Ćwiczenia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720D40" w14:textId="77777777" w:rsidR="008A6543" w:rsidRPr="000E5070" w:rsidRDefault="008A6543" w:rsidP="000E5070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Laboratorium</w:t>
            </w:r>
          </w:p>
        </w:tc>
        <w:tc>
          <w:tcPr>
            <w:tcW w:w="1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73188E" w14:textId="77777777" w:rsidR="008A6543" w:rsidRPr="000E5070" w:rsidRDefault="008A6543" w:rsidP="000E5070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Warsztaty</w:t>
            </w:r>
          </w:p>
        </w:tc>
        <w:tc>
          <w:tcPr>
            <w:tcW w:w="10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81E44A" w14:textId="77777777" w:rsidR="008A6543" w:rsidRPr="000E5070" w:rsidRDefault="008A6543" w:rsidP="000E5070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Projekt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1FC985" w14:textId="77777777" w:rsidR="008A6543" w:rsidRPr="000E5070" w:rsidRDefault="008A6543" w:rsidP="000E5070">
            <w:pPr>
              <w:ind w:left="113" w:right="113"/>
              <w:jc w:val="center"/>
            </w:pPr>
            <w:r w:rsidRPr="000E5070">
              <w:rPr>
                <w:b/>
              </w:rPr>
              <w:t>Inne</w:t>
            </w:r>
          </w:p>
        </w:tc>
        <w:tc>
          <w:tcPr>
            <w:tcW w:w="10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82B69A" w14:textId="77777777" w:rsidR="008A6543" w:rsidRPr="000E5070" w:rsidRDefault="008A6543" w:rsidP="000E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A41021" w14:textId="77777777" w:rsidR="008A6543" w:rsidRPr="000E5070" w:rsidRDefault="008A6543" w:rsidP="000E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0BA831" w14:textId="77777777" w:rsidR="008A6543" w:rsidRPr="000E5070" w:rsidRDefault="008A6543" w:rsidP="000E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6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403059" w14:textId="77777777" w:rsidR="008A6543" w:rsidRPr="000E5070" w:rsidRDefault="008A6543" w:rsidP="000E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A6543" w:rsidRPr="000E5070" w14:paraId="130392CA" w14:textId="77777777" w:rsidTr="000E5070">
        <w:trPr>
          <w:trHeight w:val="1044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3109833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 xml:space="preserve">Policy </w:t>
            </w:r>
            <w:proofErr w:type="spellStart"/>
            <w:r w:rsidRPr="000E5070">
              <w:rPr>
                <w:b/>
              </w:rPr>
              <w:t>analysis</w:t>
            </w:r>
            <w:proofErr w:type="spellEnd"/>
            <w:r w:rsidRPr="000E5070">
              <w:rPr>
                <w:b/>
              </w:rPr>
              <w:t xml:space="preserve"> (analiza polityki publicznej)</w:t>
            </w:r>
          </w:p>
        </w:tc>
        <w:tc>
          <w:tcPr>
            <w:tcW w:w="1095" w:type="dxa"/>
            <w:tcBorders>
              <w:top w:val="single" w:sz="12" w:space="0" w:color="000000"/>
            </w:tcBorders>
            <w:shd w:val="clear" w:color="auto" w:fill="auto"/>
          </w:tcPr>
          <w:p w14:paraId="4EABA2A9" w14:textId="77777777" w:rsidR="008A6543" w:rsidRPr="000E5070" w:rsidRDefault="008A6543" w:rsidP="000E5070">
            <w:r w:rsidRPr="000E5070">
              <w:t>15</w:t>
            </w:r>
          </w:p>
        </w:tc>
        <w:tc>
          <w:tcPr>
            <w:tcW w:w="1815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298C07D6" w14:textId="77777777" w:rsidR="008A6543" w:rsidRPr="000E5070" w:rsidRDefault="008A6543" w:rsidP="000E5070"/>
        </w:tc>
        <w:tc>
          <w:tcPr>
            <w:tcW w:w="142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C15596E" w14:textId="77777777" w:rsidR="008A6543" w:rsidRPr="000E5070" w:rsidRDefault="008A6543" w:rsidP="000E5070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A14D61B" w14:textId="77777777" w:rsidR="008A6543" w:rsidRPr="000E5070" w:rsidRDefault="008A6543" w:rsidP="000E5070">
            <w:r w:rsidRPr="000E5070">
              <w:t>15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C66C177" w14:textId="77777777" w:rsidR="008A6543" w:rsidRPr="000E5070" w:rsidRDefault="008A6543" w:rsidP="000E5070"/>
        </w:tc>
        <w:tc>
          <w:tcPr>
            <w:tcW w:w="121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D18F581" w14:textId="77777777" w:rsidR="008A6543" w:rsidRPr="000E5070" w:rsidRDefault="008A6543" w:rsidP="000E5070"/>
        </w:tc>
        <w:tc>
          <w:tcPr>
            <w:tcW w:w="106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18F38B3" w14:textId="77777777" w:rsidR="008A6543" w:rsidRPr="000E5070" w:rsidRDefault="008A6543" w:rsidP="000E5070"/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14:paraId="6E7ECE8A" w14:textId="77777777" w:rsidR="008A6543" w:rsidRPr="000E5070" w:rsidRDefault="008A6543" w:rsidP="000E5070"/>
        </w:tc>
        <w:tc>
          <w:tcPr>
            <w:tcW w:w="1050" w:type="dxa"/>
            <w:tcBorders>
              <w:top w:val="single" w:sz="12" w:space="0" w:color="000000"/>
            </w:tcBorders>
            <w:shd w:val="clear" w:color="auto" w:fill="auto"/>
          </w:tcPr>
          <w:p w14:paraId="11C68816" w14:textId="77777777" w:rsidR="008A6543" w:rsidRPr="000E5070" w:rsidRDefault="008A6543" w:rsidP="000E5070">
            <w:r w:rsidRPr="000E5070">
              <w:t>30</w:t>
            </w:r>
          </w:p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085F6E11" w14:textId="77777777" w:rsidR="008A6543" w:rsidRPr="000E5070" w:rsidRDefault="008A6543" w:rsidP="000E5070">
            <w:r w:rsidRPr="000E5070">
              <w:t>5</w:t>
            </w:r>
          </w:p>
        </w:tc>
        <w:tc>
          <w:tcPr>
            <w:tcW w:w="1050" w:type="dxa"/>
            <w:tcBorders>
              <w:top w:val="single" w:sz="12" w:space="0" w:color="000000"/>
            </w:tcBorders>
            <w:shd w:val="clear" w:color="auto" w:fill="auto"/>
          </w:tcPr>
          <w:p w14:paraId="500E2CE2" w14:textId="77777777" w:rsidR="008A6543" w:rsidRPr="000E5070" w:rsidRDefault="008A6543" w:rsidP="000E5070">
            <w:r w:rsidRPr="000E5070">
              <w:t>K_W02, K_W04, K_WO5, K_U03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ADCC878" w14:textId="77777777" w:rsidR="008A6543" w:rsidRPr="000E5070" w:rsidRDefault="008A6543" w:rsidP="000E5070">
            <w:r w:rsidRPr="000E5070">
              <w:t>Nauki o polityce i administracji</w:t>
            </w:r>
          </w:p>
        </w:tc>
      </w:tr>
      <w:tr w:rsidR="008A6543" w:rsidRPr="000E5070" w14:paraId="31AFB08F" w14:textId="77777777" w:rsidTr="000E5070">
        <w:trPr>
          <w:trHeight w:val="1044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B231824" w14:textId="77777777" w:rsidR="008A6543" w:rsidRPr="000E5070" w:rsidRDefault="008A6543" w:rsidP="000E5070"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700" w:type="dxa"/>
            <w:gridSpan w:val="19"/>
            <w:tcBorders>
              <w:top w:val="single" w:sz="12" w:space="0" w:color="000000"/>
            </w:tcBorders>
            <w:shd w:val="clear" w:color="auto" w:fill="auto"/>
          </w:tcPr>
          <w:p w14:paraId="5C61DEDD" w14:textId="77777777" w:rsidR="008A6543" w:rsidRPr="000E5070" w:rsidRDefault="008A6543" w:rsidP="000E5070">
            <w:r w:rsidRPr="000E5070">
              <w:t xml:space="preserve">Zakres: narzędzia mierzące wartościowość różnorakich podejść do rozwiązywania problemów społecznych oraz oceniające istniejące już sposobów ich rozwiązywania. Kluczowe zagadnienia: wiedza na temat sposobów przeprowadzania policy </w:t>
            </w:r>
            <w:proofErr w:type="spellStart"/>
            <w:r w:rsidRPr="000E5070">
              <w:t>analysis</w:t>
            </w:r>
            <w:proofErr w:type="spellEnd"/>
            <w:r w:rsidRPr="000E5070">
              <w:t xml:space="preserve"> uwzględniających m.in. kwestie efektywności ekonomicznej i dobrobytu społecznego; umiejętności związane z oceną strategii i instrumentów polityki społecznej i publicznej - umiejętność analizy ich kosztów oraz korzyści dla obywateli.</w:t>
            </w:r>
          </w:p>
        </w:tc>
      </w:tr>
      <w:tr w:rsidR="008A6543" w:rsidRPr="000E5070" w14:paraId="01D9641C" w14:textId="77777777" w:rsidTr="000E5070">
        <w:trPr>
          <w:trHeight w:val="1044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C15237C" w14:textId="77777777" w:rsidR="008A6543" w:rsidRPr="000E5070" w:rsidRDefault="008A6543" w:rsidP="000E5070"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700" w:type="dxa"/>
            <w:gridSpan w:val="19"/>
            <w:tcBorders>
              <w:top w:val="single" w:sz="12" w:space="0" w:color="000000"/>
            </w:tcBorders>
            <w:shd w:val="clear" w:color="auto" w:fill="auto"/>
          </w:tcPr>
          <w:p w14:paraId="11FF151B" w14:textId="77777777" w:rsidR="008A6543" w:rsidRPr="000E5070" w:rsidRDefault="008A6543" w:rsidP="000E5070">
            <w:r w:rsidRPr="000E5070">
              <w:t>projekt, prezentacja, test</w:t>
            </w:r>
          </w:p>
        </w:tc>
      </w:tr>
      <w:tr w:rsidR="008A6543" w:rsidRPr="000E5070" w14:paraId="5D257D19" w14:textId="77777777" w:rsidTr="000E5070">
        <w:trPr>
          <w:trHeight w:val="1044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BE23B99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 xml:space="preserve">Project </w:t>
            </w:r>
            <w:proofErr w:type="spellStart"/>
            <w:r w:rsidRPr="000E5070">
              <w:rPr>
                <w:b/>
              </w:rPr>
              <w:t>mana</w:t>
            </w:r>
            <w:proofErr w:type="spellEnd"/>
            <w:r w:rsidRPr="000E5070">
              <w:rPr>
                <w:b/>
              </w:rPr>
              <w:t>-</w:t>
            </w:r>
          </w:p>
          <w:p w14:paraId="0115239F" w14:textId="77777777" w:rsidR="008A6543" w:rsidRPr="000E5070" w:rsidRDefault="008A6543" w:rsidP="000E5070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gement</w:t>
            </w:r>
            <w:proofErr w:type="spellEnd"/>
            <w:r w:rsidRPr="000E5070">
              <w:rPr>
                <w:b/>
              </w:rPr>
              <w:t xml:space="preserve"> (zarządzanie </w:t>
            </w:r>
            <w:r w:rsidRPr="000E5070">
              <w:rPr>
                <w:b/>
              </w:rPr>
              <w:lastRenderedPageBreak/>
              <w:t>projektami społecznymi)</w:t>
            </w:r>
          </w:p>
        </w:tc>
        <w:tc>
          <w:tcPr>
            <w:tcW w:w="1095" w:type="dxa"/>
            <w:tcBorders>
              <w:top w:val="single" w:sz="12" w:space="0" w:color="000000"/>
            </w:tcBorders>
            <w:shd w:val="clear" w:color="auto" w:fill="auto"/>
          </w:tcPr>
          <w:p w14:paraId="2304365D" w14:textId="77777777" w:rsidR="008A6543" w:rsidRPr="000E5070" w:rsidRDefault="008A6543" w:rsidP="000E5070">
            <w:r w:rsidRPr="000E5070">
              <w:lastRenderedPageBreak/>
              <w:t>30</w:t>
            </w:r>
          </w:p>
        </w:tc>
        <w:tc>
          <w:tcPr>
            <w:tcW w:w="1815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73A64D6D" w14:textId="77777777" w:rsidR="008A6543" w:rsidRPr="000E5070" w:rsidRDefault="008A6543" w:rsidP="000E5070"/>
        </w:tc>
        <w:tc>
          <w:tcPr>
            <w:tcW w:w="142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DF54386" w14:textId="77777777" w:rsidR="008A6543" w:rsidRPr="000E5070" w:rsidRDefault="008A6543" w:rsidP="000E5070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52C43B8" w14:textId="77777777" w:rsidR="008A6543" w:rsidRPr="000E5070" w:rsidRDefault="008A6543" w:rsidP="000E5070"/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E2ED418" w14:textId="77777777" w:rsidR="008A6543" w:rsidRPr="000E5070" w:rsidRDefault="008A6543" w:rsidP="000E5070"/>
        </w:tc>
        <w:tc>
          <w:tcPr>
            <w:tcW w:w="121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58B65ED" w14:textId="77777777" w:rsidR="008A6543" w:rsidRPr="000E5070" w:rsidRDefault="008A6543" w:rsidP="000E5070">
            <w:r w:rsidRPr="000E5070">
              <w:t>30</w:t>
            </w:r>
          </w:p>
        </w:tc>
        <w:tc>
          <w:tcPr>
            <w:tcW w:w="106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FD1FA55" w14:textId="77777777" w:rsidR="008A6543" w:rsidRPr="000E5070" w:rsidRDefault="008A6543" w:rsidP="000E5070"/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14:paraId="457D626D" w14:textId="77777777" w:rsidR="008A6543" w:rsidRPr="000E5070" w:rsidRDefault="008A6543" w:rsidP="000E5070"/>
        </w:tc>
        <w:tc>
          <w:tcPr>
            <w:tcW w:w="1050" w:type="dxa"/>
            <w:tcBorders>
              <w:top w:val="single" w:sz="12" w:space="0" w:color="000000"/>
            </w:tcBorders>
            <w:shd w:val="clear" w:color="auto" w:fill="auto"/>
          </w:tcPr>
          <w:p w14:paraId="7635B760" w14:textId="77777777" w:rsidR="008A6543" w:rsidRPr="000E5070" w:rsidRDefault="008A6543" w:rsidP="000E5070">
            <w:r w:rsidRPr="000E5070">
              <w:t>60</w:t>
            </w:r>
          </w:p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05C8DE88" w14:textId="77777777" w:rsidR="008A6543" w:rsidRPr="000E5070" w:rsidRDefault="008A6543" w:rsidP="000E5070">
            <w:r w:rsidRPr="000E5070">
              <w:t>7</w:t>
            </w:r>
          </w:p>
        </w:tc>
        <w:tc>
          <w:tcPr>
            <w:tcW w:w="1050" w:type="dxa"/>
            <w:tcBorders>
              <w:top w:val="single" w:sz="12" w:space="0" w:color="000000"/>
            </w:tcBorders>
            <w:shd w:val="clear" w:color="auto" w:fill="auto"/>
          </w:tcPr>
          <w:p w14:paraId="060DB63E" w14:textId="77777777" w:rsidR="008A6543" w:rsidRPr="000E5070" w:rsidRDefault="008A6543" w:rsidP="000E5070">
            <w:r w:rsidRPr="000E5070">
              <w:t xml:space="preserve">K_U02, K_U03, K_U06, K_K01, </w:t>
            </w:r>
            <w:r w:rsidRPr="000E5070">
              <w:lastRenderedPageBreak/>
              <w:t>K_K02, K_K03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71509CA" w14:textId="77777777" w:rsidR="008A6543" w:rsidRPr="000E5070" w:rsidRDefault="008A6543" w:rsidP="000E5070">
            <w:r w:rsidRPr="000E5070">
              <w:lastRenderedPageBreak/>
              <w:t>Nauki o zarządzaniu i jakości</w:t>
            </w:r>
          </w:p>
        </w:tc>
      </w:tr>
      <w:tr w:rsidR="008A6543" w:rsidRPr="000E5070" w14:paraId="6C27BC08" w14:textId="77777777" w:rsidTr="000E5070">
        <w:trPr>
          <w:trHeight w:val="695"/>
        </w:trPr>
        <w:tc>
          <w:tcPr>
            <w:tcW w:w="142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3D0572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lastRenderedPageBreak/>
              <w:t xml:space="preserve">Treści programowe </w:t>
            </w:r>
          </w:p>
        </w:tc>
        <w:tc>
          <w:tcPr>
            <w:tcW w:w="14700" w:type="dxa"/>
            <w:gridSpan w:val="19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7A06A653" w14:textId="77777777" w:rsidR="008A6543" w:rsidRPr="000E5070" w:rsidRDefault="008A6543" w:rsidP="000E5070">
            <w:r w:rsidRPr="000E5070">
              <w:t xml:space="preserve">Zakres/cel: zapoznanie studentów ze sposobami projektowania małych projektów badawczych i aplikacyjnych. Kluczowe zagadnienia/aktywności: określenie potrzebnych zasobów na realizację projektu; określenie jego kosztów; określenie potrzebnego do jego realizacji personelu; podstawowe techniki zarządzania projektami; metody pracy zespołowej, sposoby rozwiązywania problemów w pracy zespołowej, międzynarodowe i międzykulturowe wyzwania realizacji projektów badawczych i implementacyjnych, </w:t>
            </w:r>
            <w:proofErr w:type="spellStart"/>
            <w:r w:rsidRPr="000E5070">
              <w:t>case</w:t>
            </w:r>
            <w:proofErr w:type="spellEnd"/>
            <w:r w:rsidRPr="000E5070">
              <w:t xml:space="preserve"> </w:t>
            </w:r>
            <w:proofErr w:type="spellStart"/>
            <w:r w:rsidRPr="000E5070">
              <w:t>studies</w:t>
            </w:r>
            <w:proofErr w:type="spellEnd"/>
            <w:r w:rsidRPr="000E5070">
              <w:t xml:space="preserve"> z udziałem praktyków, podstawowe metody pomiaru skuteczności projektów.</w:t>
            </w:r>
          </w:p>
        </w:tc>
      </w:tr>
      <w:tr w:rsidR="008A6543" w:rsidRPr="000E5070" w14:paraId="6F289B49" w14:textId="77777777" w:rsidTr="000E5070">
        <w:trPr>
          <w:trHeight w:val="811"/>
        </w:trPr>
        <w:tc>
          <w:tcPr>
            <w:tcW w:w="142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6575D1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70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0E65B6F5" w14:textId="77777777" w:rsidR="008A6543" w:rsidRPr="000E5070" w:rsidRDefault="008A6543" w:rsidP="000E5070">
            <w:r w:rsidRPr="000E5070">
              <w:t>Projekt, prezentacja</w:t>
            </w:r>
          </w:p>
        </w:tc>
      </w:tr>
      <w:tr w:rsidR="008A6543" w:rsidRPr="000E5070" w14:paraId="4DFF7A3F" w14:textId="77777777" w:rsidTr="000E5070">
        <w:trPr>
          <w:trHeight w:val="1044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3DA27E6" w14:textId="77777777" w:rsidR="008A6543" w:rsidRPr="008A6543" w:rsidRDefault="008A6543" w:rsidP="000E5070">
            <w:pPr>
              <w:rPr>
                <w:b/>
                <w:lang w:val="en-US"/>
              </w:rPr>
            </w:pPr>
            <w:r w:rsidRPr="008A6543">
              <w:rPr>
                <w:b/>
                <w:lang w:val="en-US"/>
              </w:rPr>
              <w:t>International and regional organizations (</w:t>
            </w:r>
            <w:proofErr w:type="spellStart"/>
            <w:r w:rsidRPr="008A6543">
              <w:rPr>
                <w:b/>
                <w:lang w:val="en-US"/>
              </w:rPr>
              <w:t>organizacje</w:t>
            </w:r>
            <w:proofErr w:type="spellEnd"/>
            <w:r w:rsidRPr="008A6543">
              <w:rPr>
                <w:b/>
                <w:lang w:val="en-US"/>
              </w:rPr>
              <w:t xml:space="preserve"> </w:t>
            </w:r>
            <w:proofErr w:type="spellStart"/>
            <w:r w:rsidRPr="008A6543">
              <w:rPr>
                <w:b/>
                <w:lang w:val="en-US"/>
              </w:rPr>
              <w:t>międzynardowe</w:t>
            </w:r>
            <w:proofErr w:type="spellEnd"/>
            <w:r w:rsidRPr="008A6543">
              <w:rPr>
                <w:b/>
                <w:lang w:val="en-US"/>
              </w:rPr>
              <w:t>)</w:t>
            </w:r>
          </w:p>
        </w:tc>
        <w:tc>
          <w:tcPr>
            <w:tcW w:w="130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3395714" w14:textId="77777777" w:rsidR="008A6543" w:rsidRPr="008A6543" w:rsidRDefault="008A6543" w:rsidP="000E5070">
            <w:pPr>
              <w:rPr>
                <w:lang w:val="en-US"/>
              </w:rPr>
            </w:pPr>
          </w:p>
        </w:tc>
        <w:tc>
          <w:tcPr>
            <w:tcW w:w="1290" w:type="dxa"/>
            <w:tcBorders>
              <w:top w:val="single" w:sz="12" w:space="0" w:color="000000"/>
            </w:tcBorders>
            <w:shd w:val="clear" w:color="auto" w:fill="auto"/>
          </w:tcPr>
          <w:p w14:paraId="29CE80C5" w14:textId="77777777" w:rsidR="008A6543" w:rsidRPr="000E5070" w:rsidRDefault="008A6543" w:rsidP="000E5070">
            <w:r w:rsidRPr="000E5070">
              <w:t>30</w:t>
            </w:r>
          </w:p>
        </w:tc>
        <w:tc>
          <w:tcPr>
            <w:tcW w:w="130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22ECB9F" w14:textId="77777777" w:rsidR="008A6543" w:rsidRPr="000E5070" w:rsidRDefault="008A6543" w:rsidP="000E5070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8468C99" w14:textId="77777777" w:rsidR="008A6543" w:rsidRPr="000E5070" w:rsidRDefault="008A6543" w:rsidP="000E5070"/>
        </w:tc>
        <w:tc>
          <w:tcPr>
            <w:tcW w:w="129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58C8A8C" w14:textId="77777777" w:rsidR="008A6543" w:rsidRPr="000E5070" w:rsidRDefault="008A6543" w:rsidP="000E5070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BABE2D8" w14:textId="77777777" w:rsidR="008A6543" w:rsidRPr="000E5070" w:rsidRDefault="008A6543" w:rsidP="000E5070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C2A44F9" w14:textId="77777777" w:rsidR="008A6543" w:rsidRPr="000E5070" w:rsidRDefault="008A6543" w:rsidP="000E5070"/>
        </w:tc>
        <w:tc>
          <w:tcPr>
            <w:tcW w:w="133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CA4C965" w14:textId="77777777" w:rsidR="008A6543" w:rsidRPr="000E5070" w:rsidRDefault="008A6543" w:rsidP="000E5070"/>
        </w:tc>
        <w:tc>
          <w:tcPr>
            <w:tcW w:w="1050" w:type="dxa"/>
            <w:tcBorders>
              <w:top w:val="single" w:sz="12" w:space="0" w:color="000000"/>
            </w:tcBorders>
            <w:shd w:val="clear" w:color="auto" w:fill="auto"/>
          </w:tcPr>
          <w:p w14:paraId="78CEDF5C" w14:textId="77777777" w:rsidR="008A6543" w:rsidRPr="000E5070" w:rsidRDefault="008A6543" w:rsidP="000E5070">
            <w:r w:rsidRPr="000E5070">
              <w:t>30</w:t>
            </w:r>
          </w:p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335BCB0D" w14:textId="77777777" w:rsidR="008A6543" w:rsidRPr="000E5070" w:rsidRDefault="008A6543" w:rsidP="000E5070">
            <w:r w:rsidRPr="000E5070">
              <w:t>4</w:t>
            </w:r>
          </w:p>
        </w:tc>
        <w:tc>
          <w:tcPr>
            <w:tcW w:w="1050" w:type="dxa"/>
            <w:tcBorders>
              <w:top w:val="single" w:sz="12" w:space="0" w:color="000000"/>
            </w:tcBorders>
            <w:shd w:val="clear" w:color="auto" w:fill="auto"/>
          </w:tcPr>
          <w:p w14:paraId="63898AA9" w14:textId="77777777" w:rsidR="008A6543" w:rsidRPr="000E5070" w:rsidRDefault="008A6543" w:rsidP="000E5070">
            <w:r w:rsidRPr="000E5070">
              <w:t>K_W05, K_W07, K_U04, K_U06, K_U07, K_K03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E99668A" w14:textId="77777777" w:rsidR="008A6543" w:rsidRPr="000E5070" w:rsidRDefault="008A6543" w:rsidP="000E5070">
            <w:r w:rsidRPr="000E5070">
              <w:t>Nauki o polityce i administracji</w:t>
            </w:r>
          </w:p>
        </w:tc>
      </w:tr>
      <w:tr w:rsidR="008A6543" w:rsidRPr="000E5070" w14:paraId="0D44C671" w14:textId="77777777" w:rsidTr="000E5070">
        <w:trPr>
          <w:trHeight w:val="695"/>
        </w:trPr>
        <w:tc>
          <w:tcPr>
            <w:tcW w:w="142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01B2FA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70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253C16D6" w14:textId="77777777" w:rsidR="008A6543" w:rsidRPr="000E5070" w:rsidRDefault="008A6543" w:rsidP="000E5070">
            <w:r w:rsidRPr="000E5070">
              <w:t>Zakres/cel: zapoznanie studentów z organizacjami (publicznymi; pozarządowymi i komercyjnymi) działającymi w obszarze Europy Środkowowschodniej, Unii Europejskiej oraz na poziomie międzynarodowym, które są aktywne w obszarach rozmaitych polityk publicznych oraz polityki społecznej. Kluczowe zagadnienia/aktywności: przygotowanie przez studentów prezentacji dotyczących wybranych we współpracy z prowadzącym instytucji; omówienie obszaru i zakresu działania instytucji; pokazanie aktywności tych instytucji w obszarze polityki publicznej i polityki społecznej; związki instytucji z Europą Środkowo-Wschodnią.</w:t>
            </w:r>
          </w:p>
        </w:tc>
      </w:tr>
      <w:tr w:rsidR="008A6543" w:rsidRPr="000E5070" w14:paraId="66024469" w14:textId="77777777" w:rsidTr="000E5070">
        <w:trPr>
          <w:trHeight w:val="811"/>
        </w:trPr>
        <w:tc>
          <w:tcPr>
            <w:tcW w:w="142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7DA775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70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498DF524" w14:textId="77777777" w:rsidR="008A6543" w:rsidRPr="000E5070" w:rsidRDefault="008A6543" w:rsidP="000E5070">
            <w:r w:rsidRPr="000E5070">
              <w:t>Raport</w:t>
            </w:r>
          </w:p>
        </w:tc>
      </w:tr>
      <w:tr w:rsidR="008A6543" w:rsidRPr="000E5070" w14:paraId="09DDE543" w14:textId="77777777" w:rsidTr="000E5070">
        <w:trPr>
          <w:trHeight w:val="1044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007644A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lastRenderedPageBreak/>
              <w:t>Module-</w:t>
            </w:r>
          </w:p>
          <w:p w14:paraId="369F0CD4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Policy-3 [</w:t>
            </w:r>
            <w:proofErr w:type="spellStart"/>
            <w:r w:rsidRPr="000E5070">
              <w:rPr>
                <w:b/>
              </w:rPr>
              <w:t>Health</w:t>
            </w:r>
            <w:proofErr w:type="spellEnd"/>
            <w:r w:rsidRPr="000E5070">
              <w:rPr>
                <w:b/>
              </w:rPr>
              <w:t xml:space="preserve"> policy/</w:t>
            </w:r>
            <w:proofErr w:type="spellStart"/>
            <w:r w:rsidRPr="000E5070">
              <w:rPr>
                <w:b/>
              </w:rPr>
              <w:t>Environmental</w:t>
            </w:r>
            <w:proofErr w:type="spellEnd"/>
            <w:r w:rsidRPr="000E5070">
              <w:rPr>
                <w:b/>
              </w:rPr>
              <w:t xml:space="preserve"> policy] (moduł: polityki </w:t>
            </w:r>
            <w:proofErr w:type="spellStart"/>
            <w:r w:rsidRPr="000E5070">
              <w:rPr>
                <w:b/>
              </w:rPr>
              <w:t>cz</w:t>
            </w:r>
            <w:proofErr w:type="spellEnd"/>
            <w:r w:rsidRPr="000E5070">
              <w:rPr>
                <w:b/>
              </w:rPr>
              <w:t xml:space="preserve"> 3: polityka zdrowotna/polityka ochrony środowiska)</w:t>
            </w:r>
          </w:p>
        </w:tc>
        <w:tc>
          <w:tcPr>
            <w:tcW w:w="130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EBBDF5C" w14:textId="77777777" w:rsidR="008A6543" w:rsidRPr="000E5070" w:rsidRDefault="008A6543" w:rsidP="000E5070"/>
        </w:tc>
        <w:tc>
          <w:tcPr>
            <w:tcW w:w="1290" w:type="dxa"/>
            <w:tcBorders>
              <w:top w:val="single" w:sz="12" w:space="0" w:color="000000"/>
            </w:tcBorders>
            <w:shd w:val="clear" w:color="auto" w:fill="auto"/>
          </w:tcPr>
          <w:p w14:paraId="58749254" w14:textId="77777777" w:rsidR="008A6543" w:rsidRPr="000E5070" w:rsidRDefault="008A6543" w:rsidP="000E5070">
            <w:r w:rsidRPr="000E5070">
              <w:t>30</w:t>
            </w:r>
          </w:p>
        </w:tc>
        <w:tc>
          <w:tcPr>
            <w:tcW w:w="130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B1E8C6A" w14:textId="77777777" w:rsidR="008A6543" w:rsidRPr="000E5070" w:rsidRDefault="008A6543" w:rsidP="000E5070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DFD8790" w14:textId="77777777" w:rsidR="008A6543" w:rsidRPr="000E5070" w:rsidRDefault="008A6543" w:rsidP="000E5070"/>
        </w:tc>
        <w:tc>
          <w:tcPr>
            <w:tcW w:w="129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2467CF8" w14:textId="77777777" w:rsidR="008A6543" w:rsidRPr="000E5070" w:rsidRDefault="008A6543" w:rsidP="000E5070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535383F" w14:textId="77777777" w:rsidR="008A6543" w:rsidRPr="000E5070" w:rsidRDefault="008A6543" w:rsidP="000E5070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5BB8FFF" w14:textId="77777777" w:rsidR="008A6543" w:rsidRPr="000E5070" w:rsidRDefault="008A6543" w:rsidP="000E5070"/>
        </w:tc>
        <w:tc>
          <w:tcPr>
            <w:tcW w:w="133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78FEB92" w14:textId="77777777" w:rsidR="008A6543" w:rsidRPr="000E5070" w:rsidRDefault="008A6543" w:rsidP="000E5070"/>
        </w:tc>
        <w:tc>
          <w:tcPr>
            <w:tcW w:w="1050" w:type="dxa"/>
            <w:tcBorders>
              <w:top w:val="single" w:sz="12" w:space="0" w:color="000000"/>
            </w:tcBorders>
            <w:shd w:val="clear" w:color="auto" w:fill="auto"/>
          </w:tcPr>
          <w:p w14:paraId="674D3A3F" w14:textId="77777777" w:rsidR="008A6543" w:rsidRPr="000E5070" w:rsidRDefault="008A6543" w:rsidP="000E5070">
            <w:r w:rsidRPr="000E5070">
              <w:t>30</w:t>
            </w:r>
          </w:p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18C0669E" w14:textId="77777777" w:rsidR="008A6543" w:rsidRPr="000E5070" w:rsidRDefault="008A6543" w:rsidP="000E5070">
            <w:r w:rsidRPr="000E5070">
              <w:t>4</w:t>
            </w:r>
          </w:p>
        </w:tc>
        <w:tc>
          <w:tcPr>
            <w:tcW w:w="1050" w:type="dxa"/>
            <w:tcBorders>
              <w:top w:val="single" w:sz="12" w:space="0" w:color="000000"/>
            </w:tcBorders>
            <w:shd w:val="clear" w:color="auto" w:fill="auto"/>
          </w:tcPr>
          <w:p w14:paraId="282D8C2C" w14:textId="77777777" w:rsidR="008A6543" w:rsidRPr="000E5070" w:rsidRDefault="008A6543" w:rsidP="000E5070">
            <w:r w:rsidRPr="000E5070">
              <w:t>K_W05, K_W06, K_W08, K_U03, K_U05,</w:t>
            </w:r>
          </w:p>
          <w:p w14:paraId="7667467A" w14:textId="77777777" w:rsidR="008A6543" w:rsidRPr="000E5070" w:rsidRDefault="008A6543" w:rsidP="000E5070">
            <w:r w:rsidRPr="000E5070">
              <w:t>K_U09.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307B5FF" w14:textId="77777777" w:rsidR="008A6543" w:rsidRPr="000E5070" w:rsidRDefault="008A6543" w:rsidP="000E5070">
            <w:r w:rsidRPr="000E5070">
              <w:t>Nauki o polityce i administracji</w:t>
            </w:r>
          </w:p>
        </w:tc>
      </w:tr>
      <w:tr w:rsidR="008A6543" w:rsidRPr="000E5070" w14:paraId="231ED2EB" w14:textId="77777777" w:rsidTr="000E5070">
        <w:trPr>
          <w:trHeight w:val="695"/>
        </w:trPr>
        <w:tc>
          <w:tcPr>
            <w:tcW w:w="142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B0E4ED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70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3D4B2AAB" w14:textId="77777777" w:rsidR="008A6543" w:rsidRPr="000E5070" w:rsidRDefault="008A6543" w:rsidP="000E5070">
            <w:r w:rsidRPr="000E5070">
              <w:t xml:space="preserve">Moduł ma na celu rozwinięcie kompetencji studentów w jednym z dwóch istotnych dla polityki społecznej obszarów. </w:t>
            </w:r>
            <w:proofErr w:type="spellStart"/>
            <w:r w:rsidRPr="000E5070">
              <w:t>Health</w:t>
            </w:r>
            <w:proofErr w:type="spellEnd"/>
            <w:r w:rsidRPr="000E5070">
              <w:t xml:space="preserve"> policy: Zakres -- polityka zdrowotna w Unii Europejskiej, ze szczególnym uwzględnieniem specyfiki Europy Środkowowschodniej. Kluczowe zagadnienia -- uwarunkowania i rola państwa w sferze ochrony zdrowia; mechanizmami i instrumenty narodowych polityk zdrowotnych; mechanizmy regionalnej i europejskiej ochrony zdrowia; instrumenty ochrony i promocji zdrowia. </w:t>
            </w:r>
            <w:proofErr w:type="spellStart"/>
            <w:r w:rsidRPr="000E5070">
              <w:t>Environmental</w:t>
            </w:r>
            <w:proofErr w:type="spellEnd"/>
            <w:r w:rsidRPr="000E5070">
              <w:t xml:space="preserve"> policy: Zakres -- podstawowe dane na temat środowiska naturalnego życia jako aspektu nierówności  społecznych, rola zmian klimatycznych oraz polityk klimatycznych, przyczyny i skutki zmian klimatycznych; ochrona środowiska naturalnego, zasoby naturalne, zasoby wspólne, źródła energii, działania UE w obszarze ochrony środowiska i “zielonej energii”, ruchy społeczne działające na rzecz ochrony środowiska naturalnego.</w:t>
            </w:r>
          </w:p>
          <w:p w14:paraId="07B0C268" w14:textId="77777777" w:rsidR="008A6543" w:rsidRPr="000E5070" w:rsidRDefault="008A6543" w:rsidP="000E5070"/>
        </w:tc>
      </w:tr>
      <w:tr w:rsidR="008A6543" w:rsidRPr="000E5070" w14:paraId="4706166B" w14:textId="77777777" w:rsidTr="000E5070">
        <w:trPr>
          <w:trHeight w:val="811"/>
        </w:trPr>
        <w:tc>
          <w:tcPr>
            <w:tcW w:w="142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8E519E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70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1EDE08D8" w14:textId="77777777" w:rsidR="008A6543" w:rsidRPr="000E5070" w:rsidRDefault="008A6543" w:rsidP="000E5070">
            <w:r w:rsidRPr="000E5070">
              <w:t>Praca pisemna, prezentacja</w:t>
            </w:r>
          </w:p>
        </w:tc>
      </w:tr>
      <w:tr w:rsidR="008A6543" w:rsidRPr="000E5070" w14:paraId="7391BA46" w14:textId="77777777" w:rsidTr="000E5070">
        <w:trPr>
          <w:trHeight w:val="1044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F96D971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 xml:space="preserve">General </w:t>
            </w:r>
            <w:proofErr w:type="spellStart"/>
            <w:r w:rsidRPr="000E5070">
              <w:rPr>
                <w:b/>
              </w:rPr>
              <w:t>elective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courses</w:t>
            </w:r>
            <w:proofErr w:type="spellEnd"/>
            <w:r w:rsidRPr="000E5070">
              <w:rPr>
                <w:b/>
              </w:rPr>
              <w:t xml:space="preserve"> </w:t>
            </w:r>
            <w:r w:rsidRPr="000E5070">
              <w:rPr>
                <w:b/>
              </w:rPr>
              <w:lastRenderedPageBreak/>
              <w:t>(zajęcia ogólnouniwersyteckie)</w:t>
            </w:r>
          </w:p>
        </w:tc>
        <w:tc>
          <w:tcPr>
            <w:tcW w:w="130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6920A455" w14:textId="77777777" w:rsidR="008A6543" w:rsidRPr="000E5070" w:rsidRDefault="008A6543" w:rsidP="000E5070"/>
        </w:tc>
        <w:tc>
          <w:tcPr>
            <w:tcW w:w="1290" w:type="dxa"/>
            <w:tcBorders>
              <w:top w:val="single" w:sz="12" w:space="0" w:color="000000"/>
            </w:tcBorders>
            <w:shd w:val="clear" w:color="auto" w:fill="auto"/>
          </w:tcPr>
          <w:p w14:paraId="244D3A61" w14:textId="77777777" w:rsidR="008A6543" w:rsidRPr="000E5070" w:rsidRDefault="008A6543" w:rsidP="000E5070"/>
        </w:tc>
        <w:tc>
          <w:tcPr>
            <w:tcW w:w="130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1C56B7D" w14:textId="77777777" w:rsidR="008A6543" w:rsidRPr="000E5070" w:rsidRDefault="008A6543" w:rsidP="000E5070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DB9627E" w14:textId="77777777" w:rsidR="008A6543" w:rsidRPr="000E5070" w:rsidRDefault="008A6543" w:rsidP="000E5070"/>
        </w:tc>
        <w:tc>
          <w:tcPr>
            <w:tcW w:w="129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C044B92" w14:textId="77777777" w:rsidR="008A6543" w:rsidRPr="000E5070" w:rsidRDefault="008A6543" w:rsidP="000E5070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BD40B0A" w14:textId="77777777" w:rsidR="008A6543" w:rsidRPr="000E5070" w:rsidRDefault="008A6543" w:rsidP="000E5070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0B840CC" w14:textId="77777777" w:rsidR="008A6543" w:rsidRPr="000E5070" w:rsidRDefault="008A6543" w:rsidP="000E5070"/>
        </w:tc>
        <w:tc>
          <w:tcPr>
            <w:tcW w:w="133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79A947F" w14:textId="77777777" w:rsidR="008A6543" w:rsidRPr="000E5070" w:rsidRDefault="008A6543" w:rsidP="000E5070"/>
        </w:tc>
        <w:tc>
          <w:tcPr>
            <w:tcW w:w="1050" w:type="dxa"/>
            <w:tcBorders>
              <w:top w:val="single" w:sz="12" w:space="0" w:color="000000"/>
            </w:tcBorders>
            <w:shd w:val="clear" w:color="auto" w:fill="auto"/>
          </w:tcPr>
          <w:p w14:paraId="403FA36E" w14:textId="77777777" w:rsidR="008A6543" w:rsidRPr="000E5070" w:rsidRDefault="008A6543" w:rsidP="000E5070">
            <w:r w:rsidRPr="000E5070">
              <w:t>30</w:t>
            </w:r>
          </w:p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646D895A" w14:textId="77777777" w:rsidR="008A6543" w:rsidRPr="000E5070" w:rsidRDefault="008A6543" w:rsidP="000E5070">
            <w:r w:rsidRPr="000E5070">
              <w:t>4</w:t>
            </w:r>
          </w:p>
        </w:tc>
        <w:tc>
          <w:tcPr>
            <w:tcW w:w="1050" w:type="dxa"/>
            <w:tcBorders>
              <w:top w:val="single" w:sz="12" w:space="0" w:color="000000"/>
            </w:tcBorders>
            <w:shd w:val="clear" w:color="auto" w:fill="auto"/>
          </w:tcPr>
          <w:p w14:paraId="593B2C18" w14:textId="77777777" w:rsidR="008A6543" w:rsidRPr="000E5070" w:rsidRDefault="008A6543" w:rsidP="000E5070"/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E176BDC" w14:textId="77777777" w:rsidR="008A6543" w:rsidRPr="000E5070" w:rsidRDefault="008A6543" w:rsidP="000E5070"/>
        </w:tc>
      </w:tr>
      <w:tr w:rsidR="008A6543" w:rsidRPr="000E5070" w14:paraId="61B5B107" w14:textId="77777777" w:rsidTr="000E5070">
        <w:trPr>
          <w:trHeight w:val="695"/>
        </w:trPr>
        <w:tc>
          <w:tcPr>
            <w:tcW w:w="142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A40A17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lastRenderedPageBreak/>
              <w:t xml:space="preserve">Treści programowe </w:t>
            </w:r>
          </w:p>
        </w:tc>
        <w:tc>
          <w:tcPr>
            <w:tcW w:w="1470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0823D52C" w14:textId="77777777" w:rsidR="008A6543" w:rsidRPr="000E5070" w:rsidRDefault="008A6543" w:rsidP="000E5070">
            <w:r w:rsidRPr="000E5070">
              <w:t>Zakres: treści poszerzające kompetencje studentki/studenta o treści spoza kierunku studiów.</w:t>
            </w:r>
          </w:p>
        </w:tc>
      </w:tr>
      <w:tr w:rsidR="008A6543" w:rsidRPr="000E5070" w14:paraId="23E6E647" w14:textId="77777777" w:rsidTr="000E5070">
        <w:trPr>
          <w:trHeight w:val="811"/>
        </w:trPr>
        <w:tc>
          <w:tcPr>
            <w:tcW w:w="142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5554A7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70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6E9D4EDA" w14:textId="77777777" w:rsidR="008A6543" w:rsidRPr="000E5070" w:rsidRDefault="008A6543" w:rsidP="000E5070">
            <w:r w:rsidRPr="000E5070">
              <w:t>Zgodnie z sylabusem.</w:t>
            </w:r>
          </w:p>
        </w:tc>
      </w:tr>
      <w:tr w:rsidR="008A6543" w:rsidRPr="000E5070" w14:paraId="0EEF11B5" w14:textId="77777777" w:rsidTr="000E5070">
        <w:trPr>
          <w:trHeight w:val="2070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C1CE69D" w14:textId="77777777" w:rsidR="008A6543" w:rsidRPr="000E5070" w:rsidRDefault="008A6543" w:rsidP="000E5070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Diploma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seminar</w:t>
            </w:r>
            <w:proofErr w:type="spellEnd"/>
            <w:r w:rsidRPr="000E5070">
              <w:rPr>
                <w:b/>
              </w:rPr>
              <w:t xml:space="preserve"> (seminarium dyplomowe)</w:t>
            </w:r>
          </w:p>
        </w:tc>
        <w:tc>
          <w:tcPr>
            <w:tcW w:w="130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BC81769" w14:textId="77777777" w:rsidR="008A6543" w:rsidRPr="000E5070" w:rsidRDefault="008A6543" w:rsidP="000E5070"/>
        </w:tc>
        <w:tc>
          <w:tcPr>
            <w:tcW w:w="1290" w:type="dxa"/>
            <w:tcBorders>
              <w:top w:val="single" w:sz="12" w:space="0" w:color="000000"/>
            </w:tcBorders>
            <w:shd w:val="clear" w:color="auto" w:fill="auto"/>
          </w:tcPr>
          <w:p w14:paraId="3636F315" w14:textId="77777777" w:rsidR="008A6543" w:rsidRPr="000E5070" w:rsidRDefault="008A6543" w:rsidP="000E5070"/>
        </w:tc>
        <w:tc>
          <w:tcPr>
            <w:tcW w:w="130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5184198" w14:textId="77777777" w:rsidR="008A6543" w:rsidRPr="000E5070" w:rsidRDefault="008A6543" w:rsidP="000E5070">
            <w:r w:rsidRPr="000E5070">
              <w:t>30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E9963AC" w14:textId="77777777" w:rsidR="008A6543" w:rsidRPr="000E5070" w:rsidRDefault="008A6543" w:rsidP="000E5070"/>
        </w:tc>
        <w:tc>
          <w:tcPr>
            <w:tcW w:w="129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D919647" w14:textId="77777777" w:rsidR="008A6543" w:rsidRPr="000E5070" w:rsidRDefault="008A6543" w:rsidP="000E5070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53EDEA2" w14:textId="77777777" w:rsidR="008A6543" w:rsidRPr="000E5070" w:rsidRDefault="008A6543" w:rsidP="000E5070"/>
        </w:tc>
        <w:tc>
          <w:tcPr>
            <w:tcW w:w="126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7EFD994" w14:textId="77777777" w:rsidR="008A6543" w:rsidRPr="000E5070" w:rsidRDefault="008A6543" w:rsidP="000E5070"/>
        </w:tc>
        <w:tc>
          <w:tcPr>
            <w:tcW w:w="133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77AA576" w14:textId="77777777" w:rsidR="008A6543" w:rsidRPr="000E5070" w:rsidRDefault="008A6543" w:rsidP="000E5070"/>
        </w:tc>
        <w:tc>
          <w:tcPr>
            <w:tcW w:w="1050" w:type="dxa"/>
            <w:tcBorders>
              <w:top w:val="single" w:sz="12" w:space="0" w:color="000000"/>
            </w:tcBorders>
            <w:shd w:val="clear" w:color="auto" w:fill="auto"/>
          </w:tcPr>
          <w:p w14:paraId="572A572A" w14:textId="77777777" w:rsidR="008A6543" w:rsidRPr="000E5070" w:rsidRDefault="008A6543" w:rsidP="000E5070">
            <w:r w:rsidRPr="000E5070">
              <w:t>30</w:t>
            </w:r>
          </w:p>
        </w:tc>
        <w:tc>
          <w:tcPr>
            <w:tcW w:w="1035" w:type="dxa"/>
            <w:tcBorders>
              <w:top w:val="single" w:sz="12" w:space="0" w:color="000000"/>
            </w:tcBorders>
            <w:shd w:val="clear" w:color="auto" w:fill="auto"/>
          </w:tcPr>
          <w:p w14:paraId="0E5EC20C" w14:textId="77777777" w:rsidR="008A6543" w:rsidRPr="000E5070" w:rsidRDefault="008A6543" w:rsidP="000E5070">
            <w:r w:rsidRPr="000E5070">
              <w:t>6</w:t>
            </w:r>
          </w:p>
        </w:tc>
        <w:tc>
          <w:tcPr>
            <w:tcW w:w="1050" w:type="dxa"/>
            <w:tcBorders>
              <w:top w:val="single" w:sz="12" w:space="0" w:color="000000"/>
            </w:tcBorders>
            <w:shd w:val="clear" w:color="auto" w:fill="auto"/>
          </w:tcPr>
          <w:p w14:paraId="64470D64" w14:textId="77777777" w:rsidR="008A6543" w:rsidRPr="000E5070" w:rsidRDefault="008A6543" w:rsidP="000E5070">
            <w:r w:rsidRPr="000E5070">
              <w:t>K_W02, K_W05, K_W08, K_U01, K_U03, K_U06, K_K01, K_K03, K_K04,</w:t>
            </w:r>
          </w:p>
          <w:p w14:paraId="14D996AA" w14:textId="77777777" w:rsidR="008A6543" w:rsidRPr="000E5070" w:rsidRDefault="008A6543" w:rsidP="000E5070">
            <w:r w:rsidRPr="000E5070">
              <w:t>K_U09.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A75A95B" w14:textId="77777777" w:rsidR="008A6543" w:rsidRPr="000E5070" w:rsidRDefault="008A6543" w:rsidP="000E5070">
            <w:r w:rsidRPr="000E5070">
              <w:t>Nauki o polityce i administracji</w:t>
            </w:r>
          </w:p>
        </w:tc>
      </w:tr>
      <w:tr w:rsidR="008A6543" w:rsidRPr="000E5070" w14:paraId="605BA059" w14:textId="77777777" w:rsidTr="000E5070">
        <w:trPr>
          <w:trHeight w:val="695"/>
        </w:trPr>
        <w:tc>
          <w:tcPr>
            <w:tcW w:w="142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86F3CC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70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48437E93" w14:textId="77777777" w:rsidR="008A6543" w:rsidRPr="000E5070" w:rsidRDefault="008A6543" w:rsidP="000E5070">
            <w:r w:rsidRPr="000E5070">
              <w:t>Zakres/cel: Praca nad pracą dyplomową. Kluczowe koncepcje/aktywności: analiza wybranego zagadnienia (problemu badawczego) z obszaru polityki publicznej lub społecznej; zaprojektowanie i przeprowadzenie prostego badania; rozwijanie umiejętności gromadzenia i analizy danych (zastanych i wywołanych) z wykorzystaniem odpowiednich technik; wykorzystywanie i pogłębianie wiedzy z obszaru ochrony własności intelektualnej.</w:t>
            </w:r>
          </w:p>
        </w:tc>
      </w:tr>
      <w:tr w:rsidR="008A6543" w:rsidRPr="000E5070" w14:paraId="634D1D28" w14:textId="77777777" w:rsidTr="000E5070">
        <w:trPr>
          <w:trHeight w:val="811"/>
        </w:trPr>
        <w:tc>
          <w:tcPr>
            <w:tcW w:w="142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6235318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700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0437949E" w14:textId="77777777" w:rsidR="008A6543" w:rsidRPr="000E5070" w:rsidRDefault="008A6543" w:rsidP="000E5070">
            <w:r w:rsidRPr="000E5070">
              <w:t>Konspekt pracy dyplomowej</w:t>
            </w:r>
          </w:p>
        </w:tc>
      </w:tr>
    </w:tbl>
    <w:p w14:paraId="2064645F" w14:textId="77777777" w:rsidR="008A6543" w:rsidRPr="000E5070" w:rsidRDefault="008A6543" w:rsidP="008A6543">
      <w:pPr>
        <w:spacing w:line="240" w:lineRule="auto"/>
        <w:ind w:hanging="284"/>
        <w:rPr>
          <w:b/>
        </w:rPr>
      </w:pPr>
    </w:p>
    <w:p w14:paraId="466B4603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  <w:r w:rsidRPr="000E5070">
        <w:rPr>
          <w:b/>
        </w:rPr>
        <w:t>Łączna liczba punktów ECTS w semestrze: 30</w:t>
      </w:r>
    </w:p>
    <w:p w14:paraId="1C69AF18" w14:textId="77777777" w:rsidR="008A6543" w:rsidRPr="000E5070" w:rsidRDefault="008A6543" w:rsidP="008A6543">
      <w:pPr>
        <w:spacing w:line="240" w:lineRule="auto"/>
        <w:jc w:val="both"/>
        <w:rPr>
          <w:rFonts w:eastAsia="Times New Roman"/>
          <w:b/>
        </w:rPr>
      </w:pPr>
    </w:p>
    <w:p w14:paraId="1D6EE292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  <w:r w:rsidRPr="000E5070">
        <w:rPr>
          <w:b/>
        </w:rPr>
        <w:t>Łączna liczba godzin zajęć semestrze: 210</w:t>
      </w:r>
    </w:p>
    <w:p w14:paraId="41F6AD04" w14:textId="77777777" w:rsidR="008A6543" w:rsidRPr="000E5070" w:rsidRDefault="008A6543" w:rsidP="008A6543">
      <w:pPr>
        <w:spacing w:line="240" w:lineRule="auto"/>
        <w:ind w:hanging="284"/>
        <w:rPr>
          <w:b/>
        </w:rPr>
      </w:pPr>
    </w:p>
    <w:p w14:paraId="2F585236" w14:textId="77777777" w:rsidR="008A6543" w:rsidRPr="000E5070" w:rsidRDefault="008A6543" w:rsidP="008A6543">
      <w:pPr>
        <w:spacing w:line="240" w:lineRule="auto"/>
        <w:ind w:hanging="284"/>
        <w:rPr>
          <w:b/>
        </w:rPr>
      </w:pPr>
    </w:p>
    <w:p w14:paraId="6A56C0B3" w14:textId="77777777" w:rsidR="008A6543" w:rsidRPr="000E5070" w:rsidRDefault="008A6543" w:rsidP="008A6543">
      <w:pPr>
        <w:spacing w:line="240" w:lineRule="auto"/>
        <w:ind w:hanging="284"/>
        <w:rPr>
          <w:b/>
        </w:rPr>
      </w:pPr>
      <w:r w:rsidRPr="000E5070">
        <w:rPr>
          <w:b/>
        </w:rPr>
        <w:t>Semestr: szósty</w:t>
      </w:r>
    </w:p>
    <w:p w14:paraId="1D2B8020" w14:textId="77777777" w:rsidR="008A6543" w:rsidRPr="000E5070" w:rsidRDefault="008A6543" w:rsidP="008A6543">
      <w:pPr>
        <w:spacing w:line="240" w:lineRule="auto"/>
        <w:ind w:hanging="284"/>
      </w:pPr>
      <w:r w:rsidRPr="000E5070">
        <w:rPr>
          <w:b/>
        </w:rPr>
        <w:t>rok studiów:</w:t>
      </w:r>
      <w:r w:rsidRPr="000E5070">
        <w:t xml:space="preserve"> </w:t>
      </w:r>
      <w:r w:rsidRPr="000E5070">
        <w:rPr>
          <w:b/>
        </w:rPr>
        <w:t>trzeci</w:t>
      </w:r>
    </w:p>
    <w:tbl>
      <w:tblPr>
        <w:tblpPr w:leftFromText="141" w:rightFromText="141" w:vertAnchor="text" w:tblpXSpec="center" w:tblpY="1"/>
        <w:tblOverlap w:val="never"/>
        <w:tblW w:w="15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1129"/>
        <w:gridCol w:w="35"/>
        <w:gridCol w:w="1259"/>
        <w:gridCol w:w="51"/>
        <w:gridCol w:w="1063"/>
        <w:gridCol w:w="68"/>
        <w:gridCol w:w="1339"/>
        <w:gridCol w:w="28"/>
        <w:gridCol w:w="1096"/>
        <w:gridCol w:w="24"/>
        <w:gridCol w:w="1340"/>
        <w:gridCol w:w="48"/>
        <w:gridCol w:w="1097"/>
        <w:gridCol w:w="28"/>
        <w:gridCol w:w="838"/>
        <w:gridCol w:w="1141"/>
        <w:gridCol w:w="1141"/>
        <w:gridCol w:w="1157"/>
        <w:gridCol w:w="1337"/>
      </w:tblGrid>
      <w:tr w:rsidR="008A6543" w:rsidRPr="000E5070" w14:paraId="4EE04C9C" w14:textId="77777777" w:rsidTr="008A6543">
        <w:trPr>
          <w:trHeight w:val="204"/>
          <w:jc w:val="center"/>
        </w:trPr>
        <w:tc>
          <w:tcPr>
            <w:tcW w:w="14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DF1116" w14:textId="77777777" w:rsidR="008A6543" w:rsidRPr="000E5070" w:rsidRDefault="008A6543" w:rsidP="008A6543">
            <w:pPr>
              <w:jc w:val="center"/>
              <w:rPr>
                <w:b/>
              </w:rPr>
            </w:pPr>
            <w:bookmarkStart w:id="1" w:name="_GoBack"/>
            <w:r w:rsidRPr="000E5070">
              <w:rPr>
                <w:b/>
              </w:rPr>
              <w:t>Nazwa przedmiotu</w:t>
            </w:r>
          </w:p>
        </w:tc>
        <w:tc>
          <w:tcPr>
            <w:tcW w:w="9443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9F3B15" w14:textId="77777777" w:rsidR="008A6543" w:rsidRPr="000E5070" w:rsidRDefault="008A6543" w:rsidP="008A6543">
            <w:pPr>
              <w:jc w:val="center"/>
              <w:rPr>
                <w:b/>
              </w:rPr>
            </w:pPr>
            <w:r w:rsidRPr="000E5070">
              <w:rPr>
                <w:b/>
              </w:rPr>
              <w:t>Forma zajęć – liczba godzin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AA500C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 xml:space="preserve">Razem: liczba </w:t>
            </w:r>
          </w:p>
          <w:p w14:paraId="6BCDB7C5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 xml:space="preserve">godzin </w:t>
            </w:r>
          </w:p>
          <w:p w14:paraId="4E0FF17C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zajęć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AFF1B2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Razem:</w:t>
            </w:r>
          </w:p>
          <w:p w14:paraId="7CD816B9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 xml:space="preserve">punkty </w:t>
            </w:r>
          </w:p>
          <w:p w14:paraId="08ECA7FA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ECTS</w:t>
            </w:r>
          </w:p>
        </w:tc>
        <w:tc>
          <w:tcPr>
            <w:tcW w:w="11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F4E387" w14:textId="77777777" w:rsidR="008A6543" w:rsidRPr="000E5070" w:rsidRDefault="008A6543" w:rsidP="008A6543">
            <w:pPr>
              <w:jc w:val="center"/>
              <w:rPr>
                <w:b/>
              </w:rPr>
            </w:pPr>
            <w:r w:rsidRPr="000E5070">
              <w:rPr>
                <w:b/>
              </w:rPr>
              <w:t>Symbole efektów uczenia się dla programu studiów</w:t>
            </w:r>
          </w:p>
        </w:tc>
        <w:tc>
          <w:tcPr>
            <w:tcW w:w="13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9BDB6" w14:textId="77777777" w:rsidR="008A6543" w:rsidRPr="000E5070" w:rsidRDefault="008A6543" w:rsidP="008A6543">
            <w:pPr>
              <w:jc w:val="center"/>
              <w:rPr>
                <w:b/>
              </w:rPr>
            </w:pPr>
            <w:r w:rsidRPr="000E5070">
              <w:rPr>
                <w:b/>
              </w:rPr>
              <w:t xml:space="preserve">Dyscyplina / dyscypliny, do których odnosi się </w:t>
            </w:r>
          </w:p>
          <w:p w14:paraId="507FB8C5" w14:textId="77777777" w:rsidR="008A6543" w:rsidRPr="000E5070" w:rsidRDefault="008A6543" w:rsidP="008A6543">
            <w:pPr>
              <w:jc w:val="center"/>
              <w:rPr>
                <w:b/>
              </w:rPr>
            </w:pPr>
            <w:r w:rsidRPr="000E5070">
              <w:rPr>
                <w:b/>
              </w:rPr>
              <w:t>przedmiot</w:t>
            </w:r>
          </w:p>
        </w:tc>
      </w:tr>
      <w:tr w:rsidR="008A6543" w:rsidRPr="000E5070" w14:paraId="398407D9" w14:textId="77777777" w:rsidTr="008A6543">
        <w:trPr>
          <w:trHeight w:val="2261"/>
          <w:jc w:val="center"/>
        </w:trPr>
        <w:tc>
          <w:tcPr>
            <w:tcW w:w="144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E7DDDB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36E497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Wykład</w:t>
            </w:r>
          </w:p>
        </w:tc>
        <w:tc>
          <w:tcPr>
            <w:tcW w:w="12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EC3A04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Konwer</w:t>
            </w:r>
            <w:proofErr w:type="spellEnd"/>
          </w:p>
          <w:p w14:paraId="707A7807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satorium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5B96D0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Semi</w:t>
            </w:r>
            <w:proofErr w:type="spellEnd"/>
          </w:p>
          <w:p w14:paraId="45B55D30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narium</w:t>
            </w:r>
            <w:proofErr w:type="spellEnd"/>
          </w:p>
        </w:tc>
        <w:tc>
          <w:tcPr>
            <w:tcW w:w="14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C4DA0B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Ćwiczenia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EDCF81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Labora</w:t>
            </w:r>
            <w:proofErr w:type="spellEnd"/>
          </w:p>
          <w:p w14:paraId="113E7D34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torium</w:t>
            </w:r>
            <w:proofErr w:type="spellEnd"/>
          </w:p>
        </w:tc>
        <w:tc>
          <w:tcPr>
            <w:tcW w:w="14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55F8C0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Warsztaty</w:t>
            </w:r>
          </w:p>
        </w:tc>
        <w:tc>
          <w:tcPr>
            <w:tcW w:w="11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34B4D0" w14:textId="77777777" w:rsidR="008A6543" w:rsidRPr="000E5070" w:rsidRDefault="008A6543" w:rsidP="008A6543">
            <w:pPr>
              <w:ind w:left="113" w:right="113"/>
              <w:jc w:val="center"/>
              <w:rPr>
                <w:b/>
              </w:rPr>
            </w:pPr>
            <w:r w:rsidRPr="000E5070">
              <w:rPr>
                <w:b/>
              </w:rPr>
              <w:t>Projekt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09924F" w14:textId="77777777" w:rsidR="008A6543" w:rsidRPr="000E5070" w:rsidRDefault="008A6543" w:rsidP="008A6543">
            <w:pPr>
              <w:ind w:left="113" w:right="113"/>
              <w:jc w:val="center"/>
            </w:pPr>
            <w:r w:rsidRPr="000E5070">
              <w:rPr>
                <w:b/>
              </w:rPr>
              <w:t>Inne</w:t>
            </w:r>
          </w:p>
        </w:tc>
        <w:tc>
          <w:tcPr>
            <w:tcW w:w="114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3EDF8E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4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311FF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5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A61B16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69DE5B" w14:textId="77777777" w:rsidR="008A6543" w:rsidRPr="000E5070" w:rsidRDefault="008A6543" w:rsidP="008A6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A6543" w:rsidRPr="000E5070" w14:paraId="3AE61B8E" w14:textId="77777777" w:rsidTr="008A6543">
        <w:trPr>
          <w:trHeight w:val="1044"/>
          <w:jc w:val="center"/>
        </w:trPr>
        <w:tc>
          <w:tcPr>
            <w:tcW w:w="14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92DF1EA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Public policy in </w:t>
            </w:r>
            <w:proofErr w:type="spellStart"/>
            <w:r w:rsidRPr="000E5070">
              <w:rPr>
                <w:b/>
              </w:rPr>
              <w:t>practice</w:t>
            </w:r>
            <w:proofErr w:type="spellEnd"/>
            <w:r w:rsidRPr="000E5070">
              <w:rPr>
                <w:b/>
              </w:rPr>
              <w:t xml:space="preserve"> (polityka publiczna w praktyce)</w:t>
            </w:r>
          </w:p>
        </w:tc>
        <w:tc>
          <w:tcPr>
            <w:tcW w:w="116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2A66EEF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3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5FA80E6" w14:textId="77777777" w:rsidR="008A6543" w:rsidRPr="000E5070" w:rsidRDefault="008A6543" w:rsidP="008A6543"/>
        </w:tc>
        <w:tc>
          <w:tcPr>
            <w:tcW w:w="113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62FA244" w14:textId="77777777" w:rsidR="008A6543" w:rsidRPr="000E5070" w:rsidRDefault="008A6543" w:rsidP="008A6543"/>
        </w:tc>
        <w:tc>
          <w:tcPr>
            <w:tcW w:w="1339" w:type="dxa"/>
            <w:tcBorders>
              <w:top w:val="single" w:sz="12" w:space="0" w:color="000000"/>
            </w:tcBorders>
            <w:shd w:val="clear" w:color="auto" w:fill="auto"/>
          </w:tcPr>
          <w:p w14:paraId="2C70D2B6" w14:textId="77777777" w:rsidR="008A6543" w:rsidRPr="000E5070" w:rsidRDefault="008A6543" w:rsidP="008A6543"/>
        </w:tc>
        <w:tc>
          <w:tcPr>
            <w:tcW w:w="1148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7F5058F2" w14:textId="77777777" w:rsidR="008A6543" w:rsidRPr="000E5070" w:rsidRDefault="008A6543" w:rsidP="008A6543"/>
        </w:tc>
        <w:tc>
          <w:tcPr>
            <w:tcW w:w="1340" w:type="dxa"/>
            <w:tcBorders>
              <w:top w:val="single" w:sz="12" w:space="0" w:color="000000"/>
            </w:tcBorders>
            <w:shd w:val="clear" w:color="auto" w:fill="auto"/>
          </w:tcPr>
          <w:p w14:paraId="48712B08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14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88CBA22" w14:textId="77777777" w:rsidR="008A6543" w:rsidRPr="000E5070" w:rsidRDefault="008A6543" w:rsidP="008A6543"/>
        </w:tc>
        <w:tc>
          <w:tcPr>
            <w:tcW w:w="86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9CD773B" w14:textId="77777777" w:rsidR="008A6543" w:rsidRPr="000E5070" w:rsidRDefault="008A6543" w:rsidP="008A6543"/>
        </w:tc>
        <w:tc>
          <w:tcPr>
            <w:tcW w:w="1141" w:type="dxa"/>
            <w:tcBorders>
              <w:top w:val="single" w:sz="12" w:space="0" w:color="000000"/>
            </w:tcBorders>
            <w:shd w:val="clear" w:color="auto" w:fill="auto"/>
          </w:tcPr>
          <w:p w14:paraId="2A63D3D9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141" w:type="dxa"/>
            <w:tcBorders>
              <w:top w:val="single" w:sz="12" w:space="0" w:color="000000"/>
            </w:tcBorders>
            <w:shd w:val="clear" w:color="auto" w:fill="auto"/>
          </w:tcPr>
          <w:p w14:paraId="52C2F543" w14:textId="77777777" w:rsidR="008A6543" w:rsidRPr="000E5070" w:rsidRDefault="008A6543" w:rsidP="008A6543">
            <w:r w:rsidRPr="000E5070">
              <w:t>4</w:t>
            </w:r>
          </w:p>
        </w:tc>
        <w:tc>
          <w:tcPr>
            <w:tcW w:w="1157" w:type="dxa"/>
            <w:tcBorders>
              <w:top w:val="single" w:sz="12" w:space="0" w:color="000000"/>
            </w:tcBorders>
            <w:shd w:val="clear" w:color="auto" w:fill="auto"/>
          </w:tcPr>
          <w:p w14:paraId="1C47E57B" w14:textId="77777777" w:rsidR="008A6543" w:rsidRPr="000E5070" w:rsidRDefault="008A6543" w:rsidP="008A6543">
            <w:r w:rsidRPr="000E5070">
              <w:t>K_W05, K_W07, K_U04, K_U06, K_U07, K_K03</w:t>
            </w:r>
          </w:p>
        </w:tc>
        <w:tc>
          <w:tcPr>
            <w:tcW w:w="133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D3B66DE" w14:textId="77777777" w:rsidR="008A6543" w:rsidRPr="000E5070" w:rsidRDefault="008A6543" w:rsidP="008A6543">
            <w:r w:rsidRPr="000E5070">
              <w:t>Nauki o polityce i administracji</w:t>
            </w:r>
          </w:p>
        </w:tc>
      </w:tr>
      <w:tr w:rsidR="008A6543" w:rsidRPr="000E5070" w14:paraId="6D15F437" w14:textId="77777777" w:rsidTr="008A6543">
        <w:trPr>
          <w:trHeight w:val="695"/>
          <w:jc w:val="center"/>
        </w:trPr>
        <w:tc>
          <w:tcPr>
            <w:tcW w:w="144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8BBE650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19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4B7F48BA" w14:textId="77777777" w:rsidR="008A6543" w:rsidRPr="000E5070" w:rsidRDefault="008A6543" w:rsidP="008A6543">
            <w:r w:rsidRPr="000E5070">
              <w:t xml:space="preserve">Celem kursu jest bezpośrednie zetknięcie studentów z osobami pracującymi w organizacjach regionalnych, europejskich oraz międzynarodowych zajmujących się w nich problematyką polityki publicznej lub polityki społecznej. Te spotkania organizowane na żywo albo online pozwolą studentom jeszcze </w:t>
            </w:r>
            <w:r w:rsidRPr="000E5070">
              <w:lastRenderedPageBreak/>
              <w:t>lepiej poznać specyfikę pracy poszczególnych organizacji, jak też nawiązać kontakty przydatne w ich przyszłej pracy zawodowej. Kluczowe zagadnienia/aktywności: odnajdywanie z pomocą prowadzącego osób z wspomnianych wcześniej organizacji; zapraszanie ich na zajęcia; przygotowanie spotkań; prowadzenie spotkań; przeprowadzanie krótkich prezentacji na potrzeby osób goszczących na zajęciach.</w:t>
            </w:r>
          </w:p>
        </w:tc>
      </w:tr>
      <w:tr w:rsidR="008A6543" w:rsidRPr="000E5070" w14:paraId="01152D7F" w14:textId="77777777" w:rsidTr="008A6543">
        <w:trPr>
          <w:trHeight w:val="811"/>
          <w:jc w:val="center"/>
        </w:trPr>
        <w:tc>
          <w:tcPr>
            <w:tcW w:w="144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46CA5A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lastRenderedPageBreak/>
              <w:t>Sposoby weryfikacji efektów uczenia się</w:t>
            </w:r>
          </w:p>
        </w:tc>
        <w:tc>
          <w:tcPr>
            <w:tcW w:w="14219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7CCDDFF1" w14:textId="77777777" w:rsidR="008A6543" w:rsidRPr="000E5070" w:rsidRDefault="008A6543" w:rsidP="008A6543">
            <w:r w:rsidRPr="000E5070">
              <w:t>projekt, prezentacja</w:t>
            </w:r>
          </w:p>
        </w:tc>
      </w:tr>
      <w:tr w:rsidR="008A6543" w:rsidRPr="000E5070" w14:paraId="1589D3AB" w14:textId="77777777" w:rsidTr="008A6543">
        <w:trPr>
          <w:trHeight w:val="1044"/>
          <w:jc w:val="center"/>
        </w:trPr>
        <w:tc>
          <w:tcPr>
            <w:tcW w:w="14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47F07E0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Project </w:t>
            </w:r>
            <w:proofErr w:type="spellStart"/>
            <w:r w:rsidRPr="000E5070">
              <w:rPr>
                <w:b/>
              </w:rPr>
              <w:t>evaluation</w:t>
            </w:r>
            <w:proofErr w:type="spellEnd"/>
            <w:r w:rsidRPr="000E5070">
              <w:rPr>
                <w:b/>
              </w:rPr>
              <w:t xml:space="preserve"> (ewaluacja projektów społecznych)</w:t>
            </w:r>
          </w:p>
        </w:tc>
        <w:tc>
          <w:tcPr>
            <w:tcW w:w="116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85DF2B2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259" w:type="dxa"/>
            <w:tcBorders>
              <w:top w:val="single" w:sz="12" w:space="0" w:color="000000"/>
            </w:tcBorders>
            <w:shd w:val="clear" w:color="auto" w:fill="auto"/>
          </w:tcPr>
          <w:p w14:paraId="07345F3C" w14:textId="77777777" w:rsidR="008A6543" w:rsidRPr="000E5070" w:rsidRDefault="008A6543" w:rsidP="008A6543"/>
        </w:tc>
        <w:tc>
          <w:tcPr>
            <w:tcW w:w="111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F364461" w14:textId="77777777" w:rsidR="008A6543" w:rsidRPr="000E5070" w:rsidRDefault="008A6543" w:rsidP="008A6543"/>
        </w:tc>
        <w:tc>
          <w:tcPr>
            <w:tcW w:w="1407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FEA374B" w14:textId="77777777" w:rsidR="008A6543" w:rsidRPr="000E5070" w:rsidRDefault="008A6543" w:rsidP="008A6543"/>
        </w:tc>
        <w:tc>
          <w:tcPr>
            <w:tcW w:w="112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7583467" w14:textId="77777777" w:rsidR="008A6543" w:rsidRPr="000E5070" w:rsidRDefault="008A6543" w:rsidP="008A6543"/>
        </w:tc>
        <w:tc>
          <w:tcPr>
            <w:tcW w:w="136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DDF2C6F" w14:textId="77777777" w:rsidR="008A6543" w:rsidRPr="000E5070" w:rsidRDefault="008A6543" w:rsidP="008A6543"/>
        </w:tc>
        <w:tc>
          <w:tcPr>
            <w:tcW w:w="114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5B87013" w14:textId="77777777" w:rsidR="008A6543" w:rsidRPr="000E5070" w:rsidRDefault="008A6543" w:rsidP="008A6543">
            <w:r w:rsidRPr="000E5070">
              <w:t>15</w:t>
            </w:r>
          </w:p>
        </w:tc>
        <w:tc>
          <w:tcPr>
            <w:tcW w:w="86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FB042E6" w14:textId="77777777" w:rsidR="008A6543" w:rsidRPr="000E5070" w:rsidRDefault="008A6543" w:rsidP="008A6543"/>
        </w:tc>
        <w:tc>
          <w:tcPr>
            <w:tcW w:w="1141" w:type="dxa"/>
            <w:tcBorders>
              <w:top w:val="single" w:sz="12" w:space="0" w:color="000000"/>
            </w:tcBorders>
            <w:shd w:val="clear" w:color="auto" w:fill="auto"/>
          </w:tcPr>
          <w:p w14:paraId="78033BA8" w14:textId="77777777" w:rsidR="008A6543" w:rsidRPr="000E5070" w:rsidRDefault="008A6543" w:rsidP="008A6543">
            <w:r w:rsidRPr="000E5070">
              <w:t>45</w:t>
            </w:r>
          </w:p>
        </w:tc>
        <w:tc>
          <w:tcPr>
            <w:tcW w:w="1141" w:type="dxa"/>
            <w:tcBorders>
              <w:top w:val="single" w:sz="12" w:space="0" w:color="000000"/>
            </w:tcBorders>
            <w:shd w:val="clear" w:color="auto" w:fill="auto"/>
          </w:tcPr>
          <w:p w14:paraId="2F148E86" w14:textId="77777777" w:rsidR="008A6543" w:rsidRPr="000E5070" w:rsidRDefault="008A6543" w:rsidP="008A6543">
            <w:r w:rsidRPr="000E5070">
              <w:t>5</w:t>
            </w:r>
          </w:p>
        </w:tc>
        <w:tc>
          <w:tcPr>
            <w:tcW w:w="1157" w:type="dxa"/>
            <w:tcBorders>
              <w:top w:val="single" w:sz="12" w:space="0" w:color="000000"/>
            </w:tcBorders>
            <w:shd w:val="clear" w:color="auto" w:fill="auto"/>
          </w:tcPr>
          <w:p w14:paraId="42AC7323" w14:textId="77777777" w:rsidR="008A6543" w:rsidRPr="000E5070" w:rsidRDefault="008A6543" w:rsidP="008A6543">
            <w:r w:rsidRPr="000E5070">
              <w:t>K_U02, K_U03, K_U06, K_K01, K_K02, K_K03</w:t>
            </w:r>
          </w:p>
        </w:tc>
        <w:tc>
          <w:tcPr>
            <w:tcW w:w="133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CC9D1FD" w14:textId="77777777" w:rsidR="008A6543" w:rsidRPr="000E5070" w:rsidRDefault="008A6543" w:rsidP="008A6543">
            <w:r w:rsidRPr="000E5070">
              <w:t>Nauki o polityce i administracji</w:t>
            </w:r>
          </w:p>
        </w:tc>
      </w:tr>
      <w:tr w:rsidR="008A6543" w:rsidRPr="000E5070" w14:paraId="716417BA" w14:textId="77777777" w:rsidTr="008A6543">
        <w:trPr>
          <w:trHeight w:val="1044"/>
          <w:jc w:val="center"/>
        </w:trPr>
        <w:tc>
          <w:tcPr>
            <w:tcW w:w="144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8A0B3B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19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41DDB48B" w14:textId="77777777" w:rsidR="008A6543" w:rsidRPr="000E5070" w:rsidRDefault="008A6543" w:rsidP="008A6543">
            <w:r w:rsidRPr="000E5070">
              <w:t>Zakres/cel: zapoznanie studentów z podstawami ewaluacji projektów realizowanych w obrębie polityki publicznej oraz polityki społecznej. Podstawowe zagadnienia: główne rodzaje ewaluacji; podstawowe narzędzia wykorzystywane przy ewaluacji; kluczowe aspekty realizacji projektów brane pod uwagę przy ewaluacji; rodzaj analizowanych danych; sporządzanie raportów ewaluacyjnych.</w:t>
            </w:r>
          </w:p>
        </w:tc>
      </w:tr>
      <w:tr w:rsidR="008A6543" w:rsidRPr="000E5070" w14:paraId="4DD3159F" w14:textId="77777777" w:rsidTr="008A6543">
        <w:trPr>
          <w:trHeight w:val="1044"/>
          <w:jc w:val="center"/>
        </w:trPr>
        <w:tc>
          <w:tcPr>
            <w:tcW w:w="144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EF359B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19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1EE838AD" w14:textId="77777777" w:rsidR="008A6543" w:rsidRPr="000E5070" w:rsidRDefault="008A6543" w:rsidP="008A6543">
            <w:r w:rsidRPr="000E5070">
              <w:t>projekt, praca pisemna</w:t>
            </w:r>
          </w:p>
        </w:tc>
      </w:tr>
      <w:tr w:rsidR="008A6543" w:rsidRPr="000E5070" w14:paraId="5BF30A07" w14:textId="77777777" w:rsidTr="008A6543">
        <w:trPr>
          <w:trHeight w:val="1044"/>
          <w:jc w:val="center"/>
        </w:trPr>
        <w:tc>
          <w:tcPr>
            <w:tcW w:w="14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5F14742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Accounting </w:t>
            </w:r>
            <w:proofErr w:type="spellStart"/>
            <w:r w:rsidRPr="000E5070">
              <w:rPr>
                <w:b/>
              </w:rPr>
              <w:t>basics</w:t>
            </w:r>
            <w:proofErr w:type="spellEnd"/>
            <w:r w:rsidRPr="000E5070">
              <w:rPr>
                <w:b/>
              </w:rPr>
              <w:t xml:space="preserve"> (podstawy księgowości)</w:t>
            </w:r>
          </w:p>
        </w:tc>
        <w:tc>
          <w:tcPr>
            <w:tcW w:w="116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447884C" w14:textId="77777777" w:rsidR="008A6543" w:rsidRPr="000E5070" w:rsidRDefault="008A6543" w:rsidP="008A6543"/>
        </w:tc>
        <w:tc>
          <w:tcPr>
            <w:tcW w:w="13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7446C81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70360BD" w14:textId="77777777" w:rsidR="008A6543" w:rsidRPr="000E5070" w:rsidRDefault="008A6543" w:rsidP="008A6543"/>
        </w:tc>
        <w:tc>
          <w:tcPr>
            <w:tcW w:w="1339" w:type="dxa"/>
            <w:tcBorders>
              <w:top w:val="single" w:sz="12" w:space="0" w:color="000000"/>
            </w:tcBorders>
            <w:shd w:val="clear" w:color="auto" w:fill="auto"/>
          </w:tcPr>
          <w:p w14:paraId="47A2FE43" w14:textId="77777777" w:rsidR="008A6543" w:rsidRPr="000E5070" w:rsidRDefault="008A6543" w:rsidP="008A6543"/>
        </w:tc>
        <w:tc>
          <w:tcPr>
            <w:tcW w:w="1148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530134BE" w14:textId="77777777" w:rsidR="008A6543" w:rsidRPr="000E5070" w:rsidRDefault="008A6543" w:rsidP="008A6543"/>
        </w:tc>
        <w:tc>
          <w:tcPr>
            <w:tcW w:w="1340" w:type="dxa"/>
            <w:tcBorders>
              <w:top w:val="single" w:sz="12" w:space="0" w:color="000000"/>
            </w:tcBorders>
            <w:shd w:val="clear" w:color="auto" w:fill="auto"/>
          </w:tcPr>
          <w:p w14:paraId="70514625" w14:textId="77777777" w:rsidR="008A6543" w:rsidRPr="000E5070" w:rsidRDefault="008A6543" w:rsidP="008A6543"/>
        </w:tc>
        <w:tc>
          <w:tcPr>
            <w:tcW w:w="114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8FCF392" w14:textId="77777777" w:rsidR="008A6543" w:rsidRPr="000E5070" w:rsidRDefault="008A6543" w:rsidP="008A6543"/>
        </w:tc>
        <w:tc>
          <w:tcPr>
            <w:tcW w:w="86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B192B3E" w14:textId="77777777" w:rsidR="008A6543" w:rsidRPr="000E5070" w:rsidRDefault="008A6543" w:rsidP="008A6543"/>
        </w:tc>
        <w:tc>
          <w:tcPr>
            <w:tcW w:w="1141" w:type="dxa"/>
            <w:tcBorders>
              <w:top w:val="single" w:sz="12" w:space="0" w:color="000000"/>
            </w:tcBorders>
            <w:shd w:val="clear" w:color="auto" w:fill="auto"/>
          </w:tcPr>
          <w:p w14:paraId="2F9C9F19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141" w:type="dxa"/>
            <w:tcBorders>
              <w:top w:val="single" w:sz="12" w:space="0" w:color="000000"/>
            </w:tcBorders>
            <w:shd w:val="clear" w:color="auto" w:fill="auto"/>
          </w:tcPr>
          <w:p w14:paraId="2690570D" w14:textId="77777777" w:rsidR="008A6543" w:rsidRPr="000E5070" w:rsidRDefault="008A6543" w:rsidP="008A6543">
            <w:r w:rsidRPr="000E5070">
              <w:t>4</w:t>
            </w:r>
          </w:p>
        </w:tc>
        <w:tc>
          <w:tcPr>
            <w:tcW w:w="1157" w:type="dxa"/>
            <w:tcBorders>
              <w:top w:val="single" w:sz="12" w:space="0" w:color="000000"/>
            </w:tcBorders>
            <w:shd w:val="clear" w:color="auto" w:fill="auto"/>
          </w:tcPr>
          <w:p w14:paraId="0A6866D1" w14:textId="77777777" w:rsidR="008A6543" w:rsidRPr="000E5070" w:rsidRDefault="008A6543" w:rsidP="008A6543">
            <w:r w:rsidRPr="000E5070">
              <w:t>K_W02, K_W07</w:t>
            </w:r>
          </w:p>
        </w:tc>
        <w:tc>
          <w:tcPr>
            <w:tcW w:w="133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23D1247" w14:textId="77777777" w:rsidR="008A6543" w:rsidRPr="000E5070" w:rsidRDefault="008A6543" w:rsidP="008A6543">
            <w:r w:rsidRPr="000E5070">
              <w:t>Ekonomia i finanse</w:t>
            </w:r>
          </w:p>
        </w:tc>
      </w:tr>
      <w:tr w:rsidR="008A6543" w:rsidRPr="000E5070" w14:paraId="4BF2F841" w14:textId="77777777" w:rsidTr="008A6543">
        <w:trPr>
          <w:trHeight w:val="695"/>
          <w:jc w:val="center"/>
        </w:trPr>
        <w:tc>
          <w:tcPr>
            <w:tcW w:w="144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D49F63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19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18F36193" w14:textId="77777777" w:rsidR="008A6543" w:rsidRPr="000E5070" w:rsidRDefault="008A6543" w:rsidP="008A6543">
            <w:r w:rsidRPr="000E5070">
              <w:t>Zakres/cel: zapoznanie studentów z podstawami księgowości. Kluczowe zagadnienia: przychody i koszty; aktywa i pasywa; zobowiązania i kapitał własny; zasada podwójnego zapisu; księgowanie podstawowych form transakcji; analiza finansowa w organizacji.</w:t>
            </w:r>
          </w:p>
        </w:tc>
      </w:tr>
      <w:tr w:rsidR="008A6543" w:rsidRPr="000E5070" w14:paraId="0E846C03" w14:textId="77777777" w:rsidTr="008A6543">
        <w:trPr>
          <w:trHeight w:val="811"/>
          <w:jc w:val="center"/>
        </w:trPr>
        <w:tc>
          <w:tcPr>
            <w:tcW w:w="144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2AA3C3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lastRenderedPageBreak/>
              <w:t>Sposoby weryfikacji efektów uczenia się</w:t>
            </w:r>
          </w:p>
        </w:tc>
        <w:tc>
          <w:tcPr>
            <w:tcW w:w="14219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55D95AFC" w14:textId="77777777" w:rsidR="008A6543" w:rsidRPr="000E5070" w:rsidRDefault="008A6543" w:rsidP="008A6543">
            <w:r w:rsidRPr="000E5070">
              <w:t>Test</w:t>
            </w:r>
          </w:p>
        </w:tc>
      </w:tr>
      <w:tr w:rsidR="008A6543" w:rsidRPr="000E5070" w14:paraId="521F5C17" w14:textId="77777777" w:rsidTr="008A6543">
        <w:trPr>
          <w:trHeight w:val="1044"/>
          <w:jc w:val="center"/>
        </w:trPr>
        <w:tc>
          <w:tcPr>
            <w:tcW w:w="14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930693D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Fundraising</w:t>
            </w:r>
            <w:proofErr w:type="spellEnd"/>
            <w:r w:rsidRPr="000E5070">
              <w:rPr>
                <w:b/>
              </w:rPr>
              <w:t xml:space="preserve"> (</w:t>
            </w:r>
            <w:proofErr w:type="spellStart"/>
            <w:r w:rsidRPr="000E5070">
              <w:rPr>
                <w:b/>
              </w:rPr>
              <w:t>fundraising</w:t>
            </w:r>
            <w:proofErr w:type="spellEnd"/>
            <w:r w:rsidRPr="000E5070">
              <w:rPr>
                <w:b/>
              </w:rPr>
              <w:t>)</w:t>
            </w:r>
          </w:p>
        </w:tc>
        <w:tc>
          <w:tcPr>
            <w:tcW w:w="116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141FAD7" w14:textId="77777777" w:rsidR="008A6543" w:rsidRPr="000E5070" w:rsidRDefault="008A6543" w:rsidP="008A6543"/>
        </w:tc>
        <w:tc>
          <w:tcPr>
            <w:tcW w:w="13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B40CDFD" w14:textId="77777777" w:rsidR="008A6543" w:rsidRPr="000E5070" w:rsidRDefault="008A6543" w:rsidP="008A6543"/>
        </w:tc>
        <w:tc>
          <w:tcPr>
            <w:tcW w:w="113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02B527C" w14:textId="77777777" w:rsidR="008A6543" w:rsidRPr="000E5070" w:rsidRDefault="008A6543" w:rsidP="008A6543">
            <w:r w:rsidRPr="000E5070">
              <w:t>15</w:t>
            </w:r>
          </w:p>
        </w:tc>
        <w:tc>
          <w:tcPr>
            <w:tcW w:w="1339" w:type="dxa"/>
            <w:tcBorders>
              <w:top w:val="single" w:sz="12" w:space="0" w:color="000000"/>
            </w:tcBorders>
            <w:shd w:val="clear" w:color="auto" w:fill="auto"/>
          </w:tcPr>
          <w:p w14:paraId="1907FDFF" w14:textId="77777777" w:rsidR="008A6543" w:rsidRPr="000E5070" w:rsidRDefault="008A6543" w:rsidP="008A6543"/>
        </w:tc>
        <w:tc>
          <w:tcPr>
            <w:tcW w:w="1148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62A7D3C9" w14:textId="77777777" w:rsidR="008A6543" w:rsidRPr="000E5070" w:rsidRDefault="008A6543" w:rsidP="008A6543"/>
        </w:tc>
        <w:tc>
          <w:tcPr>
            <w:tcW w:w="1340" w:type="dxa"/>
            <w:tcBorders>
              <w:top w:val="single" w:sz="12" w:space="0" w:color="000000"/>
            </w:tcBorders>
            <w:shd w:val="clear" w:color="auto" w:fill="auto"/>
          </w:tcPr>
          <w:p w14:paraId="5B74BE69" w14:textId="77777777" w:rsidR="008A6543" w:rsidRPr="000E5070" w:rsidRDefault="008A6543" w:rsidP="008A6543"/>
        </w:tc>
        <w:tc>
          <w:tcPr>
            <w:tcW w:w="114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8B99FE2" w14:textId="77777777" w:rsidR="008A6543" w:rsidRPr="000E5070" w:rsidRDefault="008A6543" w:rsidP="008A6543"/>
        </w:tc>
        <w:tc>
          <w:tcPr>
            <w:tcW w:w="86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4375D7E" w14:textId="77777777" w:rsidR="008A6543" w:rsidRPr="000E5070" w:rsidRDefault="008A6543" w:rsidP="008A6543"/>
        </w:tc>
        <w:tc>
          <w:tcPr>
            <w:tcW w:w="1141" w:type="dxa"/>
            <w:tcBorders>
              <w:top w:val="single" w:sz="12" w:space="0" w:color="000000"/>
            </w:tcBorders>
            <w:shd w:val="clear" w:color="auto" w:fill="auto"/>
          </w:tcPr>
          <w:p w14:paraId="0B0A940D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141" w:type="dxa"/>
            <w:tcBorders>
              <w:top w:val="single" w:sz="12" w:space="0" w:color="000000"/>
            </w:tcBorders>
            <w:shd w:val="clear" w:color="auto" w:fill="auto"/>
          </w:tcPr>
          <w:p w14:paraId="2FDE7224" w14:textId="77777777" w:rsidR="008A6543" w:rsidRPr="000E5070" w:rsidRDefault="008A6543" w:rsidP="008A6543">
            <w:r w:rsidRPr="000E5070">
              <w:t>2</w:t>
            </w:r>
          </w:p>
        </w:tc>
        <w:tc>
          <w:tcPr>
            <w:tcW w:w="1157" w:type="dxa"/>
            <w:tcBorders>
              <w:top w:val="single" w:sz="12" w:space="0" w:color="000000"/>
            </w:tcBorders>
            <w:shd w:val="clear" w:color="auto" w:fill="auto"/>
          </w:tcPr>
          <w:p w14:paraId="03CDAA7F" w14:textId="77777777" w:rsidR="008A6543" w:rsidRPr="000E5070" w:rsidRDefault="008A6543" w:rsidP="008A6543">
            <w:r w:rsidRPr="000E5070">
              <w:t>K_W02, K_W07</w:t>
            </w:r>
          </w:p>
        </w:tc>
        <w:tc>
          <w:tcPr>
            <w:tcW w:w="133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4126E55" w14:textId="77777777" w:rsidR="008A6543" w:rsidRPr="000E5070" w:rsidRDefault="008A6543" w:rsidP="008A6543">
            <w:r w:rsidRPr="000E5070">
              <w:t>Nauki o zarządzaniu i jakości</w:t>
            </w:r>
          </w:p>
        </w:tc>
      </w:tr>
      <w:tr w:rsidR="008A6543" w:rsidRPr="000E5070" w14:paraId="55EB6799" w14:textId="77777777" w:rsidTr="008A6543">
        <w:trPr>
          <w:trHeight w:val="695"/>
          <w:jc w:val="center"/>
        </w:trPr>
        <w:tc>
          <w:tcPr>
            <w:tcW w:w="144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1CB473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19" w:type="dxa"/>
            <w:gridSpan w:val="19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20436E4E" w14:textId="77777777" w:rsidR="008A6543" w:rsidRPr="000E5070" w:rsidRDefault="008A6543" w:rsidP="008A6543">
            <w:r w:rsidRPr="000E5070">
              <w:t xml:space="preserve">Zakres: podstawy </w:t>
            </w:r>
            <w:proofErr w:type="spellStart"/>
            <w:r w:rsidRPr="000E5070">
              <w:t>fundraisingu</w:t>
            </w:r>
            <w:proofErr w:type="spellEnd"/>
            <w:r w:rsidRPr="000E5070">
              <w:t xml:space="preserve">. Kluczowe zagadnienia: kiedy </w:t>
            </w:r>
            <w:proofErr w:type="spellStart"/>
            <w:r w:rsidRPr="000E5070">
              <w:t>fundraising</w:t>
            </w:r>
            <w:proofErr w:type="spellEnd"/>
            <w:r w:rsidRPr="000E5070">
              <w:t xml:space="preserve"> jest potrzebny; miejsce </w:t>
            </w:r>
            <w:proofErr w:type="spellStart"/>
            <w:r w:rsidRPr="000E5070">
              <w:t>fundraising</w:t>
            </w:r>
            <w:proofErr w:type="spellEnd"/>
            <w:r w:rsidRPr="000E5070">
              <w:t xml:space="preserve"> w działalności organizacji; granty; sponsoring; darczyńcy; kwestie etyczne; </w:t>
            </w:r>
            <w:proofErr w:type="spellStart"/>
            <w:r w:rsidRPr="000E5070">
              <w:t>networking</w:t>
            </w:r>
            <w:proofErr w:type="spellEnd"/>
            <w:r w:rsidRPr="000E5070">
              <w:t>; nawiązywanie kontaktów; podtrzymywanie kontaktów; raportowanie.</w:t>
            </w:r>
          </w:p>
        </w:tc>
      </w:tr>
      <w:tr w:rsidR="008A6543" w:rsidRPr="000E5070" w14:paraId="073A21FA" w14:textId="77777777" w:rsidTr="008A6543">
        <w:trPr>
          <w:trHeight w:val="811"/>
          <w:jc w:val="center"/>
        </w:trPr>
        <w:tc>
          <w:tcPr>
            <w:tcW w:w="144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F23A70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19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61B8BD11" w14:textId="77777777" w:rsidR="008A6543" w:rsidRPr="000E5070" w:rsidRDefault="008A6543" w:rsidP="008A6543">
            <w:r w:rsidRPr="000E5070">
              <w:t>Prezentacja</w:t>
            </w:r>
          </w:p>
        </w:tc>
      </w:tr>
      <w:tr w:rsidR="008A6543" w:rsidRPr="000E5070" w14:paraId="1A280EE3" w14:textId="77777777" w:rsidTr="008A6543">
        <w:trPr>
          <w:trHeight w:val="1044"/>
          <w:jc w:val="center"/>
        </w:trPr>
        <w:tc>
          <w:tcPr>
            <w:tcW w:w="14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C361D67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Anti</w:t>
            </w:r>
            <w:proofErr w:type="spellEnd"/>
            <w:r w:rsidRPr="000E5070">
              <w:rPr>
                <w:b/>
              </w:rPr>
              <w:t>-</w:t>
            </w:r>
          </w:p>
          <w:p w14:paraId="2312F15B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discrimination</w:t>
            </w:r>
            <w:proofErr w:type="spellEnd"/>
            <w:r w:rsidRPr="000E5070">
              <w:rPr>
                <w:b/>
              </w:rPr>
              <w:t xml:space="preserve"> policy (polityka antydyskryminacyjna)</w:t>
            </w:r>
          </w:p>
        </w:tc>
        <w:tc>
          <w:tcPr>
            <w:tcW w:w="116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8C1E9FB" w14:textId="77777777" w:rsidR="008A6543" w:rsidRPr="000E5070" w:rsidRDefault="008A6543" w:rsidP="008A6543"/>
        </w:tc>
        <w:tc>
          <w:tcPr>
            <w:tcW w:w="13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323A0552" w14:textId="77777777" w:rsidR="008A6543" w:rsidRPr="000E5070" w:rsidRDefault="008A6543" w:rsidP="008A6543"/>
        </w:tc>
        <w:tc>
          <w:tcPr>
            <w:tcW w:w="113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6EAEB09" w14:textId="77777777" w:rsidR="008A6543" w:rsidRPr="000E5070" w:rsidRDefault="008A6543" w:rsidP="008A6543">
            <w:r w:rsidRPr="000E5070">
              <w:t>15</w:t>
            </w:r>
          </w:p>
        </w:tc>
        <w:tc>
          <w:tcPr>
            <w:tcW w:w="1339" w:type="dxa"/>
            <w:tcBorders>
              <w:top w:val="single" w:sz="12" w:space="0" w:color="000000"/>
            </w:tcBorders>
            <w:shd w:val="clear" w:color="auto" w:fill="auto"/>
          </w:tcPr>
          <w:p w14:paraId="2D47A6B7" w14:textId="77777777" w:rsidR="008A6543" w:rsidRPr="000E5070" w:rsidRDefault="008A6543" w:rsidP="008A6543"/>
        </w:tc>
        <w:tc>
          <w:tcPr>
            <w:tcW w:w="1148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30D38A6E" w14:textId="77777777" w:rsidR="008A6543" w:rsidRPr="000E5070" w:rsidRDefault="008A6543" w:rsidP="008A6543"/>
        </w:tc>
        <w:tc>
          <w:tcPr>
            <w:tcW w:w="1340" w:type="dxa"/>
            <w:tcBorders>
              <w:top w:val="single" w:sz="12" w:space="0" w:color="000000"/>
            </w:tcBorders>
            <w:shd w:val="clear" w:color="auto" w:fill="auto"/>
          </w:tcPr>
          <w:p w14:paraId="3E727088" w14:textId="77777777" w:rsidR="008A6543" w:rsidRPr="000E5070" w:rsidRDefault="008A6543" w:rsidP="008A6543"/>
        </w:tc>
        <w:tc>
          <w:tcPr>
            <w:tcW w:w="114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753F1B0" w14:textId="77777777" w:rsidR="008A6543" w:rsidRPr="000E5070" w:rsidRDefault="008A6543" w:rsidP="008A6543"/>
        </w:tc>
        <w:tc>
          <w:tcPr>
            <w:tcW w:w="86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A6BD66F" w14:textId="77777777" w:rsidR="008A6543" w:rsidRPr="000E5070" w:rsidRDefault="008A6543" w:rsidP="008A6543"/>
        </w:tc>
        <w:tc>
          <w:tcPr>
            <w:tcW w:w="1141" w:type="dxa"/>
            <w:tcBorders>
              <w:top w:val="single" w:sz="12" w:space="0" w:color="000000"/>
            </w:tcBorders>
            <w:shd w:val="clear" w:color="auto" w:fill="auto"/>
          </w:tcPr>
          <w:p w14:paraId="160E56F0" w14:textId="77777777" w:rsidR="008A6543" w:rsidRPr="000E5070" w:rsidRDefault="008A6543" w:rsidP="008A6543">
            <w:r w:rsidRPr="000E5070">
              <w:t>15</w:t>
            </w:r>
          </w:p>
        </w:tc>
        <w:tc>
          <w:tcPr>
            <w:tcW w:w="1141" w:type="dxa"/>
            <w:tcBorders>
              <w:top w:val="single" w:sz="12" w:space="0" w:color="000000"/>
            </w:tcBorders>
            <w:shd w:val="clear" w:color="auto" w:fill="auto"/>
          </w:tcPr>
          <w:p w14:paraId="3F29FD58" w14:textId="77777777" w:rsidR="008A6543" w:rsidRPr="000E5070" w:rsidRDefault="008A6543" w:rsidP="008A6543">
            <w:r w:rsidRPr="000E5070">
              <w:t>2</w:t>
            </w:r>
          </w:p>
        </w:tc>
        <w:tc>
          <w:tcPr>
            <w:tcW w:w="1157" w:type="dxa"/>
            <w:tcBorders>
              <w:top w:val="single" w:sz="12" w:space="0" w:color="000000"/>
            </w:tcBorders>
            <w:shd w:val="clear" w:color="auto" w:fill="auto"/>
          </w:tcPr>
          <w:p w14:paraId="48E8EFBC" w14:textId="77777777" w:rsidR="008A6543" w:rsidRPr="000E5070" w:rsidRDefault="008A6543" w:rsidP="008A6543">
            <w:r w:rsidRPr="000E5070">
              <w:t>K_U05, K_K03, K_K04</w:t>
            </w:r>
          </w:p>
        </w:tc>
        <w:tc>
          <w:tcPr>
            <w:tcW w:w="133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B41E62D" w14:textId="77777777" w:rsidR="008A6543" w:rsidRPr="000E5070" w:rsidRDefault="008A6543" w:rsidP="008A6543">
            <w:r w:rsidRPr="000E5070">
              <w:t>Nauki o polityce i administracji</w:t>
            </w:r>
          </w:p>
        </w:tc>
      </w:tr>
      <w:tr w:rsidR="008A6543" w:rsidRPr="000E5070" w14:paraId="6EA60B7A" w14:textId="77777777" w:rsidTr="008A6543">
        <w:trPr>
          <w:trHeight w:val="695"/>
          <w:jc w:val="center"/>
        </w:trPr>
        <w:tc>
          <w:tcPr>
            <w:tcW w:w="144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DCFD955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19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79D15490" w14:textId="77777777" w:rsidR="008A6543" w:rsidRPr="000E5070" w:rsidRDefault="008A6543" w:rsidP="008A6543">
            <w:r w:rsidRPr="000E5070">
              <w:t xml:space="preserve">Zakres: podstawowe zasady polityki antydyskryminacyjnej i </w:t>
            </w:r>
            <w:proofErr w:type="spellStart"/>
            <w:r w:rsidRPr="000E5070">
              <w:t>antymobbingowej</w:t>
            </w:r>
            <w:proofErr w:type="spellEnd"/>
            <w:r w:rsidRPr="000E5070">
              <w:t xml:space="preserve">. Kluczowe zagadnienia: czym jest polityk antydyskryminacyjna; czym jest polityka </w:t>
            </w:r>
            <w:proofErr w:type="spellStart"/>
            <w:r w:rsidRPr="000E5070">
              <w:t>antymobbingowa</w:t>
            </w:r>
            <w:proofErr w:type="spellEnd"/>
            <w:r w:rsidRPr="000E5070">
              <w:t xml:space="preserve">; przykłady </w:t>
            </w:r>
            <w:proofErr w:type="spellStart"/>
            <w:r w:rsidRPr="000E5070">
              <w:t>zachowań</w:t>
            </w:r>
            <w:proofErr w:type="spellEnd"/>
            <w:r w:rsidRPr="000E5070">
              <w:t xml:space="preserve"> dyskryminujących; przykłady </w:t>
            </w:r>
            <w:proofErr w:type="spellStart"/>
            <w:r w:rsidRPr="000E5070">
              <w:t>mobbingu</w:t>
            </w:r>
            <w:proofErr w:type="spellEnd"/>
            <w:r w:rsidRPr="000E5070">
              <w:t xml:space="preserve">; sposoby przeciwdziałania obydwu zjawiskom; sposoby reakcji na obydwa zjawiska; regulacje odnoszące się do </w:t>
            </w:r>
            <w:proofErr w:type="spellStart"/>
            <w:r w:rsidRPr="000E5070">
              <w:t>zachowań</w:t>
            </w:r>
            <w:proofErr w:type="spellEnd"/>
            <w:r w:rsidRPr="000E5070">
              <w:t xml:space="preserve"> dyskryminujących i </w:t>
            </w:r>
            <w:proofErr w:type="spellStart"/>
            <w:r w:rsidRPr="000E5070">
              <w:t>mobbingu</w:t>
            </w:r>
            <w:proofErr w:type="spellEnd"/>
            <w:r w:rsidRPr="000E5070">
              <w:t>.</w:t>
            </w:r>
          </w:p>
        </w:tc>
      </w:tr>
      <w:tr w:rsidR="008A6543" w:rsidRPr="000E5070" w14:paraId="57C99CBB" w14:textId="77777777" w:rsidTr="008A6543">
        <w:trPr>
          <w:trHeight w:val="811"/>
          <w:jc w:val="center"/>
        </w:trPr>
        <w:tc>
          <w:tcPr>
            <w:tcW w:w="144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132833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Sposoby weryfikacji </w:t>
            </w:r>
            <w:r w:rsidRPr="000E5070">
              <w:rPr>
                <w:b/>
              </w:rPr>
              <w:lastRenderedPageBreak/>
              <w:t>efektów uczenia się</w:t>
            </w:r>
          </w:p>
        </w:tc>
        <w:tc>
          <w:tcPr>
            <w:tcW w:w="14219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40FA277C" w14:textId="77777777" w:rsidR="008A6543" w:rsidRPr="000E5070" w:rsidRDefault="008A6543" w:rsidP="008A6543">
            <w:r w:rsidRPr="000E5070">
              <w:lastRenderedPageBreak/>
              <w:t>Praca pisemna</w:t>
            </w:r>
          </w:p>
        </w:tc>
      </w:tr>
      <w:tr w:rsidR="008A6543" w:rsidRPr="000E5070" w14:paraId="1B1DA86D" w14:textId="77777777" w:rsidTr="008A6543">
        <w:trPr>
          <w:trHeight w:val="1044"/>
          <w:jc w:val="center"/>
        </w:trPr>
        <w:tc>
          <w:tcPr>
            <w:tcW w:w="14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C8EA638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lastRenderedPageBreak/>
              <w:t>Career</w:t>
            </w:r>
            <w:proofErr w:type="spellEnd"/>
            <w:r w:rsidRPr="000E5070">
              <w:rPr>
                <w:b/>
              </w:rPr>
              <w:t xml:space="preserve"> development &amp; </w:t>
            </w:r>
            <w:proofErr w:type="spellStart"/>
            <w:r w:rsidRPr="000E5070">
              <w:rPr>
                <w:b/>
              </w:rPr>
              <w:t>self</w:t>
            </w:r>
            <w:proofErr w:type="spellEnd"/>
            <w:r w:rsidRPr="000E5070">
              <w:rPr>
                <w:b/>
              </w:rPr>
              <w:t>-</w:t>
            </w:r>
          </w:p>
          <w:p w14:paraId="378BAEF3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management </w:t>
            </w:r>
            <w:proofErr w:type="spellStart"/>
            <w:r w:rsidRPr="000E5070">
              <w:rPr>
                <w:b/>
              </w:rPr>
              <w:t>skills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formation</w:t>
            </w:r>
            <w:proofErr w:type="spellEnd"/>
            <w:r w:rsidRPr="000E5070">
              <w:rPr>
                <w:b/>
              </w:rPr>
              <w:t xml:space="preserve"> (rozwój kariery zawodowej i organizacja własnej pracy)</w:t>
            </w:r>
          </w:p>
        </w:tc>
        <w:tc>
          <w:tcPr>
            <w:tcW w:w="116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4C37CD1" w14:textId="77777777" w:rsidR="008A6543" w:rsidRPr="000E5070" w:rsidRDefault="008A6543" w:rsidP="008A6543"/>
        </w:tc>
        <w:tc>
          <w:tcPr>
            <w:tcW w:w="13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A981DEA" w14:textId="77777777" w:rsidR="008A6543" w:rsidRPr="000E5070" w:rsidRDefault="008A6543" w:rsidP="008A6543">
            <w:r w:rsidRPr="000E5070">
              <w:t>15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8C0787F" w14:textId="77777777" w:rsidR="008A6543" w:rsidRPr="000E5070" w:rsidRDefault="008A6543" w:rsidP="008A6543"/>
        </w:tc>
        <w:tc>
          <w:tcPr>
            <w:tcW w:w="1339" w:type="dxa"/>
            <w:tcBorders>
              <w:top w:val="single" w:sz="12" w:space="0" w:color="000000"/>
            </w:tcBorders>
            <w:shd w:val="clear" w:color="auto" w:fill="auto"/>
          </w:tcPr>
          <w:p w14:paraId="2ADB557D" w14:textId="77777777" w:rsidR="008A6543" w:rsidRPr="000E5070" w:rsidRDefault="008A6543" w:rsidP="008A6543"/>
        </w:tc>
        <w:tc>
          <w:tcPr>
            <w:tcW w:w="1148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3B6B5C79" w14:textId="77777777" w:rsidR="008A6543" w:rsidRPr="000E5070" w:rsidRDefault="008A6543" w:rsidP="008A6543"/>
        </w:tc>
        <w:tc>
          <w:tcPr>
            <w:tcW w:w="1340" w:type="dxa"/>
            <w:tcBorders>
              <w:top w:val="single" w:sz="12" w:space="0" w:color="000000"/>
            </w:tcBorders>
            <w:shd w:val="clear" w:color="auto" w:fill="auto"/>
          </w:tcPr>
          <w:p w14:paraId="20C7736A" w14:textId="77777777" w:rsidR="008A6543" w:rsidRPr="000E5070" w:rsidRDefault="008A6543" w:rsidP="008A6543"/>
        </w:tc>
        <w:tc>
          <w:tcPr>
            <w:tcW w:w="114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EA35ABD" w14:textId="77777777" w:rsidR="008A6543" w:rsidRPr="000E5070" w:rsidRDefault="008A6543" w:rsidP="008A6543"/>
        </w:tc>
        <w:tc>
          <w:tcPr>
            <w:tcW w:w="86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BDCC518" w14:textId="77777777" w:rsidR="008A6543" w:rsidRPr="000E5070" w:rsidRDefault="008A6543" w:rsidP="008A6543"/>
        </w:tc>
        <w:tc>
          <w:tcPr>
            <w:tcW w:w="1141" w:type="dxa"/>
            <w:tcBorders>
              <w:top w:val="single" w:sz="12" w:space="0" w:color="000000"/>
            </w:tcBorders>
            <w:shd w:val="clear" w:color="auto" w:fill="auto"/>
          </w:tcPr>
          <w:p w14:paraId="5F823203" w14:textId="77777777" w:rsidR="008A6543" w:rsidRPr="000E5070" w:rsidRDefault="008A6543" w:rsidP="008A6543">
            <w:r w:rsidRPr="000E5070">
              <w:t>15</w:t>
            </w:r>
          </w:p>
        </w:tc>
        <w:tc>
          <w:tcPr>
            <w:tcW w:w="1141" w:type="dxa"/>
            <w:tcBorders>
              <w:top w:val="single" w:sz="12" w:space="0" w:color="000000"/>
            </w:tcBorders>
            <w:shd w:val="clear" w:color="auto" w:fill="auto"/>
          </w:tcPr>
          <w:p w14:paraId="20C58684" w14:textId="77777777" w:rsidR="008A6543" w:rsidRPr="000E5070" w:rsidRDefault="008A6543" w:rsidP="008A6543">
            <w:r w:rsidRPr="000E5070">
              <w:t>2</w:t>
            </w:r>
          </w:p>
        </w:tc>
        <w:tc>
          <w:tcPr>
            <w:tcW w:w="1157" w:type="dxa"/>
            <w:tcBorders>
              <w:top w:val="single" w:sz="12" w:space="0" w:color="000000"/>
            </w:tcBorders>
            <w:shd w:val="clear" w:color="auto" w:fill="auto"/>
          </w:tcPr>
          <w:p w14:paraId="54C63F3B" w14:textId="77777777" w:rsidR="008A6543" w:rsidRPr="000E5070" w:rsidRDefault="008A6543" w:rsidP="008A6543">
            <w:r w:rsidRPr="000E5070">
              <w:t>K_U07</w:t>
            </w:r>
          </w:p>
        </w:tc>
        <w:tc>
          <w:tcPr>
            <w:tcW w:w="133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474ACFF" w14:textId="77777777" w:rsidR="008A6543" w:rsidRPr="000E5070" w:rsidRDefault="008A6543" w:rsidP="008A6543">
            <w:r w:rsidRPr="000E5070">
              <w:t>Nauki o zarządzaniu i jakości</w:t>
            </w:r>
          </w:p>
        </w:tc>
      </w:tr>
      <w:tr w:rsidR="008A6543" w:rsidRPr="000E5070" w14:paraId="423F259D" w14:textId="77777777" w:rsidTr="008A6543">
        <w:trPr>
          <w:trHeight w:val="695"/>
          <w:jc w:val="center"/>
        </w:trPr>
        <w:tc>
          <w:tcPr>
            <w:tcW w:w="144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D325C1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 xml:space="preserve">Treści programowe </w:t>
            </w:r>
          </w:p>
        </w:tc>
        <w:tc>
          <w:tcPr>
            <w:tcW w:w="14219" w:type="dxa"/>
            <w:gridSpan w:val="19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4E5C33E1" w14:textId="77777777" w:rsidR="008A6543" w:rsidRPr="000E5070" w:rsidRDefault="008A6543" w:rsidP="008A6543">
            <w:r w:rsidRPr="000E5070">
              <w:t>Zakres/cel: przygotowanie studentów do świadomego budowania kariery zawodowej. Kluczowe zagadnienia/aktywności: praca ze studentami nad określeniem ich kluczowych kompetencji; zapoznanie ich z narzędziami rozwoju owych kompetencji; sposoby myślenia o karierze zawodowej i jej planowaniu; kroki w realizacji w zaplanowanej karierze rozwoju zawodowego.</w:t>
            </w:r>
          </w:p>
        </w:tc>
      </w:tr>
      <w:tr w:rsidR="008A6543" w:rsidRPr="000E5070" w14:paraId="5C76D9C5" w14:textId="77777777" w:rsidTr="008A6543">
        <w:trPr>
          <w:trHeight w:val="811"/>
          <w:jc w:val="center"/>
        </w:trPr>
        <w:tc>
          <w:tcPr>
            <w:tcW w:w="144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92E0F0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19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1CCC160E" w14:textId="77777777" w:rsidR="008A6543" w:rsidRPr="000E5070" w:rsidRDefault="008A6543" w:rsidP="008A6543">
            <w:r w:rsidRPr="000E5070">
              <w:t>Projekt</w:t>
            </w:r>
          </w:p>
        </w:tc>
      </w:tr>
      <w:tr w:rsidR="008A6543" w:rsidRPr="000E5070" w14:paraId="7FBA3182" w14:textId="77777777" w:rsidTr="008A6543">
        <w:trPr>
          <w:trHeight w:val="1044"/>
          <w:jc w:val="center"/>
        </w:trPr>
        <w:tc>
          <w:tcPr>
            <w:tcW w:w="14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68D4DBB" w14:textId="77777777" w:rsidR="008A6543" w:rsidRPr="000E5070" w:rsidRDefault="008A6543" w:rsidP="008A6543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Diploma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seminar</w:t>
            </w:r>
            <w:proofErr w:type="spellEnd"/>
            <w:r w:rsidRPr="000E5070">
              <w:rPr>
                <w:b/>
              </w:rPr>
              <w:t xml:space="preserve"> (seminarium dyplomowe)</w:t>
            </w:r>
          </w:p>
        </w:tc>
        <w:tc>
          <w:tcPr>
            <w:tcW w:w="116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5EBDFBF" w14:textId="77777777" w:rsidR="008A6543" w:rsidRPr="000E5070" w:rsidRDefault="008A6543" w:rsidP="008A6543"/>
        </w:tc>
        <w:tc>
          <w:tcPr>
            <w:tcW w:w="131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4F34993" w14:textId="77777777" w:rsidR="008A6543" w:rsidRPr="000E5070" w:rsidRDefault="008A6543" w:rsidP="008A6543"/>
        </w:tc>
        <w:tc>
          <w:tcPr>
            <w:tcW w:w="113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45A662B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339" w:type="dxa"/>
            <w:tcBorders>
              <w:top w:val="single" w:sz="12" w:space="0" w:color="000000"/>
            </w:tcBorders>
            <w:shd w:val="clear" w:color="auto" w:fill="auto"/>
          </w:tcPr>
          <w:p w14:paraId="5B0E4A53" w14:textId="77777777" w:rsidR="008A6543" w:rsidRPr="000E5070" w:rsidRDefault="008A6543" w:rsidP="008A6543"/>
        </w:tc>
        <w:tc>
          <w:tcPr>
            <w:tcW w:w="1148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4E462FAA" w14:textId="77777777" w:rsidR="008A6543" w:rsidRPr="000E5070" w:rsidRDefault="008A6543" w:rsidP="008A6543"/>
        </w:tc>
        <w:tc>
          <w:tcPr>
            <w:tcW w:w="1340" w:type="dxa"/>
            <w:tcBorders>
              <w:top w:val="single" w:sz="12" w:space="0" w:color="000000"/>
            </w:tcBorders>
            <w:shd w:val="clear" w:color="auto" w:fill="auto"/>
          </w:tcPr>
          <w:p w14:paraId="759F5A9B" w14:textId="77777777" w:rsidR="008A6543" w:rsidRPr="000E5070" w:rsidRDefault="008A6543" w:rsidP="008A6543"/>
        </w:tc>
        <w:tc>
          <w:tcPr>
            <w:tcW w:w="114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D63E1F1" w14:textId="77777777" w:rsidR="008A6543" w:rsidRPr="000E5070" w:rsidRDefault="008A6543" w:rsidP="008A6543"/>
        </w:tc>
        <w:tc>
          <w:tcPr>
            <w:tcW w:w="86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BDFE1A5" w14:textId="77777777" w:rsidR="008A6543" w:rsidRPr="000E5070" w:rsidRDefault="008A6543" w:rsidP="008A6543"/>
        </w:tc>
        <w:tc>
          <w:tcPr>
            <w:tcW w:w="1141" w:type="dxa"/>
            <w:tcBorders>
              <w:top w:val="single" w:sz="12" w:space="0" w:color="000000"/>
            </w:tcBorders>
            <w:shd w:val="clear" w:color="auto" w:fill="auto"/>
          </w:tcPr>
          <w:p w14:paraId="56E063F6" w14:textId="77777777" w:rsidR="008A6543" w:rsidRPr="000E5070" w:rsidRDefault="008A6543" w:rsidP="008A6543">
            <w:r w:rsidRPr="000E5070">
              <w:t>30</w:t>
            </w:r>
          </w:p>
        </w:tc>
        <w:tc>
          <w:tcPr>
            <w:tcW w:w="1141" w:type="dxa"/>
            <w:tcBorders>
              <w:top w:val="single" w:sz="12" w:space="0" w:color="000000"/>
            </w:tcBorders>
            <w:shd w:val="clear" w:color="auto" w:fill="auto"/>
          </w:tcPr>
          <w:p w14:paraId="7967B94B" w14:textId="77777777" w:rsidR="008A6543" w:rsidRPr="000E5070" w:rsidRDefault="008A6543" w:rsidP="008A6543">
            <w:r w:rsidRPr="000E5070">
              <w:t>11</w:t>
            </w:r>
          </w:p>
        </w:tc>
        <w:tc>
          <w:tcPr>
            <w:tcW w:w="1157" w:type="dxa"/>
            <w:tcBorders>
              <w:top w:val="single" w:sz="12" w:space="0" w:color="000000"/>
            </w:tcBorders>
            <w:shd w:val="clear" w:color="auto" w:fill="auto"/>
          </w:tcPr>
          <w:p w14:paraId="1B3C65CA" w14:textId="77777777" w:rsidR="008A6543" w:rsidRPr="000E5070" w:rsidRDefault="008A6543" w:rsidP="008A6543">
            <w:r w:rsidRPr="000E5070">
              <w:t xml:space="preserve">K_W02, K_W05, K_W08, K_U01, K_U03, K_U06, </w:t>
            </w:r>
            <w:r w:rsidRPr="000E5070">
              <w:lastRenderedPageBreak/>
              <w:t>K_K01, K_K03, K_K04,</w:t>
            </w:r>
          </w:p>
          <w:p w14:paraId="7719AD74" w14:textId="77777777" w:rsidR="008A6543" w:rsidRPr="000E5070" w:rsidRDefault="008A6543" w:rsidP="008A6543">
            <w:r w:rsidRPr="000E5070">
              <w:t>K_U09.</w:t>
            </w:r>
          </w:p>
        </w:tc>
        <w:tc>
          <w:tcPr>
            <w:tcW w:w="133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F202863" w14:textId="77777777" w:rsidR="008A6543" w:rsidRPr="000E5070" w:rsidRDefault="008A6543" w:rsidP="008A6543">
            <w:pPr>
              <w:rPr>
                <w:b/>
              </w:rPr>
            </w:pPr>
            <w:r w:rsidRPr="000E5070">
              <w:lastRenderedPageBreak/>
              <w:t>Nauki o polityce i administracji</w:t>
            </w:r>
          </w:p>
        </w:tc>
      </w:tr>
      <w:tr w:rsidR="008A6543" w:rsidRPr="000E5070" w14:paraId="622EB155" w14:textId="77777777" w:rsidTr="008A6543">
        <w:trPr>
          <w:trHeight w:val="695"/>
          <w:jc w:val="center"/>
        </w:trPr>
        <w:tc>
          <w:tcPr>
            <w:tcW w:w="144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0A3660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lastRenderedPageBreak/>
              <w:t xml:space="preserve">Treści programowe </w:t>
            </w:r>
          </w:p>
        </w:tc>
        <w:tc>
          <w:tcPr>
            <w:tcW w:w="14219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13D4B4F4" w14:textId="77777777" w:rsidR="008A6543" w:rsidRPr="000E5070" w:rsidRDefault="008A6543" w:rsidP="008A6543">
            <w:r w:rsidRPr="000E5070">
              <w:t>Zakres/cel: Praca nad pracą dyplomową. Kluczowe koncepcje/aktywności: analiza wybranego zagadnienia (problemu badawczego) z obszaru polityki publicznej lub społecznej; zaprojektowanie i przeprowadzenie prostego badania; rozwijanie umiejętności gromadzenia i analizy danych (zastanych i wywołanych) z wykorzystaniem odpowiednich technik; wykorzystywanie i pogłębianie wiedzy z obszaru ochrony własności intelektualnej.</w:t>
            </w:r>
          </w:p>
        </w:tc>
      </w:tr>
      <w:tr w:rsidR="008A6543" w:rsidRPr="000E5070" w14:paraId="42D27D20" w14:textId="77777777" w:rsidTr="008A6543">
        <w:trPr>
          <w:trHeight w:val="811"/>
          <w:jc w:val="center"/>
        </w:trPr>
        <w:tc>
          <w:tcPr>
            <w:tcW w:w="144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455E8AA" w14:textId="77777777" w:rsidR="008A6543" w:rsidRPr="000E5070" w:rsidRDefault="008A6543" w:rsidP="008A6543">
            <w:pPr>
              <w:rPr>
                <w:b/>
              </w:rPr>
            </w:pPr>
            <w:r w:rsidRPr="000E5070">
              <w:rPr>
                <w:b/>
              </w:rPr>
              <w:t>Sposoby weryfikacji efektów uczenia się</w:t>
            </w:r>
          </w:p>
        </w:tc>
        <w:tc>
          <w:tcPr>
            <w:tcW w:w="14219" w:type="dxa"/>
            <w:gridSpan w:val="19"/>
            <w:tcBorders>
              <w:right w:val="single" w:sz="12" w:space="0" w:color="000000"/>
            </w:tcBorders>
            <w:shd w:val="clear" w:color="auto" w:fill="auto"/>
          </w:tcPr>
          <w:p w14:paraId="5ECB92FB" w14:textId="77777777" w:rsidR="008A6543" w:rsidRPr="000E5070" w:rsidRDefault="008A6543" w:rsidP="008A6543">
            <w:r w:rsidRPr="000E5070">
              <w:t>Praca dyplomowa</w:t>
            </w:r>
          </w:p>
        </w:tc>
      </w:tr>
      <w:bookmarkEnd w:id="1"/>
    </w:tbl>
    <w:p w14:paraId="20171B94" w14:textId="77777777" w:rsidR="008A6543" w:rsidRPr="000E5070" w:rsidRDefault="008A6543" w:rsidP="008A6543">
      <w:pPr>
        <w:spacing w:line="240" w:lineRule="auto"/>
        <w:jc w:val="both"/>
        <w:rPr>
          <w:b/>
        </w:rPr>
      </w:pPr>
    </w:p>
    <w:p w14:paraId="3189C646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</w:p>
    <w:p w14:paraId="0D88262D" w14:textId="77777777" w:rsidR="008A6543" w:rsidRPr="000E5070" w:rsidRDefault="008A6543" w:rsidP="008A6543">
      <w:pPr>
        <w:spacing w:line="240" w:lineRule="auto"/>
        <w:ind w:hanging="284"/>
        <w:jc w:val="both"/>
        <w:rPr>
          <w:bCs/>
        </w:rPr>
      </w:pPr>
      <w:r w:rsidRPr="000E5070">
        <w:rPr>
          <w:bCs/>
        </w:rPr>
        <w:t xml:space="preserve">* Zgodnie z Zarządzeniem nr 156 Rektora Uniwersytetu Warszawskiego z dnia 22 grudnia 2021 r. w sprawie zasad organizacji nauczania języków obcych i certyfikacji biegłości językowej na Uniwersytecie Warszawskim, studenci studiów pierwszego stopnia, którzy zgodnie z programem studiów uzyskują efekty uczenia się w zakresie kształcenia językowego na poziomie co najmniej C1, nie muszą przystępować do egzaminu certyfikacyjnego na poziomie B2. </w:t>
      </w:r>
    </w:p>
    <w:p w14:paraId="3B2D4F69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</w:p>
    <w:p w14:paraId="544C386C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  <w:r w:rsidRPr="000E5070">
        <w:rPr>
          <w:b/>
        </w:rPr>
        <w:t>Łączna liczba punktów ECTS w semestrze: 30</w:t>
      </w:r>
    </w:p>
    <w:p w14:paraId="0B1D79CE" w14:textId="77777777" w:rsidR="008A6543" w:rsidRPr="000E5070" w:rsidRDefault="008A6543" w:rsidP="008A6543">
      <w:pPr>
        <w:spacing w:line="240" w:lineRule="auto"/>
        <w:jc w:val="both"/>
        <w:rPr>
          <w:rFonts w:eastAsia="Times New Roman"/>
          <w:b/>
        </w:rPr>
      </w:pPr>
    </w:p>
    <w:p w14:paraId="04D67CE7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  <w:r w:rsidRPr="000E5070">
        <w:rPr>
          <w:b/>
        </w:rPr>
        <w:t>Łączna liczba godzin zajęć semestrze: 180</w:t>
      </w:r>
    </w:p>
    <w:p w14:paraId="33824BB6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</w:p>
    <w:p w14:paraId="289F5BE3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  <w:r w:rsidRPr="000E5070">
        <w:rPr>
          <w:b/>
        </w:rPr>
        <w:t xml:space="preserve">Łączna liczba godzin zajęć określona w programie studiów dla danego kierunku, poziomu i profilu </w:t>
      </w:r>
      <w:r w:rsidRPr="000E5070">
        <w:t>(dla całego cyklu):</w:t>
      </w:r>
      <w:r w:rsidRPr="000E5070">
        <w:rPr>
          <w:b/>
        </w:rPr>
        <w:t xml:space="preserve"> 1478</w:t>
      </w:r>
    </w:p>
    <w:p w14:paraId="0494D3FB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</w:p>
    <w:tbl>
      <w:tblPr>
        <w:tblW w:w="0" w:type="auto"/>
        <w:tblInd w:w="-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2835"/>
        <w:gridCol w:w="9122"/>
      </w:tblGrid>
      <w:tr w:rsidR="008A6543" w:rsidRPr="000E5070" w14:paraId="29C812A9" w14:textId="77777777" w:rsidTr="000E5070">
        <w:trPr>
          <w:trHeight w:val="620"/>
        </w:trPr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9506B8" w14:textId="77777777" w:rsidR="008A6543" w:rsidRPr="000E5070" w:rsidRDefault="008A6543" w:rsidP="000E5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5070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lastRenderedPageBreak/>
              <w:t>Dziedzina</w:t>
            </w:r>
            <w:proofErr w:type="spellEnd"/>
            <w:r w:rsidRPr="000E5070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5070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nauki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2FA612" w14:textId="77777777" w:rsidR="008A6543" w:rsidRPr="000E5070" w:rsidRDefault="008A6543" w:rsidP="000E5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E5070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Dyscyplina</w:t>
            </w:r>
            <w:proofErr w:type="spellEnd"/>
            <w:r w:rsidRPr="000E5070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5070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naukowa</w:t>
            </w:r>
            <w:proofErr w:type="spellEnd"/>
          </w:p>
        </w:tc>
        <w:tc>
          <w:tcPr>
            <w:tcW w:w="9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02E997" w14:textId="77777777" w:rsidR="008A6543" w:rsidRPr="008A6543" w:rsidRDefault="008A6543" w:rsidP="000E5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43">
              <w:rPr>
                <w:rFonts w:eastAsia="Times New Roman"/>
                <w:b/>
                <w:bCs/>
                <w:sz w:val="24"/>
                <w:szCs w:val="24"/>
              </w:rPr>
              <w:t>Procentowy udział liczby punktów ECTS w łącznej liczbie punktów </w:t>
            </w:r>
            <w:r w:rsidRPr="008A6543">
              <w:rPr>
                <w:rFonts w:eastAsia="Times New Roman"/>
                <w:b/>
                <w:bCs/>
                <w:sz w:val="24"/>
                <w:szCs w:val="24"/>
              </w:rPr>
              <w:br/>
              <w:t>ECTS dla każdej z dyscyplin</w:t>
            </w:r>
          </w:p>
        </w:tc>
      </w:tr>
      <w:tr w:rsidR="008A6543" w:rsidRPr="000E5070" w14:paraId="3F674AAF" w14:textId="77777777" w:rsidTr="000E5070"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B8097D6" w14:textId="77777777" w:rsidR="008A6543" w:rsidRPr="000E5070" w:rsidRDefault="008A6543" w:rsidP="000E5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E5070">
              <w:t>Nauki społeczne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F4DE0A9" w14:textId="77777777" w:rsidR="008A6543" w:rsidRPr="008A6543" w:rsidRDefault="008A6543" w:rsidP="000E5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70">
              <w:t>Nauki o polityce i administracji</w:t>
            </w:r>
          </w:p>
        </w:tc>
        <w:tc>
          <w:tcPr>
            <w:tcW w:w="91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9B066DF" w14:textId="77777777" w:rsidR="008A6543" w:rsidRPr="000E5070" w:rsidRDefault="008A6543" w:rsidP="000E5070">
            <w:pPr>
              <w:spacing w:line="240" w:lineRule="auto"/>
              <w:jc w:val="center"/>
              <w:rPr>
                <w:rFonts w:eastAsia="Times New Roman"/>
                <w:lang w:val="en-GB"/>
              </w:rPr>
            </w:pPr>
            <w:r w:rsidRPr="000E5070">
              <w:rPr>
                <w:rFonts w:eastAsia="Times New Roman"/>
                <w:lang w:val="en-GB"/>
              </w:rPr>
              <w:t>68%</w:t>
            </w:r>
          </w:p>
        </w:tc>
      </w:tr>
    </w:tbl>
    <w:p w14:paraId="78A8F4F6" w14:textId="77777777" w:rsidR="008A6543" w:rsidRPr="000E5070" w:rsidRDefault="008A6543" w:rsidP="008A6543">
      <w:pPr>
        <w:spacing w:line="240" w:lineRule="auto"/>
        <w:ind w:hanging="284"/>
        <w:jc w:val="center"/>
        <w:rPr>
          <w:b/>
        </w:rPr>
      </w:pPr>
    </w:p>
    <w:p w14:paraId="04CA75F6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</w:p>
    <w:p w14:paraId="661C03C1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</w:p>
    <w:p w14:paraId="5BC8F574" w14:textId="77777777" w:rsidR="008A6543" w:rsidRPr="000E5070" w:rsidRDefault="008A6543" w:rsidP="008A6543">
      <w:pPr>
        <w:widowControl w:val="0"/>
        <w:shd w:val="clear" w:color="auto" w:fill="FFFFFF"/>
        <w:spacing w:line="360" w:lineRule="auto"/>
        <w:ind w:hanging="284"/>
        <w:rPr>
          <w:b/>
          <w:smallCaps/>
        </w:rPr>
      </w:pPr>
      <w:r w:rsidRPr="000E5070">
        <w:rPr>
          <w:b/>
          <w:smallCaps/>
        </w:rPr>
        <w:t>CZĘŚĆ II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7"/>
        <w:gridCol w:w="7644"/>
      </w:tblGrid>
      <w:tr w:rsidR="008A6543" w:rsidRPr="000E5070" w14:paraId="2BA76EB3" w14:textId="77777777" w:rsidTr="000E5070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7D4406" w14:textId="77777777" w:rsidR="008A6543" w:rsidRPr="000E5070" w:rsidRDefault="008A6543" w:rsidP="000E5070">
            <w:pPr>
              <w:widowControl w:val="0"/>
              <w:spacing w:before="120" w:after="120"/>
              <w:jc w:val="center"/>
              <w:rPr>
                <w:b/>
                <w:smallCaps/>
              </w:rPr>
            </w:pPr>
            <w:r w:rsidRPr="000E5070">
              <w:rPr>
                <w:b/>
                <w:smallCaps/>
              </w:rPr>
              <w:t>informacje dodatkowe o kierunku studiów</w:t>
            </w:r>
          </w:p>
        </w:tc>
      </w:tr>
      <w:tr w:rsidR="008A6543" w:rsidRPr="000E5070" w14:paraId="750B294C" w14:textId="77777777" w:rsidTr="000E5070">
        <w:trPr>
          <w:trHeight w:val="295"/>
        </w:trPr>
        <w:tc>
          <w:tcPr>
            <w:tcW w:w="69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14E9EAB" w14:textId="77777777" w:rsidR="008A6543" w:rsidRPr="000E5070" w:rsidRDefault="008A6543" w:rsidP="000E5070">
            <w:pPr>
              <w:widowControl w:val="0"/>
              <w:spacing w:before="60" w:after="60"/>
              <w:rPr>
                <w:b/>
                <w:smallCaps/>
              </w:rPr>
            </w:pPr>
            <w:r w:rsidRPr="000E5070">
              <w:t>limit przyjęć</w:t>
            </w:r>
          </w:p>
        </w:tc>
        <w:tc>
          <w:tcPr>
            <w:tcW w:w="76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029F790" w14:textId="77777777" w:rsidR="008A6543" w:rsidRPr="000E5070" w:rsidRDefault="008A6543" w:rsidP="000E5070">
            <w:pPr>
              <w:widowControl w:val="0"/>
              <w:spacing w:before="60" w:after="60"/>
              <w:jc w:val="center"/>
              <w:rPr>
                <w:b/>
                <w:smallCaps/>
              </w:rPr>
            </w:pPr>
            <w:r w:rsidRPr="000E5070">
              <w:rPr>
                <w:b/>
                <w:smallCaps/>
              </w:rPr>
              <w:t>30</w:t>
            </w:r>
          </w:p>
        </w:tc>
      </w:tr>
      <w:tr w:rsidR="008A6543" w:rsidRPr="000E5070" w14:paraId="1D4921C5" w14:textId="77777777" w:rsidTr="000E5070">
        <w:trPr>
          <w:trHeight w:val="322"/>
        </w:trPr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83C4E95" w14:textId="77777777" w:rsidR="008A6543" w:rsidRPr="000E5070" w:rsidRDefault="008A6543" w:rsidP="000E5070">
            <w:pPr>
              <w:widowControl w:val="0"/>
              <w:spacing w:before="60" w:after="60"/>
              <w:rPr>
                <w:b/>
                <w:smallCaps/>
              </w:rPr>
            </w:pPr>
            <w:r w:rsidRPr="000E5070">
              <w:t>liczba kandydatów wymagana do uruchomienia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C9F7B47" w14:textId="77777777" w:rsidR="008A6543" w:rsidRPr="000E5070" w:rsidRDefault="008A6543" w:rsidP="000E5070">
            <w:pPr>
              <w:widowControl w:val="0"/>
              <w:spacing w:before="60" w:after="60"/>
              <w:jc w:val="center"/>
              <w:rPr>
                <w:b/>
                <w:smallCaps/>
              </w:rPr>
            </w:pPr>
            <w:r w:rsidRPr="000E5070">
              <w:rPr>
                <w:b/>
                <w:smallCaps/>
              </w:rPr>
              <w:t>13</w:t>
            </w:r>
          </w:p>
        </w:tc>
      </w:tr>
      <w:tr w:rsidR="008A6543" w:rsidRPr="000E5070" w14:paraId="6C6C5D9F" w14:textId="77777777" w:rsidTr="000E5070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9A14747" w14:textId="77777777" w:rsidR="008A6543" w:rsidRPr="000E5070" w:rsidRDefault="008A6543" w:rsidP="000E5070">
            <w:pPr>
              <w:widowControl w:val="0"/>
              <w:spacing w:before="60" w:after="60"/>
              <w:rPr>
                <w:b/>
                <w:smallCaps/>
              </w:rPr>
            </w:pPr>
            <w:r w:rsidRPr="000E5070">
              <w:t>wymagania stawiane kandydatom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B3837EC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Od kandydatów oczekuje się:</w:t>
            </w:r>
          </w:p>
          <w:p w14:paraId="16C63D5E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•</w:t>
            </w:r>
            <w:r w:rsidRPr="000E5070">
              <w:rPr>
                <w:b/>
              </w:rPr>
              <w:tab/>
              <w:t xml:space="preserve">znajomości języka angielskiego w stopniu umożliwiającym aktywny udział w zajęciach (tj. co najmniej na poziomie B2), </w:t>
            </w:r>
          </w:p>
          <w:p w14:paraId="4E2CF073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•</w:t>
            </w:r>
            <w:r w:rsidRPr="000E5070">
              <w:rPr>
                <w:b/>
              </w:rPr>
              <w:tab/>
              <w:t xml:space="preserve">zainteresowania sprawami społeczno-politycznymi, </w:t>
            </w:r>
          </w:p>
          <w:p w14:paraId="2D11598C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•</w:t>
            </w:r>
            <w:r w:rsidRPr="000E5070">
              <w:rPr>
                <w:b/>
              </w:rPr>
              <w:tab/>
              <w:t>podstawowych umiejętności analitycznych, w tym wiedzy z matematyki na poziomie absolwenta szkoły średniej,</w:t>
            </w:r>
          </w:p>
          <w:p w14:paraId="0DA52DAC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•</w:t>
            </w:r>
            <w:r w:rsidRPr="000E5070">
              <w:rPr>
                <w:b/>
              </w:rPr>
              <w:tab/>
              <w:t>otwartości i gotowości do uczenia się w środowisku wielokulturowym, w którym funkcjonują zasady poszanowania praw człowieka i niedyskryminacji.</w:t>
            </w:r>
          </w:p>
          <w:p w14:paraId="14D5E2D9" w14:textId="77777777" w:rsidR="008A6543" w:rsidRPr="000E5070" w:rsidRDefault="008A6543" w:rsidP="000E5070">
            <w:pPr>
              <w:rPr>
                <w:b/>
              </w:rPr>
            </w:pPr>
          </w:p>
        </w:tc>
      </w:tr>
      <w:tr w:rsidR="008A6543" w:rsidRPr="000E5070" w14:paraId="75316C65" w14:textId="77777777" w:rsidTr="000E5070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4507ED9" w14:textId="77777777" w:rsidR="008A6543" w:rsidRPr="000E5070" w:rsidRDefault="008A6543" w:rsidP="000E5070">
            <w:pPr>
              <w:widowControl w:val="0"/>
              <w:spacing w:before="60" w:after="60"/>
              <w:rPr>
                <w:b/>
                <w:smallCaps/>
              </w:rPr>
            </w:pPr>
            <w:r w:rsidRPr="000E5070">
              <w:lastRenderedPageBreak/>
              <w:t>kryteria przyjęcia na studia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F1EF577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Świadectwo maturalne:</w:t>
            </w:r>
          </w:p>
          <w:p w14:paraId="11BBBDA2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a)</w:t>
            </w:r>
            <w:r w:rsidRPr="000E5070">
              <w:rPr>
                <w:b/>
              </w:rPr>
              <w:tab/>
              <w:t>przedmiot wymagany: język polski albo język oryginalny matury – waga 20%</w:t>
            </w:r>
          </w:p>
          <w:p w14:paraId="6A66BCCD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b)</w:t>
            </w:r>
            <w:r w:rsidRPr="000E5070">
              <w:rPr>
                <w:b/>
              </w:rPr>
              <w:tab/>
              <w:t>przedmiot wymagany: matematyka – waga 30%</w:t>
            </w:r>
          </w:p>
          <w:p w14:paraId="0265F339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c)</w:t>
            </w:r>
            <w:r w:rsidRPr="000E5070">
              <w:rPr>
                <w:b/>
              </w:rPr>
              <w:tab/>
              <w:t xml:space="preserve">przedmiot wymagany: język obcy nowożytny – waga 20% </w:t>
            </w:r>
          </w:p>
          <w:p w14:paraId="1C3070A8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d)</w:t>
            </w:r>
            <w:r w:rsidRPr="000E5070">
              <w:rPr>
                <w:b/>
              </w:rPr>
              <w:tab/>
              <w:t xml:space="preserve">przedmiot wymagany jeden przedmiot do wyboru z: historia, wiedza o społeczeństwie, geografia, informatyka, biologia, fizyka, chemia, zarządzanie, ekonomia, psychologia, antropologia, polityka, filozofia – waga 30% </w:t>
            </w:r>
          </w:p>
          <w:p w14:paraId="095E9130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(poziom podstawowy =0,6; poziom rozszerzony =1). próg kwalifikacji 50 pkt.</w:t>
            </w:r>
          </w:p>
          <w:p w14:paraId="0BF492BE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2)</w:t>
            </w:r>
            <w:r w:rsidRPr="000E5070">
              <w:rPr>
                <w:b/>
              </w:rPr>
              <w:tab/>
              <w:t>w zakresie wymagań dotyczących znajomości języka angielskiego obowiązują zasady ogólne określone w uchwale senatu.</w:t>
            </w:r>
          </w:p>
          <w:p w14:paraId="40AE2E42" w14:textId="77777777" w:rsidR="008A6543" w:rsidRPr="000E5070" w:rsidRDefault="008A6543" w:rsidP="000E5070">
            <w:pPr>
              <w:rPr>
                <w:b/>
              </w:rPr>
            </w:pPr>
          </w:p>
        </w:tc>
      </w:tr>
      <w:tr w:rsidR="008A6543" w:rsidRPr="000E5070" w14:paraId="3D62A27B" w14:textId="77777777" w:rsidTr="000E5070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4185768" w14:textId="77777777" w:rsidR="008A6543" w:rsidRPr="000E5070" w:rsidRDefault="008A6543" w:rsidP="000E5070">
            <w:pPr>
              <w:widowControl w:val="0"/>
              <w:spacing w:before="60" w:after="60"/>
            </w:pPr>
            <w:r w:rsidRPr="000E5070">
              <w:t>przedstawiciele otoczenia społeczno-gospodarczego współpracujący przy projektowaniu programu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4DDD5DF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Członkowie Rady Interesariuszy przy Wydziale Nauk Politycznych i Studiów Międzynarodowych</w:t>
            </w:r>
          </w:p>
        </w:tc>
      </w:tr>
      <w:tr w:rsidR="008A6543" w:rsidRPr="000E5070" w14:paraId="70F0AFBB" w14:textId="77777777" w:rsidTr="000E5070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C0013B1" w14:textId="77777777" w:rsidR="008A6543" w:rsidRPr="000E5070" w:rsidRDefault="008A6543" w:rsidP="000E5070">
            <w:pPr>
              <w:widowControl w:val="0"/>
              <w:spacing w:before="60" w:after="60"/>
            </w:pPr>
            <w:r w:rsidRPr="000E5070">
              <w:t xml:space="preserve">przykład uwzględnienia w programie studiów opinii otoczenia społeczno-gospodarczego 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A0019F4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Położenie nacisku na kontakt z praktykami w zakresie polityki publicznej oraz społecznej na ostatnim roku studiów.</w:t>
            </w:r>
          </w:p>
        </w:tc>
      </w:tr>
      <w:tr w:rsidR="008A6543" w:rsidRPr="000E5070" w14:paraId="6B0762FD" w14:textId="77777777" w:rsidTr="000E5070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C929025" w14:textId="77777777" w:rsidR="008A6543" w:rsidRPr="000E5070" w:rsidRDefault="008A6543" w:rsidP="000E5070">
            <w:pPr>
              <w:widowControl w:val="0"/>
              <w:spacing w:before="60" w:after="60"/>
            </w:pPr>
            <w:r w:rsidRPr="000E5070">
              <w:t>przykład uwzględnienia w programie studiów opinii studentów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DB0B4FA" w14:textId="77777777" w:rsidR="008A6543" w:rsidRPr="000E5070" w:rsidRDefault="008A6543" w:rsidP="000E5070">
            <w:pPr>
              <w:rPr>
                <w:b/>
              </w:rPr>
            </w:pPr>
            <w:r w:rsidRPr="000E5070">
              <w:rPr>
                <w:b/>
              </w:rPr>
              <w:t>Wprowadzenie Module-</w:t>
            </w:r>
          </w:p>
          <w:p w14:paraId="7F1BDD58" w14:textId="77777777" w:rsidR="008A6543" w:rsidRPr="000E5070" w:rsidRDefault="008A6543" w:rsidP="000E5070">
            <w:pPr>
              <w:rPr>
                <w:b/>
              </w:rPr>
            </w:pPr>
            <w:proofErr w:type="spellStart"/>
            <w:r w:rsidRPr="000E5070">
              <w:rPr>
                <w:b/>
              </w:rPr>
              <w:t>Coding</w:t>
            </w:r>
            <w:proofErr w:type="spellEnd"/>
            <w:r w:rsidRPr="000E5070">
              <w:rPr>
                <w:b/>
              </w:rPr>
              <w:t xml:space="preserve"> rozwijającego kompetencje studentów w zakresie programowania.</w:t>
            </w:r>
          </w:p>
        </w:tc>
      </w:tr>
      <w:tr w:rsidR="008A6543" w:rsidRPr="000E5070" w14:paraId="514D8734" w14:textId="77777777" w:rsidTr="000E5070">
        <w:tc>
          <w:tcPr>
            <w:tcW w:w="69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6D8504" w14:textId="77777777" w:rsidR="008A6543" w:rsidRPr="000E5070" w:rsidRDefault="008A6543" w:rsidP="000E5070">
            <w:pPr>
              <w:widowControl w:val="0"/>
              <w:spacing w:before="60" w:after="60"/>
              <w:jc w:val="center"/>
            </w:pPr>
            <w:r w:rsidRPr="000E5070">
              <w:t>kod ISCED</w:t>
            </w:r>
          </w:p>
        </w:tc>
        <w:tc>
          <w:tcPr>
            <w:tcW w:w="76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949CBB" w14:textId="77777777" w:rsidR="008A6543" w:rsidRPr="000E5070" w:rsidRDefault="008A6543" w:rsidP="000E5070">
            <w:pPr>
              <w:widowControl w:val="0"/>
              <w:spacing w:before="60" w:after="60"/>
              <w:jc w:val="center"/>
              <w:rPr>
                <w:b/>
                <w:smallCaps/>
              </w:rPr>
            </w:pPr>
            <w:r w:rsidRPr="000E5070">
              <w:rPr>
                <w:b/>
                <w:smallCaps/>
              </w:rPr>
              <w:t>0312</w:t>
            </w:r>
          </w:p>
        </w:tc>
      </w:tr>
    </w:tbl>
    <w:p w14:paraId="2648A47E" w14:textId="77777777" w:rsidR="008A6543" w:rsidRPr="000E5070" w:rsidRDefault="008A6543" w:rsidP="008A6543">
      <w:pPr>
        <w:spacing w:after="240" w:line="240" w:lineRule="auto"/>
        <w:rPr>
          <w:b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8A6543" w:rsidRPr="000E5070" w14:paraId="34E68A19" w14:textId="77777777" w:rsidTr="000E5070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4BDB3E01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Przedmioty do wyboru</w:t>
            </w:r>
          </w:p>
        </w:tc>
      </w:tr>
      <w:tr w:rsidR="008A6543" w:rsidRPr="000E5070" w14:paraId="2FE2C529" w14:textId="77777777" w:rsidTr="000E5070">
        <w:tc>
          <w:tcPr>
            <w:tcW w:w="109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CC3D7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lastRenderedPageBreak/>
              <w:t xml:space="preserve">Przedmiot </w:t>
            </w:r>
            <w:r w:rsidRPr="000E5070">
              <w:t>(zajęcia lub grupa zajęć)</w:t>
            </w:r>
            <w:r w:rsidRPr="000E5070">
              <w:rPr>
                <w:b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01D205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Liczba punktów ECTS</w:t>
            </w:r>
          </w:p>
        </w:tc>
      </w:tr>
      <w:tr w:rsidR="008A6543" w:rsidRPr="000E5070" w14:paraId="4C9B6B5B" w14:textId="77777777" w:rsidTr="000E5070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29B28A57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przedmioty ograniczonego wyboru (wybór w ramach modułów, seminaria licencjackie, lektoraty, wychowanie fizyczne)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4171FA48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51</w:t>
            </w:r>
          </w:p>
        </w:tc>
      </w:tr>
      <w:tr w:rsidR="008A6543" w:rsidRPr="000E5070" w14:paraId="2A3E44CA" w14:textId="77777777" w:rsidTr="000E5070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01725BAD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 xml:space="preserve">przedmioty swobodnego wyboru 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1B33B89E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9</w:t>
            </w:r>
          </w:p>
        </w:tc>
      </w:tr>
      <w:tr w:rsidR="008A6543" w:rsidRPr="000E5070" w14:paraId="0A2AB869" w14:textId="77777777" w:rsidTr="000E5070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1E1D1FD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 xml:space="preserve">Łączna liczba punktów ECTS obejmująca zajęcia do wyboru: </w:t>
            </w:r>
          </w:p>
          <w:p w14:paraId="3F419583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211A66E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60</w:t>
            </w:r>
          </w:p>
        </w:tc>
      </w:tr>
    </w:tbl>
    <w:p w14:paraId="23F13D95" w14:textId="77777777" w:rsidR="008A6543" w:rsidRPr="000E5070" w:rsidRDefault="008A6543" w:rsidP="008A6543">
      <w:pPr>
        <w:spacing w:after="240" w:line="240" w:lineRule="auto"/>
        <w:rPr>
          <w:b/>
        </w:rPr>
      </w:pPr>
    </w:p>
    <w:p w14:paraId="78D441C3" w14:textId="77777777" w:rsidR="008A6543" w:rsidRPr="000E5070" w:rsidRDefault="008A6543" w:rsidP="008A6543">
      <w:pPr>
        <w:rPr>
          <w:b/>
        </w:rPr>
      </w:pPr>
      <w:r w:rsidRPr="000E5070">
        <w:br w:type="page"/>
      </w:r>
    </w:p>
    <w:tbl>
      <w:tblPr>
        <w:tblW w:w="14601" w:type="dxa"/>
        <w:tblInd w:w="-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8A6543" w:rsidRPr="000E5070" w14:paraId="4BF2DE9C" w14:textId="77777777" w:rsidTr="000E5070">
        <w:tc>
          <w:tcPr>
            <w:tcW w:w="14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EBBE5E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lastRenderedPageBreak/>
              <w:t>Przedmioty związane z prowadzoną w uczelni działalnością naukową w dyscyplinie lub dyscyplinach</w:t>
            </w:r>
            <w:r w:rsidRPr="000E5070">
              <w:br/>
            </w:r>
            <w:r w:rsidRPr="000E5070">
              <w:rPr>
                <w:b/>
              </w:rPr>
              <w:t xml:space="preserve">– studia o profilu </w:t>
            </w:r>
            <w:proofErr w:type="spellStart"/>
            <w:r w:rsidRPr="000E5070">
              <w:rPr>
                <w:b/>
              </w:rPr>
              <w:t>ogólnoakademickim</w:t>
            </w:r>
            <w:proofErr w:type="spellEnd"/>
          </w:p>
        </w:tc>
      </w:tr>
      <w:tr w:rsidR="008A6543" w:rsidRPr="000E5070" w14:paraId="3C116A93" w14:textId="77777777" w:rsidTr="000E5070">
        <w:tc>
          <w:tcPr>
            <w:tcW w:w="109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3F52E4EF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 xml:space="preserve">Przedmiot </w:t>
            </w:r>
            <w:r w:rsidRPr="000E5070">
              <w:t>(zajęcia lub grupa zajęć)</w:t>
            </w:r>
            <w:r w:rsidRPr="000E5070">
              <w:rPr>
                <w:b/>
              </w:rPr>
              <w:t xml:space="preserve"> </w:t>
            </w:r>
          </w:p>
        </w:tc>
        <w:tc>
          <w:tcPr>
            <w:tcW w:w="367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582A2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Liczba punktów ECTS</w:t>
            </w:r>
          </w:p>
        </w:tc>
      </w:tr>
      <w:tr w:rsidR="008A6543" w:rsidRPr="000E5070" w14:paraId="5873B40B" w14:textId="77777777" w:rsidTr="000E5070"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6E8F" w14:textId="77777777" w:rsidR="008A6543" w:rsidRPr="008A6543" w:rsidRDefault="008A6543" w:rsidP="000E5070">
            <w:pPr>
              <w:spacing w:before="120" w:after="120"/>
              <w:jc w:val="center"/>
              <w:rPr>
                <w:b/>
                <w:lang w:val="en-US"/>
              </w:rPr>
            </w:pPr>
            <w:r w:rsidRPr="008A6543">
              <w:rPr>
                <w:b/>
                <w:lang w:val="en-US"/>
              </w:rPr>
              <w:t>Political institutions in the EU countries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1FAB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4</w:t>
            </w:r>
          </w:p>
        </w:tc>
      </w:tr>
      <w:tr w:rsidR="008A6543" w:rsidRPr="000E5070" w14:paraId="78C9D0B5" w14:textId="77777777" w:rsidTr="000E5070"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016E" w14:textId="77777777" w:rsidR="008A6543" w:rsidRPr="008A6543" w:rsidRDefault="008A6543" w:rsidP="000E5070">
            <w:pPr>
              <w:spacing w:before="120" w:after="120"/>
              <w:jc w:val="center"/>
              <w:rPr>
                <w:b/>
                <w:lang w:val="en-US"/>
              </w:rPr>
            </w:pPr>
            <w:r w:rsidRPr="008A6543">
              <w:rPr>
                <w:b/>
                <w:lang w:val="en-US"/>
              </w:rPr>
              <w:t>Introduction to social and public policy (I)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C755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6</w:t>
            </w:r>
          </w:p>
        </w:tc>
      </w:tr>
      <w:tr w:rsidR="008A6543" w:rsidRPr="000E5070" w14:paraId="2876261D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9EDF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Introduction</w:t>
            </w:r>
            <w:proofErr w:type="spellEnd"/>
            <w:r w:rsidRPr="000E5070">
              <w:rPr>
                <w:b/>
              </w:rPr>
              <w:t xml:space="preserve"> to </w:t>
            </w:r>
            <w:proofErr w:type="spellStart"/>
            <w:r w:rsidRPr="000E5070">
              <w:rPr>
                <w:b/>
              </w:rPr>
              <w:t>research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methods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B93C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6</w:t>
            </w:r>
          </w:p>
        </w:tc>
      </w:tr>
      <w:tr w:rsidR="008A6543" w:rsidRPr="000E5070" w14:paraId="3854C19E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EEFD" w14:textId="77777777" w:rsidR="008A6543" w:rsidRPr="008A6543" w:rsidRDefault="008A6543" w:rsidP="000E5070">
            <w:pPr>
              <w:spacing w:before="120" w:after="120"/>
              <w:jc w:val="center"/>
              <w:rPr>
                <w:b/>
                <w:lang w:val="en-US"/>
              </w:rPr>
            </w:pPr>
            <w:r w:rsidRPr="008A6543">
              <w:rPr>
                <w:b/>
                <w:lang w:val="en-US"/>
              </w:rPr>
              <w:t>Introduction to social and public policy (II)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528D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4</w:t>
            </w:r>
          </w:p>
        </w:tc>
      </w:tr>
      <w:tr w:rsidR="008A6543" w:rsidRPr="000E5070" w14:paraId="3E432B96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48E6F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Quantitative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research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methods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0F78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6</w:t>
            </w:r>
          </w:p>
        </w:tc>
      </w:tr>
      <w:tr w:rsidR="008A6543" w:rsidRPr="000E5070" w14:paraId="0FCCBFB5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EDCA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Qualitative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research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methods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1F1F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5</w:t>
            </w:r>
          </w:p>
        </w:tc>
      </w:tr>
      <w:tr w:rsidR="008A6543" w:rsidRPr="000E5070" w14:paraId="66B54F9E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3542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Redistribution</w:t>
            </w:r>
            <w:proofErr w:type="spellEnd"/>
            <w:r w:rsidRPr="000E5070">
              <w:rPr>
                <w:b/>
              </w:rPr>
              <w:t xml:space="preserve"> policy and </w:t>
            </w:r>
            <w:proofErr w:type="spellStart"/>
            <w:r w:rsidRPr="000E5070">
              <w:rPr>
                <w:b/>
              </w:rPr>
              <w:t>politics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E8C9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4</w:t>
            </w:r>
          </w:p>
        </w:tc>
      </w:tr>
      <w:tr w:rsidR="008A6543" w:rsidRPr="000E5070" w14:paraId="417117D8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501E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Family policy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6211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4</w:t>
            </w:r>
          </w:p>
        </w:tc>
      </w:tr>
      <w:tr w:rsidR="008A6543" w:rsidRPr="000E5070" w14:paraId="317CFC29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8200" w14:textId="77777777" w:rsidR="008A6543" w:rsidRPr="008A6543" w:rsidRDefault="008A6543" w:rsidP="000E5070">
            <w:pPr>
              <w:spacing w:before="120" w:after="120"/>
              <w:jc w:val="center"/>
              <w:rPr>
                <w:b/>
                <w:lang w:val="en-US"/>
              </w:rPr>
            </w:pPr>
            <w:r w:rsidRPr="008A6543">
              <w:rPr>
                <w:b/>
                <w:lang w:val="en-US"/>
              </w:rPr>
              <w:t>Module-Issues [Poverty/social cohesion]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0D3F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5</w:t>
            </w:r>
          </w:p>
        </w:tc>
      </w:tr>
      <w:tr w:rsidR="008A6543" w:rsidRPr="000E5070" w14:paraId="75B9F9C0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754E" w14:textId="77777777" w:rsidR="008A6543" w:rsidRPr="008A6543" w:rsidRDefault="008A6543" w:rsidP="000E5070">
            <w:pPr>
              <w:spacing w:before="120" w:after="120"/>
              <w:jc w:val="center"/>
              <w:rPr>
                <w:b/>
                <w:lang w:val="en-US"/>
              </w:rPr>
            </w:pPr>
            <w:r w:rsidRPr="008A6543">
              <w:rPr>
                <w:b/>
                <w:lang w:val="en-US"/>
              </w:rPr>
              <w:t>Module-Policies-1 [</w:t>
            </w:r>
            <w:proofErr w:type="spellStart"/>
            <w:r w:rsidRPr="008A6543">
              <w:rPr>
                <w:b/>
                <w:lang w:val="en-US"/>
              </w:rPr>
              <w:t>Labour</w:t>
            </w:r>
            <w:proofErr w:type="spellEnd"/>
            <w:r w:rsidRPr="008A6543">
              <w:rPr>
                <w:b/>
                <w:lang w:val="en-US"/>
              </w:rPr>
              <w:t xml:space="preserve"> market policy/Migration policy]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04F4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5</w:t>
            </w:r>
          </w:p>
        </w:tc>
      </w:tr>
      <w:tr w:rsidR="008A6543" w:rsidRPr="000E5070" w14:paraId="2C8775A1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3747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lastRenderedPageBreak/>
              <w:t>Public services' design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9ACD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4</w:t>
            </w:r>
          </w:p>
        </w:tc>
      </w:tr>
      <w:tr w:rsidR="008A6543" w:rsidRPr="000E5070" w14:paraId="5BB3E96B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5C15" w14:textId="77777777" w:rsidR="008A6543" w:rsidRPr="008A6543" w:rsidRDefault="008A6543" w:rsidP="000E5070">
            <w:pPr>
              <w:spacing w:before="120" w:after="120"/>
              <w:jc w:val="center"/>
              <w:rPr>
                <w:b/>
                <w:lang w:val="en-US"/>
              </w:rPr>
            </w:pPr>
            <w:r w:rsidRPr="008A6543">
              <w:rPr>
                <w:b/>
                <w:lang w:val="en-US"/>
              </w:rPr>
              <w:t>Social care and social work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6D1E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4</w:t>
            </w:r>
          </w:p>
        </w:tc>
      </w:tr>
      <w:tr w:rsidR="008A6543" w:rsidRPr="000E5070" w14:paraId="623CD5C8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9FB0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Implementation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project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F967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4</w:t>
            </w:r>
          </w:p>
        </w:tc>
      </w:tr>
      <w:tr w:rsidR="008A6543" w:rsidRPr="000E5070" w14:paraId="18474C74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531D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Welfare</w:t>
            </w:r>
            <w:proofErr w:type="spellEnd"/>
            <w:r w:rsidRPr="000E5070">
              <w:rPr>
                <w:b/>
              </w:rPr>
              <w:t xml:space="preserve"> mix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6A3B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4</w:t>
            </w:r>
          </w:p>
        </w:tc>
      </w:tr>
      <w:tr w:rsidR="008A6543" w:rsidRPr="000E5070" w14:paraId="4E7B3019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AAA7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Module-</w:t>
            </w:r>
            <w:proofErr w:type="spellStart"/>
            <w:r w:rsidRPr="000E5070">
              <w:rPr>
                <w:b/>
              </w:rPr>
              <w:t>Concepts</w:t>
            </w:r>
            <w:proofErr w:type="spellEnd"/>
            <w:r w:rsidRPr="000E5070">
              <w:rPr>
                <w:b/>
              </w:rPr>
              <w:t xml:space="preserve"> [</w:t>
            </w:r>
            <w:proofErr w:type="spellStart"/>
            <w:r w:rsidRPr="000E5070">
              <w:rPr>
                <w:b/>
              </w:rPr>
              <w:t>Citizenship</w:t>
            </w:r>
            <w:proofErr w:type="spellEnd"/>
            <w:r w:rsidRPr="000E5070">
              <w:rPr>
                <w:b/>
              </w:rPr>
              <w:t>/</w:t>
            </w:r>
            <w:proofErr w:type="spellStart"/>
            <w:r w:rsidRPr="000E5070">
              <w:rPr>
                <w:b/>
              </w:rPr>
              <w:t>Justice</w:t>
            </w:r>
            <w:proofErr w:type="spellEnd"/>
            <w:r w:rsidRPr="000E5070">
              <w:rPr>
                <w:b/>
              </w:rPr>
              <w:t>]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7819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4</w:t>
            </w:r>
          </w:p>
        </w:tc>
      </w:tr>
      <w:tr w:rsidR="008A6543" w:rsidRPr="000E5070" w14:paraId="197B1A6A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117D4" w14:textId="77777777" w:rsidR="008A6543" w:rsidRPr="008A6543" w:rsidRDefault="008A6543" w:rsidP="000E5070">
            <w:pPr>
              <w:spacing w:before="120" w:after="120"/>
              <w:jc w:val="center"/>
              <w:rPr>
                <w:b/>
                <w:lang w:val="en-US"/>
              </w:rPr>
            </w:pPr>
            <w:r w:rsidRPr="008A6543">
              <w:rPr>
                <w:b/>
                <w:lang w:val="en-US"/>
              </w:rPr>
              <w:t>Module-Policies-2 [Educational policy/Housing policy]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1DAC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4</w:t>
            </w:r>
          </w:p>
        </w:tc>
      </w:tr>
      <w:tr w:rsidR="008A6543" w:rsidRPr="000E5070" w14:paraId="70F489DE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2090" w14:textId="77777777" w:rsidR="008A6543" w:rsidRPr="008A6543" w:rsidRDefault="008A6543" w:rsidP="000E5070">
            <w:pPr>
              <w:spacing w:before="120" w:after="120"/>
              <w:jc w:val="center"/>
              <w:rPr>
                <w:b/>
                <w:lang w:val="en-US"/>
              </w:rPr>
            </w:pPr>
            <w:r w:rsidRPr="008A6543">
              <w:rPr>
                <w:b/>
                <w:lang w:val="en-US"/>
              </w:rPr>
              <w:t>Module-Methods [Quantitative methods workshop/Qualitative methods workshop]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F5CE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4</w:t>
            </w:r>
          </w:p>
        </w:tc>
      </w:tr>
      <w:tr w:rsidR="008A6543" w:rsidRPr="000E5070" w14:paraId="2B9309DC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0607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 xml:space="preserve">Policy </w:t>
            </w:r>
            <w:proofErr w:type="spellStart"/>
            <w:r w:rsidRPr="000E5070">
              <w:rPr>
                <w:b/>
              </w:rPr>
              <w:t>analysis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36D9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5</w:t>
            </w:r>
          </w:p>
        </w:tc>
      </w:tr>
      <w:tr w:rsidR="008A6543" w:rsidRPr="000E5070" w14:paraId="1BADAEA6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0D65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Academic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writing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B8AD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5</w:t>
            </w:r>
          </w:p>
        </w:tc>
      </w:tr>
      <w:tr w:rsidR="008A6543" w:rsidRPr="000E5070" w14:paraId="4E199060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DC0F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 xml:space="preserve">International and </w:t>
            </w:r>
            <w:proofErr w:type="spellStart"/>
            <w:r w:rsidRPr="000E5070">
              <w:rPr>
                <w:b/>
              </w:rPr>
              <w:t>regional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organizations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2FC6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4</w:t>
            </w:r>
          </w:p>
        </w:tc>
      </w:tr>
      <w:tr w:rsidR="008A6543" w:rsidRPr="000E5070" w14:paraId="110308BE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9DB9" w14:textId="77777777" w:rsidR="008A6543" w:rsidRPr="008A6543" w:rsidRDefault="008A6543" w:rsidP="000E5070">
            <w:pPr>
              <w:spacing w:before="120" w:after="120"/>
              <w:jc w:val="center"/>
              <w:rPr>
                <w:b/>
                <w:lang w:val="en-US"/>
              </w:rPr>
            </w:pPr>
            <w:r w:rsidRPr="008A6543">
              <w:rPr>
                <w:b/>
                <w:lang w:val="en-US"/>
              </w:rPr>
              <w:t>Module-Policies-3 [Health policy/Environmental policy]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9CCC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4</w:t>
            </w:r>
          </w:p>
        </w:tc>
      </w:tr>
      <w:tr w:rsidR="008A6543" w:rsidRPr="000E5070" w14:paraId="19B7F230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1134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lastRenderedPageBreak/>
              <w:t>Diploma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seminar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C9DD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6</w:t>
            </w:r>
          </w:p>
        </w:tc>
      </w:tr>
      <w:tr w:rsidR="008A6543" w:rsidRPr="000E5070" w14:paraId="54606F9F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D92E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 xml:space="preserve">Project </w:t>
            </w:r>
            <w:proofErr w:type="spellStart"/>
            <w:r w:rsidRPr="000E5070">
              <w:rPr>
                <w:b/>
              </w:rPr>
              <w:t>evaluation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86F6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5</w:t>
            </w:r>
          </w:p>
        </w:tc>
      </w:tr>
      <w:tr w:rsidR="008A6543" w:rsidRPr="000E5070" w14:paraId="58CBFD9A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021A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 xml:space="preserve">Public policy in </w:t>
            </w:r>
            <w:proofErr w:type="spellStart"/>
            <w:r w:rsidRPr="000E5070">
              <w:rPr>
                <w:b/>
              </w:rPr>
              <w:t>practise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6308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4</w:t>
            </w:r>
          </w:p>
        </w:tc>
      </w:tr>
      <w:tr w:rsidR="008A6543" w:rsidRPr="000E5070" w14:paraId="7111D5B3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D2AA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Anti-discrimination</w:t>
            </w:r>
            <w:proofErr w:type="spellEnd"/>
            <w:r w:rsidRPr="000E5070">
              <w:rPr>
                <w:b/>
              </w:rPr>
              <w:t xml:space="preserve"> policy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95CD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2</w:t>
            </w:r>
          </w:p>
        </w:tc>
      </w:tr>
      <w:tr w:rsidR="008A6543" w:rsidRPr="000E5070" w14:paraId="5462E91A" w14:textId="77777777" w:rsidTr="000E5070">
        <w:trPr>
          <w:trHeight w:val="319"/>
        </w:trPr>
        <w:tc>
          <w:tcPr>
            <w:tcW w:w="10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3A5F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E5070">
              <w:rPr>
                <w:b/>
              </w:rPr>
              <w:t>Diploma</w:t>
            </w:r>
            <w:proofErr w:type="spellEnd"/>
            <w:r w:rsidRPr="000E5070">
              <w:rPr>
                <w:b/>
              </w:rPr>
              <w:t xml:space="preserve"> </w:t>
            </w:r>
            <w:proofErr w:type="spellStart"/>
            <w:r w:rsidRPr="000E5070">
              <w:rPr>
                <w:b/>
              </w:rPr>
              <w:t>seminar</w:t>
            </w:r>
            <w:proofErr w:type="spellEnd"/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4293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11</w:t>
            </w:r>
          </w:p>
        </w:tc>
      </w:tr>
      <w:tr w:rsidR="008A6543" w:rsidRPr="000E5070" w14:paraId="0679A2E1" w14:textId="77777777" w:rsidTr="000E5070">
        <w:trPr>
          <w:trHeight w:val="770"/>
        </w:trPr>
        <w:tc>
          <w:tcPr>
            <w:tcW w:w="109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957344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</w:p>
          <w:p w14:paraId="0D73FC54" w14:textId="77777777" w:rsidR="008A6543" w:rsidRPr="000E5070" w:rsidRDefault="008A6543" w:rsidP="000E5070">
            <w:pPr>
              <w:widowControl w:val="0"/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Łączna liczba punktów ECTS obejmująca przedmioty związane z prowadzoną w uczelni działalnością naukową w dyscyplinie nauki o polityce i administracji</w:t>
            </w:r>
          </w:p>
          <w:p w14:paraId="35A3E979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0A151" w14:textId="77777777" w:rsidR="008A6543" w:rsidRPr="000E5070" w:rsidRDefault="008A6543" w:rsidP="000E5070">
            <w:pPr>
              <w:spacing w:before="120" w:after="120"/>
              <w:jc w:val="center"/>
              <w:rPr>
                <w:b/>
              </w:rPr>
            </w:pPr>
            <w:r w:rsidRPr="000E5070">
              <w:rPr>
                <w:b/>
              </w:rPr>
              <w:t>123</w:t>
            </w:r>
          </w:p>
        </w:tc>
      </w:tr>
    </w:tbl>
    <w:p w14:paraId="036A4E5C" w14:textId="77777777" w:rsidR="008A6543" w:rsidRPr="000E5070" w:rsidRDefault="008A6543" w:rsidP="008A6543">
      <w:pPr>
        <w:spacing w:after="240" w:line="240" w:lineRule="auto"/>
        <w:rPr>
          <w:b/>
        </w:rPr>
      </w:pPr>
    </w:p>
    <w:p w14:paraId="204CD0E0" w14:textId="77777777" w:rsidR="008A6543" w:rsidRPr="000E5070" w:rsidRDefault="008A6543" w:rsidP="008A6543">
      <w:pPr>
        <w:widowControl w:val="0"/>
        <w:shd w:val="clear" w:color="auto" w:fill="FFFFFF"/>
        <w:spacing w:line="360" w:lineRule="auto"/>
        <w:rPr>
          <w:smallCaps/>
        </w:rPr>
      </w:pPr>
      <w:r w:rsidRPr="000E5070">
        <w:rPr>
          <w:smallCaps/>
        </w:rPr>
        <w:t>”.</w:t>
      </w:r>
    </w:p>
    <w:p w14:paraId="3DF5F6B8" w14:textId="77777777" w:rsidR="008A6543" w:rsidRPr="000E5070" w:rsidRDefault="008A6543" w:rsidP="008A6543">
      <w:pPr>
        <w:widowControl w:val="0"/>
        <w:shd w:val="clear" w:color="auto" w:fill="FFFFFF"/>
        <w:spacing w:line="360" w:lineRule="auto"/>
        <w:rPr>
          <w:i/>
        </w:rPr>
      </w:pPr>
    </w:p>
    <w:p w14:paraId="2006C66A" w14:textId="77777777" w:rsidR="008A6543" w:rsidRPr="000E5070" w:rsidRDefault="008A6543" w:rsidP="008A6543">
      <w:pPr>
        <w:spacing w:line="240" w:lineRule="auto"/>
        <w:jc w:val="right"/>
      </w:pPr>
      <w:r w:rsidRPr="000E5070">
        <w:t xml:space="preserve">…..……………………………. </w:t>
      </w:r>
    </w:p>
    <w:p w14:paraId="3EF6949E" w14:textId="77777777" w:rsidR="008A6543" w:rsidRPr="000E5070" w:rsidRDefault="008A6543" w:rsidP="008A6543">
      <w:pPr>
        <w:spacing w:line="240" w:lineRule="auto"/>
        <w:jc w:val="right"/>
      </w:pPr>
      <w:r w:rsidRPr="000E5070">
        <w:t>(data i podpis Wnioskodawcy)</w:t>
      </w:r>
    </w:p>
    <w:p w14:paraId="14B04F83" w14:textId="77777777" w:rsidR="008A6543" w:rsidRPr="000E5070" w:rsidRDefault="008A6543" w:rsidP="008A6543">
      <w:pPr>
        <w:spacing w:line="240" w:lineRule="auto"/>
        <w:ind w:hanging="284"/>
        <w:jc w:val="both"/>
        <w:rPr>
          <w:b/>
        </w:rPr>
      </w:pPr>
    </w:p>
    <w:p w14:paraId="0C7DB9EB" w14:textId="0EDE73FB" w:rsidR="00BC60ED" w:rsidRPr="00B46974" w:rsidRDefault="00BC60ED" w:rsidP="008A654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C60ED" w:rsidRPr="00B46974" w:rsidSect="00986752">
      <w:footerReference w:type="default" r:id="rId14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9A5CC" w14:textId="77777777" w:rsidR="00332310" w:rsidRDefault="00332310" w:rsidP="00ED051E">
      <w:pPr>
        <w:spacing w:after="0" w:line="240" w:lineRule="auto"/>
      </w:pPr>
      <w:r>
        <w:separator/>
      </w:r>
    </w:p>
  </w:endnote>
  <w:endnote w:type="continuationSeparator" w:id="0">
    <w:p w14:paraId="1CC3669A" w14:textId="77777777" w:rsidR="00332310" w:rsidRDefault="0033231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73A88" w14:textId="734A39A8" w:rsidR="008A6543" w:rsidRDefault="008A65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3B0D4E25" w14:textId="77777777" w:rsidR="008A6543" w:rsidRDefault="008A65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AE1E" w14:textId="59B7C605" w:rsidR="00B46974" w:rsidRDefault="00B469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A6543">
      <w:rPr>
        <w:rFonts w:ascii="Arial" w:eastAsia="Arial" w:hAnsi="Arial" w:cs="Arial"/>
        <w:noProof/>
        <w:color w:val="000000"/>
        <w:sz w:val="24"/>
        <w:szCs w:val="24"/>
      </w:rPr>
      <w:t>15</w:t>
    </w:r>
    <w:r>
      <w:rPr>
        <w:color w:val="000000"/>
        <w:sz w:val="24"/>
        <w:szCs w:val="24"/>
      </w:rPr>
      <w:fldChar w:fldCharType="end"/>
    </w:r>
  </w:p>
  <w:p w14:paraId="47D57B08" w14:textId="77777777" w:rsidR="00B46974" w:rsidRDefault="00B469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71DA7" w14:textId="77777777" w:rsidR="00332310" w:rsidRDefault="00332310" w:rsidP="00ED051E">
      <w:pPr>
        <w:spacing w:after="0" w:line="240" w:lineRule="auto"/>
      </w:pPr>
      <w:r>
        <w:separator/>
      </w:r>
    </w:p>
  </w:footnote>
  <w:footnote w:type="continuationSeparator" w:id="0">
    <w:p w14:paraId="7A2D16BD" w14:textId="77777777" w:rsidR="00332310" w:rsidRDefault="0033231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F2508E6"/>
    <w:multiLevelType w:val="multilevel"/>
    <w:tmpl w:val="1DA0EF06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7CB1664"/>
    <w:multiLevelType w:val="hybridMultilevel"/>
    <w:tmpl w:val="97367D3C"/>
    <w:lvl w:ilvl="0" w:tplc="0642663C">
      <w:numFmt w:val="bullet"/>
      <w:lvlText w:val=""/>
      <w:lvlJc w:val="left"/>
      <w:pPr>
        <w:ind w:left="7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C5C4DD0"/>
    <w:multiLevelType w:val="multilevel"/>
    <w:tmpl w:val="D2C44B4C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5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4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5"/>
  </w:num>
  <w:num w:numId="5">
    <w:abstractNumId w:val="4"/>
  </w:num>
  <w:num w:numId="6">
    <w:abstractNumId w:val="18"/>
  </w:num>
  <w:num w:numId="7">
    <w:abstractNumId w:val="15"/>
  </w:num>
  <w:num w:numId="8">
    <w:abstractNumId w:val="11"/>
  </w:num>
  <w:num w:numId="9">
    <w:abstractNumId w:val="16"/>
  </w:num>
  <w:num w:numId="10">
    <w:abstractNumId w:val="2"/>
  </w:num>
  <w:num w:numId="11">
    <w:abstractNumId w:val="8"/>
  </w:num>
  <w:num w:numId="12">
    <w:abstractNumId w:val="21"/>
  </w:num>
  <w:num w:numId="13">
    <w:abstractNumId w:val="7"/>
  </w:num>
  <w:num w:numId="14">
    <w:abstractNumId w:val="1"/>
  </w:num>
  <w:num w:numId="15">
    <w:abstractNumId w:val="22"/>
  </w:num>
  <w:num w:numId="16">
    <w:abstractNumId w:val="9"/>
  </w:num>
  <w:num w:numId="17">
    <w:abstractNumId w:val="19"/>
  </w:num>
  <w:num w:numId="18">
    <w:abstractNumId w:val="0"/>
  </w:num>
  <w:num w:numId="19">
    <w:abstractNumId w:val="27"/>
  </w:num>
  <w:num w:numId="20">
    <w:abstractNumId w:val="23"/>
  </w:num>
  <w:num w:numId="21">
    <w:abstractNumId w:val="13"/>
  </w:num>
  <w:num w:numId="22">
    <w:abstractNumId w:val="6"/>
  </w:num>
  <w:num w:numId="23">
    <w:abstractNumId w:val="23"/>
    <w:lvlOverride w:ilvl="0">
      <w:startOverride w:val="1"/>
    </w:lvlOverride>
  </w:num>
  <w:num w:numId="24">
    <w:abstractNumId w:val="13"/>
  </w:num>
  <w:num w:numId="25">
    <w:abstractNumId w:val="6"/>
  </w:num>
  <w:num w:numId="26">
    <w:abstractNumId w:val="17"/>
  </w:num>
  <w:num w:numId="27">
    <w:abstractNumId w:val="26"/>
  </w:num>
  <w:num w:numId="28">
    <w:abstractNumId w:val="20"/>
  </w:num>
  <w:num w:numId="29">
    <w:abstractNumId w:val="24"/>
  </w:num>
  <w:num w:numId="30">
    <w:abstractNumId w:val="3"/>
  </w:num>
  <w:num w:numId="31">
    <w:abstractNumId w:val="14"/>
  </w:num>
  <w:num w:numId="3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35547"/>
    <w:rsid w:val="00035995"/>
    <w:rsid w:val="00046DC5"/>
    <w:rsid w:val="00050EA6"/>
    <w:rsid w:val="00052DA3"/>
    <w:rsid w:val="000546B1"/>
    <w:rsid w:val="00056045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243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D563A"/>
    <w:rsid w:val="001E4D27"/>
    <w:rsid w:val="001F0C1B"/>
    <w:rsid w:val="001F2CD3"/>
    <w:rsid w:val="002323B3"/>
    <w:rsid w:val="002327DA"/>
    <w:rsid w:val="00232C13"/>
    <w:rsid w:val="00240413"/>
    <w:rsid w:val="00242DAA"/>
    <w:rsid w:val="00262708"/>
    <w:rsid w:val="00263A60"/>
    <w:rsid w:val="00265ECD"/>
    <w:rsid w:val="0026631C"/>
    <w:rsid w:val="00273B30"/>
    <w:rsid w:val="00276F9D"/>
    <w:rsid w:val="00280B6E"/>
    <w:rsid w:val="00281A9D"/>
    <w:rsid w:val="002900B8"/>
    <w:rsid w:val="00290919"/>
    <w:rsid w:val="00291AF1"/>
    <w:rsid w:val="002A4E35"/>
    <w:rsid w:val="002A7EB4"/>
    <w:rsid w:val="002C17F4"/>
    <w:rsid w:val="002D2C1E"/>
    <w:rsid w:val="002E2422"/>
    <w:rsid w:val="002E5629"/>
    <w:rsid w:val="002F07E2"/>
    <w:rsid w:val="003039A2"/>
    <w:rsid w:val="00305B47"/>
    <w:rsid w:val="003178B6"/>
    <w:rsid w:val="00322A80"/>
    <w:rsid w:val="00332310"/>
    <w:rsid w:val="00346C1C"/>
    <w:rsid w:val="00351034"/>
    <w:rsid w:val="003513CF"/>
    <w:rsid w:val="003518A8"/>
    <w:rsid w:val="00352467"/>
    <w:rsid w:val="00361CE8"/>
    <w:rsid w:val="00372A37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5A70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92E51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A3FBD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25B58"/>
    <w:rsid w:val="00826F12"/>
    <w:rsid w:val="00830CA4"/>
    <w:rsid w:val="00840661"/>
    <w:rsid w:val="00842BD5"/>
    <w:rsid w:val="00847675"/>
    <w:rsid w:val="00852BDF"/>
    <w:rsid w:val="00860DAE"/>
    <w:rsid w:val="00866AA4"/>
    <w:rsid w:val="0087001A"/>
    <w:rsid w:val="0088298F"/>
    <w:rsid w:val="00892993"/>
    <w:rsid w:val="008A00D1"/>
    <w:rsid w:val="008A3ECF"/>
    <w:rsid w:val="008A4044"/>
    <w:rsid w:val="008A4BDD"/>
    <w:rsid w:val="008A62B1"/>
    <w:rsid w:val="008A6543"/>
    <w:rsid w:val="008B26E1"/>
    <w:rsid w:val="008B2ED3"/>
    <w:rsid w:val="008B514B"/>
    <w:rsid w:val="008C174E"/>
    <w:rsid w:val="008C1EE3"/>
    <w:rsid w:val="008C2A60"/>
    <w:rsid w:val="008D37DE"/>
    <w:rsid w:val="008F3F03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73FA3"/>
    <w:rsid w:val="00986752"/>
    <w:rsid w:val="00995D06"/>
    <w:rsid w:val="009A10AD"/>
    <w:rsid w:val="009C189F"/>
    <w:rsid w:val="009D1BFF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840"/>
    <w:rsid w:val="00B24B92"/>
    <w:rsid w:val="00B357E2"/>
    <w:rsid w:val="00B35D12"/>
    <w:rsid w:val="00B46974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0C46"/>
    <w:rsid w:val="00BF2B81"/>
    <w:rsid w:val="00BF48C7"/>
    <w:rsid w:val="00BF52A9"/>
    <w:rsid w:val="00BF7526"/>
    <w:rsid w:val="00C13ACA"/>
    <w:rsid w:val="00C143AD"/>
    <w:rsid w:val="00C14597"/>
    <w:rsid w:val="00C15433"/>
    <w:rsid w:val="00C344AF"/>
    <w:rsid w:val="00C47056"/>
    <w:rsid w:val="00C5205F"/>
    <w:rsid w:val="00C53872"/>
    <w:rsid w:val="00C561F0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34E0"/>
    <w:rsid w:val="00ED79CF"/>
    <w:rsid w:val="00EE0F0C"/>
    <w:rsid w:val="00EE18C7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A753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4697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4697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4697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22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B46974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46974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46974"/>
    <w:rPr>
      <w:rFonts w:ascii="Arial" w:eastAsia="Arial" w:hAnsi="Arial" w:cs="Arial"/>
      <w:i/>
      <w:color w:val="66666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6974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46974"/>
    <w:rPr>
      <w:rFonts w:ascii="Arial" w:eastAsia="Arial" w:hAnsi="Arial" w:cs="Arial"/>
      <w:color w:val="666666"/>
      <w:sz w:val="30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A78E7-6DC4-4463-B754-B5C87DDD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6130</Words>
  <Characters>36783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2021-09-23T10:40:00Z</cp:lastPrinted>
  <dcterms:created xsi:type="dcterms:W3CDTF">2023-01-20T13:09:00Z</dcterms:created>
  <dcterms:modified xsi:type="dcterms:W3CDTF">2023-02-16T10:45:00Z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