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42C2BA2B" w14:textId="2AC1CA20" w:rsidR="002327DA" w:rsidRPr="002327DA" w:rsidRDefault="005B12B5" w:rsidP="00F06DB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9CE437D" w14:textId="5671F13D" w:rsidR="00352467" w:rsidRPr="00EB1CA8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EB1CA8">
        <w:rPr>
          <w:rFonts w:ascii="Arial" w:eastAsia="Arial" w:hAnsi="Arial" w:cs="Arial"/>
          <w:b/>
          <w:sz w:val="24"/>
          <w:szCs w:val="24"/>
          <w:lang w:val="en-US"/>
        </w:rPr>
        <w:t xml:space="preserve">UCHWAŁA NR </w:t>
      </w:r>
      <w:r w:rsidR="00205A44" w:rsidRPr="00EB1CA8">
        <w:rPr>
          <w:rFonts w:ascii="Arial" w:eastAsia="Arial" w:hAnsi="Arial" w:cs="Arial"/>
          <w:b/>
          <w:sz w:val="24"/>
          <w:szCs w:val="24"/>
          <w:lang w:val="en-US"/>
        </w:rPr>
        <w:t>5</w:t>
      </w:r>
      <w:r w:rsidR="000E2DCC" w:rsidRPr="00EB1CA8">
        <w:rPr>
          <w:rFonts w:ascii="Arial" w:eastAsia="Arial" w:hAnsi="Arial" w:cs="Arial"/>
          <w:b/>
          <w:sz w:val="24"/>
          <w:szCs w:val="24"/>
          <w:lang w:val="en-US"/>
        </w:rPr>
        <w:t>/2022</w:t>
      </w:r>
    </w:p>
    <w:p w14:paraId="6B0FB74E" w14:textId="77777777" w:rsidR="00942EB1" w:rsidRPr="00EB1CA8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8FFD001" w14:textId="21FCDDA6" w:rsidR="00352467" w:rsidRPr="00BA732F" w:rsidRDefault="005C6BC9" w:rsidP="00BA732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AU"/>
        </w:rPr>
      </w:pPr>
      <w:r w:rsidRPr="00BA732F">
        <w:rPr>
          <w:rFonts w:ascii="Arial" w:eastAsia="Arial" w:hAnsi="Arial" w:cs="Arial"/>
          <w:b/>
          <w:sz w:val="24"/>
          <w:szCs w:val="24"/>
          <w:lang w:val="en-AU"/>
        </w:rPr>
        <w:t xml:space="preserve">RADY DYDAKTYCZNEJ DLA KIERUNKÓW STUDIÓW </w:t>
      </w:r>
      <w:r w:rsidR="00BA732F" w:rsidRPr="00BA732F">
        <w:rPr>
          <w:rFonts w:ascii="Arial" w:eastAsia="Arial" w:hAnsi="Arial" w:cs="Arial"/>
          <w:b/>
          <w:sz w:val="24"/>
          <w:szCs w:val="24"/>
          <w:lang w:val="en-AU"/>
        </w:rPr>
        <w:t>UNDERGRADUATE PROGRAMME IN INTERNATIONAL RELATIONS, UNDERGRADUATE PROGRAMME IN POLITICAL SCIENCE, GRADUATE PROGRAMME IN INTERNATIONAL RELATIONS, GRADUATE PROGRAMME IN POLITICAL SCIENCE, EUROPEAN POLITICS AND ECONOMICS</w:t>
      </w:r>
    </w:p>
    <w:p w14:paraId="28DB75AE" w14:textId="236B0E93" w:rsidR="00352467" w:rsidRDefault="00352467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96398B">
        <w:rPr>
          <w:rFonts w:ascii="Arial" w:eastAsia="Arial" w:hAnsi="Arial" w:cs="Arial"/>
          <w:sz w:val="24"/>
          <w:szCs w:val="24"/>
        </w:rPr>
        <w:t xml:space="preserve"> </w:t>
      </w:r>
      <w:r w:rsidR="003E1D02">
        <w:rPr>
          <w:rFonts w:ascii="Arial" w:eastAsia="Arial" w:hAnsi="Arial" w:cs="Arial"/>
          <w:sz w:val="24"/>
          <w:szCs w:val="24"/>
        </w:rPr>
        <w:t xml:space="preserve">2 marca </w:t>
      </w:r>
      <w:r w:rsidR="00B554C8">
        <w:rPr>
          <w:rFonts w:ascii="Arial" w:eastAsia="Arial" w:hAnsi="Arial" w:cs="Arial"/>
          <w:sz w:val="24"/>
          <w:szCs w:val="24"/>
        </w:rPr>
        <w:t>202</w:t>
      </w:r>
      <w:r w:rsidR="003E6826">
        <w:rPr>
          <w:rFonts w:ascii="Arial" w:eastAsia="Arial" w:hAnsi="Arial" w:cs="Arial"/>
          <w:sz w:val="24"/>
          <w:szCs w:val="24"/>
        </w:rPr>
        <w:t>3</w:t>
      </w:r>
      <w:r w:rsidR="00EE0F0C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1921EE37" w:rsidR="008F6209" w:rsidRPr="002E05F0" w:rsidRDefault="00272641" w:rsidP="002E05F0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 w:rsidRPr="00323B6E">
        <w:rPr>
          <w:rFonts w:ascii="Arial" w:hAnsi="Arial" w:cs="Arial"/>
          <w:b/>
          <w:sz w:val="24"/>
          <w:szCs w:val="24"/>
          <w:lang w:eastAsia="pl-PL"/>
        </w:rPr>
        <w:t>w  sprawie zatwierdzenia</w:t>
      </w:r>
      <w:r w:rsidR="003C731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E1D02">
        <w:rPr>
          <w:rFonts w:ascii="Arial" w:hAnsi="Arial" w:cs="Arial"/>
          <w:b/>
          <w:sz w:val="24"/>
          <w:szCs w:val="24"/>
          <w:lang w:eastAsia="pl-PL"/>
        </w:rPr>
        <w:t>tematów prac dyplomowych</w:t>
      </w:r>
      <w:r w:rsidRPr="00323B6E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Pr="00323B6E">
        <w:rPr>
          <w:rFonts w:ascii="Arial" w:hAnsi="Arial" w:cs="Arial"/>
          <w:b/>
          <w:sz w:val="24"/>
          <w:szCs w:val="24"/>
          <w:lang w:eastAsia="pl-PL"/>
        </w:rPr>
        <w:br/>
      </w:r>
      <w:r w:rsidR="002E05F0">
        <w:rPr>
          <w:rFonts w:ascii="Arial" w:hAnsi="Arial" w:cs="Arial"/>
          <w:b/>
          <w:sz w:val="24"/>
          <w:szCs w:val="24"/>
          <w:lang w:eastAsia="pl-PL"/>
        </w:rPr>
        <w:t>European Politics and Economics</w:t>
      </w:r>
    </w:p>
    <w:p w14:paraId="6D9C0B4A" w14:textId="77777777" w:rsidR="002E05F0" w:rsidRPr="00323B6E" w:rsidRDefault="002E05F0" w:rsidP="002E05F0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 xml:space="preserve">Na podstawie uchwały nr </w:t>
      </w:r>
      <w:r>
        <w:rPr>
          <w:rFonts w:ascii="Arial" w:hAnsi="Arial" w:cs="Arial"/>
          <w:sz w:val="24"/>
          <w:szCs w:val="24"/>
          <w:lang w:eastAsia="pl-PL"/>
        </w:rPr>
        <w:t>33/2020 Rady Dydaktycznej WNP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SM UW z dnia 19 lipca 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European Politics and Economics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166A1723" w14:textId="77777777" w:rsidR="002E05F0" w:rsidRDefault="002E05F0" w:rsidP="002E05F0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7F0659ED" w14:textId="77777777" w:rsidR="002E05F0" w:rsidRPr="00323B6E" w:rsidRDefault="002E05F0" w:rsidP="002E05F0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da Dydaktyczna zatwierdza tematy prac dyplomowych </w:t>
      </w:r>
      <w:r w:rsidRPr="00323B6E">
        <w:rPr>
          <w:rFonts w:ascii="Arial" w:hAnsi="Arial" w:cs="Arial"/>
          <w:sz w:val="24"/>
          <w:szCs w:val="24"/>
        </w:rPr>
        <w:t xml:space="preserve">na kierunku </w:t>
      </w:r>
      <w:r>
        <w:rPr>
          <w:rFonts w:ascii="Arial" w:hAnsi="Arial" w:cs="Arial"/>
          <w:sz w:val="24"/>
          <w:szCs w:val="24"/>
        </w:rPr>
        <w:t>European Politics and Economics stanowiący Załącznik</w:t>
      </w:r>
      <w:r w:rsidRPr="00323B6E">
        <w:rPr>
          <w:rFonts w:ascii="Arial" w:hAnsi="Arial" w:cs="Arial"/>
          <w:sz w:val="24"/>
          <w:szCs w:val="24"/>
        </w:rPr>
        <w:t xml:space="preserve"> nr 1 do uchwały. </w:t>
      </w:r>
    </w:p>
    <w:p w14:paraId="15B2AF15" w14:textId="77777777" w:rsidR="00272641" w:rsidRPr="00305B47" w:rsidRDefault="00272641" w:rsidP="00EE0F0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6C5D8923" w14:textId="77777777" w:rsidR="00EE0F0C" w:rsidRPr="002C7366" w:rsidRDefault="00EE0F0C" w:rsidP="00EE0F0C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2C7366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64F24A05" w14:textId="1FA97B0A" w:rsidR="00BC60ED" w:rsidRPr="00EC27CE" w:rsidRDefault="00BA732F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EC27CE">
        <w:rPr>
          <w:rFonts w:ascii="Arial" w:eastAsia="Arial" w:hAnsi="Arial" w:cs="Arial"/>
          <w:sz w:val="24"/>
          <w:szCs w:val="24"/>
          <w:lang w:val="en-US"/>
        </w:rPr>
        <w:t>Przewodnicząca</w:t>
      </w:r>
      <w:r w:rsidR="00942EB1" w:rsidRPr="00EC27CE">
        <w:rPr>
          <w:rFonts w:ascii="Arial" w:eastAsia="Arial" w:hAnsi="Arial" w:cs="Arial"/>
          <w:sz w:val="24"/>
          <w:szCs w:val="24"/>
          <w:lang w:val="en-US"/>
        </w:rPr>
        <w:t xml:space="preserve"> Rady D</w:t>
      </w:r>
      <w:r w:rsidR="00BC60ED" w:rsidRPr="00EC27CE">
        <w:rPr>
          <w:rFonts w:ascii="Arial" w:eastAsia="Arial" w:hAnsi="Arial" w:cs="Arial"/>
          <w:sz w:val="24"/>
          <w:szCs w:val="24"/>
          <w:lang w:val="en-US"/>
        </w:rPr>
        <w:t>ydaktycznej:</w:t>
      </w:r>
      <w:r w:rsidR="00942EB1" w:rsidRPr="00EC27C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EC27CE">
        <w:rPr>
          <w:rFonts w:ascii="Arial" w:eastAsia="Arial" w:hAnsi="Arial" w:cs="Arial"/>
          <w:i/>
          <w:sz w:val="24"/>
          <w:szCs w:val="24"/>
          <w:lang w:val="en-US"/>
        </w:rPr>
        <w:t>D. Heidrich</w:t>
      </w:r>
      <w:r w:rsidR="00BC60ED" w:rsidRPr="00EC27CE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5858887F" w14:textId="2226EDB8" w:rsidR="00BC1A2C" w:rsidRPr="00EC27CE" w:rsidRDefault="00BC1A2C" w:rsidP="000A516F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en-US"/>
        </w:rPr>
      </w:pPr>
    </w:p>
    <w:p w14:paraId="512879F9" w14:textId="18DC200C" w:rsidR="00BC60ED" w:rsidRPr="00EC27CE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4FC636FD" w14:textId="02385E75" w:rsidR="00BC60ED" w:rsidRPr="00EC27CE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478C5A1D" w14:textId="6E69D96F" w:rsidR="00BC60ED" w:rsidRPr="00EC27CE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6DC7726E" w14:textId="177DD096" w:rsidR="00BC60ED" w:rsidRPr="00EC27CE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50B7D040" w14:textId="36BD0536" w:rsidR="00BC60ED" w:rsidRPr="00EC27CE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14:paraId="0C7DB9EB" w14:textId="341BD4E8" w:rsidR="003E6826" w:rsidRPr="00EC27CE" w:rsidRDefault="003E6826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EC27CE">
        <w:rPr>
          <w:rFonts w:ascii="Arial" w:eastAsia="Arial" w:hAnsi="Arial" w:cs="Arial"/>
          <w:sz w:val="24"/>
          <w:szCs w:val="24"/>
          <w:lang w:val="en-US"/>
        </w:rPr>
        <w:br w:type="page"/>
      </w:r>
    </w:p>
    <w:p w14:paraId="390B3D2F" w14:textId="04326464" w:rsidR="003E6826" w:rsidRPr="00CE6B9A" w:rsidRDefault="003E6826" w:rsidP="003E682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lang w:val="en-AU"/>
        </w:rPr>
      </w:pPr>
      <w:r w:rsidRPr="00DB2D35">
        <w:rPr>
          <w:rFonts w:ascii="Times New Roman" w:hAnsi="Times New Roman" w:cs="Times New Roman"/>
          <w:sz w:val="16"/>
          <w:szCs w:val="16"/>
          <w:lang w:val="en-AU"/>
        </w:rPr>
        <w:lastRenderedPageBreak/>
        <w:t>Załącznik nr 1</w:t>
      </w:r>
      <w:r>
        <w:rPr>
          <w:rFonts w:ascii="Times New Roman" w:hAnsi="Times New Roman" w:cs="Times New Roman"/>
          <w:sz w:val="16"/>
          <w:szCs w:val="16"/>
          <w:lang w:val="en-AU"/>
        </w:rPr>
        <w:br/>
        <w:t xml:space="preserve">z dnia  </w:t>
      </w:r>
      <w:r w:rsidR="003E1D02">
        <w:rPr>
          <w:rFonts w:ascii="Times New Roman" w:hAnsi="Times New Roman" w:cs="Times New Roman"/>
          <w:sz w:val="16"/>
          <w:szCs w:val="16"/>
          <w:lang w:val="en-AU"/>
        </w:rPr>
        <w:t>02</w:t>
      </w:r>
      <w:r>
        <w:rPr>
          <w:rFonts w:ascii="Times New Roman" w:hAnsi="Times New Roman" w:cs="Times New Roman"/>
          <w:sz w:val="16"/>
          <w:szCs w:val="16"/>
          <w:lang w:val="en-AU"/>
        </w:rPr>
        <w:t>.0</w:t>
      </w:r>
      <w:r w:rsidR="003E1D02">
        <w:rPr>
          <w:rFonts w:ascii="Times New Roman" w:hAnsi="Times New Roman" w:cs="Times New Roman"/>
          <w:sz w:val="16"/>
          <w:szCs w:val="16"/>
          <w:lang w:val="en-AU"/>
        </w:rPr>
        <w:t>3</w:t>
      </w:r>
      <w:r>
        <w:rPr>
          <w:rFonts w:ascii="Times New Roman" w:hAnsi="Times New Roman" w:cs="Times New Roman"/>
          <w:sz w:val="16"/>
          <w:szCs w:val="16"/>
          <w:lang w:val="en-AU"/>
        </w:rPr>
        <w:t xml:space="preserve">.2023do uchwały nr </w:t>
      </w:r>
      <w:r w:rsidR="00205A44">
        <w:rPr>
          <w:rFonts w:ascii="Times New Roman" w:hAnsi="Times New Roman" w:cs="Times New Roman"/>
          <w:sz w:val="16"/>
          <w:szCs w:val="16"/>
          <w:lang w:val="en-AU"/>
        </w:rPr>
        <w:t>5</w:t>
      </w:r>
      <w:r>
        <w:rPr>
          <w:rFonts w:ascii="Times New Roman" w:hAnsi="Times New Roman" w:cs="Times New Roman"/>
          <w:sz w:val="16"/>
          <w:szCs w:val="16"/>
          <w:lang w:val="en-AU"/>
        </w:rPr>
        <w:t>/2023 Rady D</w:t>
      </w:r>
      <w:r w:rsidRPr="00CE6B9A">
        <w:rPr>
          <w:rFonts w:ascii="Times New Roman" w:hAnsi="Times New Roman" w:cs="Times New Roman"/>
          <w:sz w:val="16"/>
          <w:szCs w:val="16"/>
          <w:lang w:val="en-AU"/>
        </w:rPr>
        <w:t xml:space="preserve">ydaktycznej </w:t>
      </w:r>
      <w:r w:rsidRPr="00CE6B9A">
        <w:rPr>
          <w:rFonts w:ascii="Times New Roman" w:eastAsia="Times New Roman" w:hAnsi="Times New Roman" w:cs="Times New Roman"/>
          <w:color w:val="222222"/>
          <w:sz w:val="16"/>
          <w:szCs w:val="16"/>
          <w:lang w:val="en-AU"/>
        </w:rPr>
        <w:t>dla kierunków</w:t>
      </w:r>
      <w:r w:rsidRPr="00CE6B9A">
        <w:rPr>
          <w:rFonts w:ascii="Times New Roman" w:eastAsia="Times New Roman" w:hAnsi="Times New Roman" w:cs="Times New Roman"/>
          <w:color w:val="222222"/>
          <w:sz w:val="16"/>
          <w:szCs w:val="16"/>
          <w:lang w:val="en-AU"/>
        </w:rPr>
        <w:br/>
      </w:r>
      <w:r w:rsidRPr="00CE6B9A">
        <w:rPr>
          <w:rFonts w:ascii="Times New Roman" w:hAnsi="Times New Roman" w:cs="Times New Roman"/>
          <w:sz w:val="16"/>
          <w:szCs w:val="16"/>
          <w:lang w:val="en-AU"/>
        </w:rPr>
        <w:t xml:space="preserve">Undergraduate Programme in International Relations, </w:t>
      </w:r>
      <w:r>
        <w:rPr>
          <w:rFonts w:ascii="Times New Roman" w:hAnsi="Times New Roman" w:cs="Times New Roman"/>
          <w:sz w:val="16"/>
          <w:szCs w:val="16"/>
          <w:lang w:val="en-AU"/>
        </w:rPr>
        <w:br/>
      </w:r>
      <w:r w:rsidRPr="00CE6B9A">
        <w:rPr>
          <w:rFonts w:ascii="Times New Roman" w:hAnsi="Times New Roman" w:cs="Times New Roman"/>
          <w:sz w:val="16"/>
          <w:szCs w:val="16"/>
          <w:lang w:val="en-AU"/>
        </w:rPr>
        <w:t xml:space="preserve">Undergraduate Programme in Political Science, </w:t>
      </w:r>
      <w:r>
        <w:rPr>
          <w:rFonts w:ascii="Times New Roman" w:hAnsi="Times New Roman" w:cs="Times New Roman"/>
          <w:sz w:val="16"/>
          <w:szCs w:val="16"/>
          <w:lang w:val="en-AU"/>
        </w:rPr>
        <w:br/>
      </w:r>
      <w:r w:rsidRPr="00CE6B9A">
        <w:rPr>
          <w:rFonts w:ascii="Times New Roman" w:hAnsi="Times New Roman" w:cs="Times New Roman"/>
          <w:sz w:val="16"/>
          <w:szCs w:val="16"/>
          <w:lang w:val="en-AU"/>
        </w:rPr>
        <w:t xml:space="preserve">Graduate Programme in International Relations, </w:t>
      </w:r>
      <w:r>
        <w:rPr>
          <w:rFonts w:ascii="Times New Roman" w:hAnsi="Times New Roman" w:cs="Times New Roman"/>
          <w:sz w:val="16"/>
          <w:szCs w:val="16"/>
          <w:lang w:val="en-AU"/>
        </w:rPr>
        <w:br/>
      </w:r>
      <w:r w:rsidRPr="00CE6B9A">
        <w:rPr>
          <w:rFonts w:ascii="Times New Roman" w:hAnsi="Times New Roman" w:cs="Times New Roman"/>
          <w:sz w:val="16"/>
          <w:szCs w:val="16"/>
          <w:lang w:val="en-AU"/>
        </w:rPr>
        <w:t>Graduate Programme in Political Science, European Politics and Economics</w:t>
      </w:r>
    </w:p>
    <w:p w14:paraId="7F371122" w14:textId="77777777" w:rsidR="003E6826" w:rsidRPr="0042569C" w:rsidRDefault="003E6826" w:rsidP="003E6826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7E99361D" w14:textId="7EEF9D97" w:rsidR="003E6826" w:rsidRPr="006110BE" w:rsidRDefault="003E6826" w:rsidP="002E05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0BE">
        <w:rPr>
          <w:rFonts w:ascii="Times New Roman" w:eastAsia="Times New Roman" w:hAnsi="Times New Roman" w:cs="Times New Roman"/>
          <w:sz w:val="24"/>
          <w:szCs w:val="24"/>
        </w:rPr>
        <w:t xml:space="preserve">Tematy pracy dyplomowych dla kierunku </w:t>
      </w:r>
      <w:r w:rsidR="002E05F0">
        <w:rPr>
          <w:rFonts w:ascii="Times New Roman" w:eastAsia="Times New Roman" w:hAnsi="Times New Roman" w:cs="Times New Roman"/>
          <w:sz w:val="24"/>
          <w:szCs w:val="24"/>
        </w:rPr>
        <w:t>European Politics and Economics</w:t>
      </w:r>
      <w:r w:rsidRPr="006110BE">
        <w:rPr>
          <w:rFonts w:ascii="Times New Roman" w:eastAsia="Times New Roman" w:hAnsi="Times New Roman" w:cs="Times New Roman"/>
          <w:sz w:val="24"/>
          <w:szCs w:val="24"/>
        </w:rPr>
        <w:t xml:space="preserve"> w roku akademickim 2022/202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1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E04F9" w14:textId="77777777" w:rsidR="003E6826" w:rsidRPr="006110BE" w:rsidRDefault="003E6826" w:rsidP="003E682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116"/>
        <w:gridCol w:w="5528"/>
        <w:gridCol w:w="3827"/>
      </w:tblGrid>
      <w:tr w:rsidR="00B32465" w:rsidRPr="003E22F8" w14:paraId="43DADCD9" w14:textId="77777777" w:rsidTr="00B32465">
        <w:trPr>
          <w:trHeight w:val="63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65F509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A762126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3E22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umer albumu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2A890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Zatwierdzony t</w:t>
            </w:r>
            <w:r w:rsidRPr="003E22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emat pracy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licencjackiej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697C86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Imię i nazwisko promotora</w:t>
            </w:r>
          </w:p>
        </w:tc>
      </w:tr>
      <w:tr w:rsidR="00B32465" w:rsidRPr="003E22F8" w14:paraId="0C460F30" w14:textId="77777777" w:rsidTr="00B32465">
        <w:trPr>
          <w:trHeight w:val="630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574534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A399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428865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F7E7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 influence of right-wing populist parties on migration policy in Sweden and Denmark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3228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 hab. Adam Szymański, prof. ucz.</w:t>
            </w:r>
          </w:p>
        </w:tc>
      </w:tr>
      <w:tr w:rsidR="00B32465" w:rsidRPr="003E22F8" w14:paraId="259BFE59" w14:textId="77777777" w:rsidTr="00B32465">
        <w:trPr>
          <w:trHeight w:val="767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C15237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0781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434663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60F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 evolution of the European Union's policy towards mental health protection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B394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 hab. Adam Szymański, prof. ucz.</w:t>
            </w:r>
          </w:p>
        </w:tc>
      </w:tr>
      <w:tr w:rsidR="00B32465" w:rsidRPr="003E22F8" w14:paraId="333A97F4" w14:textId="77777777" w:rsidTr="00B32465">
        <w:trPr>
          <w:trHeight w:val="693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795E0B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B14E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434658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A0A0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 gender equality in activities of women's rights organizations: comparative analysis of Poland and Germany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092C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 hab. Adam Szymański, prof. ucz.</w:t>
            </w:r>
          </w:p>
        </w:tc>
      </w:tr>
      <w:tr w:rsidR="00B32465" w:rsidRPr="003E22F8" w14:paraId="3AD07CF7" w14:textId="77777777" w:rsidTr="00B32465">
        <w:trPr>
          <w:trHeight w:val="690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4439B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7496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428855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922E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Impact of Turkey's approach to regional crises on the country's accession to the European Union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D9EE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 hab. Adam Szymański, prof. ucz.</w:t>
            </w:r>
          </w:p>
        </w:tc>
      </w:tr>
      <w:tr w:rsidR="00B32465" w:rsidRPr="003E22F8" w14:paraId="20C199E3" w14:textId="77777777" w:rsidTr="00B32465">
        <w:trPr>
          <w:trHeight w:val="700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6F328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4729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8A5ACAA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434664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B526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Examining the challenges to the quality of democracy in France and Italy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56E7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 hab. Adam Szymański, prof. ucz.</w:t>
            </w:r>
          </w:p>
        </w:tc>
      </w:tr>
      <w:tr w:rsidR="00B32465" w:rsidRPr="00EB1CA8" w14:paraId="096E787D" w14:textId="77777777" w:rsidTr="00B32465">
        <w:trPr>
          <w:trHeight w:val="900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95542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9CDE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429064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CCF5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Impact of immigration on the European Union labor market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CAD0" w14:textId="77777777" w:rsidR="00B32465" w:rsidRPr="00B32465" w:rsidRDefault="00B32465" w:rsidP="00B324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2465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dr hab. Jan Hagemejer, prof. ucz.</w:t>
            </w:r>
          </w:p>
        </w:tc>
      </w:tr>
      <w:tr w:rsidR="00B32465" w:rsidRPr="003E22F8" w14:paraId="79C4952D" w14:textId="77777777" w:rsidTr="00B32465">
        <w:trPr>
          <w:trHeight w:val="885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10EAD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CF6B0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429052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4090E2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The impact of the Euromaidan events on the European Union policy towards Ukraine (2013-2020)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ADC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dr hab. Dorota Heidrich</w:t>
            </w:r>
          </w:p>
        </w:tc>
      </w:tr>
      <w:tr w:rsidR="00B32465" w:rsidRPr="003E22F8" w14:paraId="3ADE0C74" w14:textId="77777777" w:rsidTr="00B32465">
        <w:trPr>
          <w:trHeight w:val="630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D7E9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6C329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434308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DA9A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Tolerance towards atheists in Poland and the United States of America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3690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dr Spasimir Domaradzki</w:t>
            </w:r>
          </w:p>
        </w:tc>
      </w:tr>
      <w:tr w:rsidR="00B32465" w:rsidRPr="003E22F8" w14:paraId="273B4EA1" w14:textId="77777777" w:rsidTr="00B32465">
        <w:trPr>
          <w:trHeight w:val="630"/>
          <w:jc w:val="center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8552" w14:textId="77777777" w:rsidR="00B32465" w:rsidRPr="003E22F8" w:rsidRDefault="00B32465" w:rsidP="00B324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E22F8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78A10" w14:textId="77777777" w:rsidR="00B32465" w:rsidRPr="00242E62" w:rsidRDefault="00B32465" w:rsidP="00B324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/>
                <w:sz w:val="24"/>
                <w:szCs w:val="24"/>
              </w:rPr>
              <w:t>429023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8313F" w14:textId="77777777" w:rsidR="00B32465" w:rsidRPr="00B32465" w:rsidRDefault="00B32465" w:rsidP="00B324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24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Latvia and the issue of language-based discrimination in the European Union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28E2" w14:textId="77777777" w:rsidR="00B32465" w:rsidRPr="00242E62" w:rsidRDefault="00B32465" w:rsidP="00B324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42E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 </w:t>
            </w:r>
            <w:r w:rsidRPr="00242E6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Spasimir Domaradzki</w:t>
            </w:r>
          </w:p>
        </w:tc>
      </w:tr>
    </w:tbl>
    <w:p w14:paraId="39F19DE0" w14:textId="77777777" w:rsidR="003E6826" w:rsidRPr="003A4BF2" w:rsidRDefault="003E6826" w:rsidP="003E682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42683B" w14:textId="77777777" w:rsidR="003E6826" w:rsidRPr="003A4BF2" w:rsidRDefault="003E6826" w:rsidP="003E682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C391DD" w14:textId="77777777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6AA3" w14:textId="77777777" w:rsidR="00E33C0F" w:rsidRDefault="00E33C0F" w:rsidP="00ED051E">
      <w:pPr>
        <w:spacing w:after="0" w:line="240" w:lineRule="auto"/>
      </w:pPr>
      <w:r>
        <w:separator/>
      </w:r>
    </w:p>
  </w:endnote>
  <w:endnote w:type="continuationSeparator" w:id="0">
    <w:p w14:paraId="7C75B2CA" w14:textId="77777777" w:rsidR="00E33C0F" w:rsidRDefault="00E33C0F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488F7" w14:textId="77777777" w:rsidR="00E33C0F" w:rsidRDefault="00E33C0F" w:rsidP="00ED051E">
      <w:pPr>
        <w:spacing w:after="0" w:line="240" w:lineRule="auto"/>
      </w:pPr>
      <w:r>
        <w:separator/>
      </w:r>
    </w:p>
  </w:footnote>
  <w:footnote w:type="continuationSeparator" w:id="0">
    <w:p w14:paraId="14D9804B" w14:textId="77777777" w:rsidR="00E33C0F" w:rsidRDefault="00E33C0F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06950"/>
    <w:rsid w:val="00010F2F"/>
    <w:rsid w:val="000314A1"/>
    <w:rsid w:val="00035995"/>
    <w:rsid w:val="00046DC5"/>
    <w:rsid w:val="00050EA6"/>
    <w:rsid w:val="00052DA3"/>
    <w:rsid w:val="000546B1"/>
    <w:rsid w:val="00072142"/>
    <w:rsid w:val="0008442C"/>
    <w:rsid w:val="00086CD5"/>
    <w:rsid w:val="000A516F"/>
    <w:rsid w:val="000B1786"/>
    <w:rsid w:val="000B3D5F"/>
    <w:rsid w:val="000C775E"/>
    <w:rsid w:val="000E2DCC"/>
    <w:rsid w:val="000E3EC5"/>
    <w:rsid w:val="00102A49"/>
    <w:rsid w:val="00103EF6"/>
    <w:rsid w:val="00114ED8"/>
    <w:rsid w:val="00135EA7"/>
    <w:rsid w:val="00146614"/>
    <w:rsid w:val="0015049C"/>
    <w:rsid w:val="00152FE0"/>
    <w:rsid w:val="00162DD6"/>
    <w:rsid w:val="00175996"/>
    <w:rsid w:val="00176A05"/>
    <w:rsid w:val="00176C91"/>
    <w:rsid w:val="00185160"/>
    <w:rsid w:val="0018534C"/>
    <w:rsid w:val="001A6815"/>
    <w:rsid w:val="001A7234"/>
    <w:rsid w:val="001B7735"/>
    <w:rsid w:val="001B7D18"/>
    <w:rsid w:val="001F0C1B"/>
    <w:rsid w:val="001F2CD3"/>
    <w:rsid w:val="00205A44"/>
    <w:rsid w:val="002323B3"/>
    <w:rsid w:val="002327DA"/>
    <w:rsid w:val="00240413"/>
    <w:rsid w:val="00242DAA"/>
    <w:rsid w:val="00262708"/>
    <w:rsid w:val="00265ECD"/>
    <w:rsid w:val="0026631C"/>
    <w:rsid w:val="00272641"/>
    <w:rsid w:val="00272CE0"/>
    <w:rsid w:val="00273B30"/>
    <w:rsid w:val="00276F9D"/>
    <w:rsid w:val="00280B6E"/>
    <w:rsid w:val="00281A9D"/>
    <w:rsid w:val="002900B8"/>
    <w:rsid w:val="00290919"/>
    <w:rsid w:val="002A4E35"/>
    <w:rsid w:val="002C17F4"/>
    <w:rsid w:val="002D2C1E"/>
    <w:rsid w:val="002E05F0"/>
    <w:rsid w:val="002E2422"/>
    <w:rsid w:val="002E5629"/>
    <w:rsid w:val="002F07E2"/>
    <w:rsid w:val="00305B47"/>
    <w:rsid w:val="00306A98"/>
    <w:rsid w:val="003178B6"/>
    <w:rsid w:val="00346C1C"/>
    <w:rsid w:val="00351034"/>
    <w:rsid w:val="003513CF"/>
    <w:rsid w:val="00352467"/>
    <w:rsid w:val="00361CE8"/>
    <w:rsid w:val="00384B1B"/>
    <w:rsid w:val="00384DDA"/>
    <w:rsid w:val="00391BAF"/>
    <w:rsid w:val="0039390B"/>
    <w:rsid w:val="003A319D"/>
    <w:rsid w:val="003A4E1F"/>
    <w:rsid w:val="003A6557"/>
    <w:rsid w:val="003A6C2E"/>
    <w:rsid w:val="003B14EF"/>
    <w:rsid w:val="003B502F"/>
    <w:rsid w:val="003B7A9C"/>
    <w:rsid w:val="003C7312"/>
    <w:rsid w:val="003D7258"/>
    <w:rsid w:val="003E1D02"/>
    <w:rsid w:val="003E2C13"/>
    <w:rsid w:val="003E56DB"/>
    <w:rsid w:val="003E6826"/>
    <w:rsid w:val="003F1EE7"/>
    <w:rsid w:val="004153A9"/>
    <w:rsid w:val="00443957"/>
    <w:rsid w:val="00446E85"/>
    <w:rsid w:val="004534BD"/>
    <w:rsid w:val="00460EBC"/>
    <w:rsid w:val="00471E5C"/>
    <w:rsid w:val="00475014"/>
    <w:rsid w:val="004851E9"/>
    <w:rsid w:val="00487E2F"/>
    <w:rsid w:val="004A6E2D"/>
    <w:rsid w:val="004B246F"/>
    <w:rsid w:val="004C2987"/>
    <w:rsid w:val="004E1982"/>
    <w:rsid w:val="004E4BF6"/>
    <w:rsid w:val="004F1F25"/>
    <w:rsid w:val="004F52AC"/>
    <w:rsid w:val="004F6494"/>
    <w:rsid w:val="004F6A3F"/>
    <w:rsid w:val="005021E2"/>
    <w:rsid w:val="00512827"/>
    <w:rsid w:val="005159CF"/>
    <w:rsid w:val="00524202"/>
    <w:rsid w:val="00526AFE"/>
    <w:rsid w:val="00527E7C"/>
    <w:rsid w:val="00536DBC"/>
    <w:rsid w:val="005421D6"/>
    <w:rsid w:val="005616DC"/>
    <w:rsid w:val="00563A05"/>
    <w:rsid w:val="00566EA6"/>
    <w:rsid w:val="0057397F"/>
    <w:rsid w:val="00582FDD"/>
    <w:rsid w:val="005846F8"/>
    <w:rsid w:val="005A0E8D"/>
    <w:rsid w:val="005A303D"/>
    <w:rsid w:val="005A7320"/>
    <w:rsid w:val="005B12B5"/>
    <w:rsid w:val="005C620C"/>
    <w:rsid w:val="005C6BC9"/>
    <w:rsid w:val="005E3E0F"/>
    <w:rsid w:val="005F65D5"/>
    <w:rsid w:val="00605FDE"/>
    <w:rsid w:val="00642432"/>
    <w:rsid w:val="00643C1A"/>
    <w:rsid w:val="006B0C84"/>
    <w:rsid w:val="006C4426"/>
    <w:rsid w:val="006C7063"/>
    <w:rsid w:val="006D1C4A"/>
    <w:rsid w:val="006E3483"/>
    <w:rsid w:val="006F301A"/>
    <w:rsid w:val="006F5256"/>
    <w:rsid w:val="007065E0"/>
    <w:rsid w:val="007103AA"/>
    <w:rsid w:val="00712D7E"/>
    <w:rsid w:val="007148E2"/>
    <w:rsid w:val="007224E6"/>
    <w:rsid w:val="007231E0"/>
    <w:rsid w:val="0073067A"/>
    <w:rsid w:val="00734419"/>
    <w:rsid w:val="00745895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B41F7"/>
    <w:rsid w:val="007C17EC"/>
    <w:rsid w:val="007E034A"/>
    <w:rsid w:val="007E35A0"/>
    <w:rsid w:val="007F1F0F"/>
    <w:rsid w:val="007F2216"/>
    <w:rsid w:val="007F7AF8"/>
    <w:rsid w:val="0080176B"/>
    <w:rsid w:val="00802F78"/>
    <w:rsid w:val="00805299"/>
    <w:rsid w:val="00840661"/>
    <w:rsid w:val="00842BD5"/>
    <w:rsid w:val="00847675"/>
    <w:rsid w:val="00852BDF"/>
    <w:rsid w:val="00860DAE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F45CF"/>
    <w:rsid w:val="008F6209"/>
    <w:rsid w:val="00900EE9"/>
    <w:rsid w:val="0091025B"/>
    <w:rsid w:val="00913881"/>
    <w:rsid w:val="00921DBD"/>
    <w:rsid w:val="00923123"/>
    <w:rsid w:val="009251E4"/>
    <w:rsid w:val="00930789"/>
    <w:rsid w:val="00932CA1"/>
    <w:rsid w:val="00942EB1"/>
    <w:rsid w:val="00953471"/>
    <w:rsid w:val="0096398B"/>
    <w:rsid w:val="00964A98"/>
    <w:rsid w:val="00984F80"/>
    <w:rsid w:val="00995D06"/>
    <w:rsid w:val="009A10AD"/>
    <w:rsid w:val="009D1BFF"/>
    <w:rsid w:val="009D3EFE"/>
    <w:rsid w:val="00A15034"/>
    <w:rsid w:val="00A40D2E"/>
    <w:rsid w:val="00A422EF"/>
    <w:rsid w:val="00A51C8D"/>
    <w:rsid w:val="00A5286C"/>
    <w:rsid w:val="00A56541"/>
    <w:rsid w:val="00A60931"/>
    <w:rsid w:val="00A676F5"/>
    <w:rsid w:val="00A679F5"/>
    <w:rsid w:val="00A736C7"/>
    <w:rsid w:val="00A742F1"/>
    <w:rsid w:val="00A77076"/>
    <w:rsid w:val="00A81C58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6E9"/>
    <w:rsid w:val="00B24B92"/>
    <w:rsid w:val="00B32465"/>
    <w:rsid w:val="00B357E2"/>
    <w:rsid w:val="00B35D12"/>
    <w:rsid w:val="00B52347"/>
    <w:rsid w:val="00B52515"/>
    <w:rsid w:val="00B554C8"/>
    <w:rsid w:val="00B56640"/>
    <w:rsid w:val="00B61055"/>
    <w:rsid w:val="00B83AF9"/>
    <w:rsid w:val="00B852AA"/>
    <w:rsid w:val="00B9132B"/>
    <w:rsid w:val="00B91B12"/>
    <w:rsid w:val="00B920CE"/>
    <w:rsid w:val="00B93798"/>
    <w:rsid w:val="00B95CD1"/>
    <w:rsid w:val="00BA714B"/>
    <w:rsid w:val="00BA732F"/>
    <w:rsid w:val="00BB0800"/>
    <w:rsid w:val="00BB4F7E"/>
    <w:rsid w:val="00BB660D"/>
    <w:rsid w:val="00BB6E72"/>
    <w:rsid w:val="00BB7A3E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205F"/>
    <w:rsid w:val="00C53872"/>
    <w:rsid w:val="00C72A84"/>
    <w:rsid w:val="00C7401E"/>
    <w:rsid w:val="00C9010D"/>
    <w:rsid w:val="00CB3EA8"/>
    <w:rsid w:val="00CB5232"/>
    <w:rsid w:val="00CB5DF9"/>
    <w:rsid w:val="00CC3EE0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367D7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16F97"/>
    <w:rsid w:val="00E23C9D"/>
    <w:rsid w:val="00E33C0F"/>
    <w:rsid w:val="00E35ECC"/>
    <w:rsid w:val="00E448B0"/>
    <w:rsid w:val="00E629B5"/>
    <w:rsid w:val="00E757E9"/>
    <w:rsid w:val="00E76079"/>
    <w:rsid w:val="00E778CC"/>
    <w:rsid w:val="00E86CC9"/>
    <w:rsid w:val="00E87572"/>
    <w:rsid w:val="00E97C0C"/>
    <w:rsid w:val="00EB1CA8"/>
    <w:rsid w:val="00EC04DB"/>
    <w:rsid w:val="00EC27CE"/>
    <w:rsid w:val="00EC76EA"/>
    <w:rsid w:val="00ED051E"/>
    <w:rsid w:val="00ED0AAD"/>
    <w:rsid w:val="00ED79CF"/>
    <w:rsid w:val="00EE0F0C"/>
    <w:rsid w:val="00F06DB7"/>
    <w:rsid w:val="00F241BA"/>
    <w:rsid w:val="00F30435"/>
    <w:rsid w:val="00F46A8F"/>
    <w:rsid w:val="00F47477"/>
    <w:rsid w:val="00F502C4"/>
    <w:rsid w:val="00F62B98"/>
    <w:rsid w:val="00F927D3"/>
    <w:rsid w:val="00FA229E"/>
    <w:rsid w:val="00FA50A3"/>
    <w:rsid w:val="00FB4011"/>
    <w:rsid w:val="00FB75DB"/>
    <w:rsid w:val="00FC4ED4"/>
    <w:rsid w:val="00FC6B6D"/>
    <w:rsid w:val="00FC7995"/>
    <w:rsid w:val="00FD1012"/>
    <w:rsid w:val="00FD123C"/>
    <w:rsid w:val="00FD152A"/>
    <w:rsid w:val="00FD635E"/>
    <w:rsid w:val="00FF03C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4956-246D-4C8F-81FC-5FF72916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5</cp:revision>
  <cp:lastPrinted>2021-03-25T11:11:00Z</cp:lastPrinted>
  <dcterms:created xsi:type="dcterms:W3CDTF">2023-02-28T14:48:00Z</dcterms:created>
  <dcterms:modified xsi:type="dcterms:W3CDTF">2023-03-02T11:51:00Z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