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Pr="00C81AC0" w:rsidRDefault="00B52347" w:rsidP="003B14EF">
      <w:pPr>
        <w:rPr>
          <w:rFonts w:ascii="Arial" w:hAnsi="Arial" w:cs="Arial"/>
        </w:rPr>
      </w:pPr>
      <w:r w:rsidRPr="00C81AC0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 w:rsidRPr="00C81AC0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C81AC0" w:rsidRDefault="00352467" w:rsidP="00352467">
      <w:pPr>
        <w:rPr>
          <w:rFonts w:ascii="Arial" w:hAnsi="Arial" w:cs="Arial"/>
        </w:rPr>
      </w:pPr>
    </w:p>
    <w:p w14:paraId="4C8E61BA" w14:textId="167F1D96" w:rsidR="00F94BB1" w:rsidRPr="00C81AC0" w:rsidRDefault="00B554C8" w:rsidP="0040255D">
      <w:pPr>
        <w:rPr>
          <w:rFonts w:ascii="Arial" w:eastAsia="Arial" w:hAnsi="Arial" w:cs="Arial"/>
          <w:b/>
          <w:sz w:val="24"/>
          <w:szCs w:val="24"/>
        </w:rPr>
      </w:pP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="008B4CC9" w:rsidRPr="00C81AC0">
        <w:rPr>
          <w:rFonts w:ascii="Arial" w:hAnsi="Arial" w:cs="Arial"/>
          <w:b/>
          <w:sz w:val="28"/>
          <w:szCs w:val="28"/>
        </w:rPr>
        <w:tab/>
      </w:r>
    </w:p>
    <w:p w14:paraId="19CE437D" w14:textId="24CDD75C" w:rsidR="00352467" w:rsidRPr="00C81AC0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81AC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71374">
        <w:rPr>
          <w:rFonts w:ascii="Arial" w:eastAsia="Arial" w:hAnsi="Arial" w:cs="Arial"/>
          <w:b/>
          <w:sz w:val="24"/>
          <w:szCs w:val="24"/>
        </w:rPr>
        <w:t>32</w:t>
      </w:r>
      <w:r w:rsidR="00942EB1" w:rsidRPr="00C81AC0">
        <w:rPr>
          <w:rFonts w:ascii="Arial" w:eastAsia="Arial" w:hAnsi="Arial" w:cs="Arial"/>
          <w:b/>
          <w:sz w:val="24"/>
          <w:szCs w:val="24"/>
        </w:rPr>
        <w:t>/202</w:t>
      </w:r>
      <w:r w:rsidR="00F57E99" w:rsidRPr="00C81AC0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C81AC0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C81AC0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81AC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C81AC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C81AC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C81AC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0D41D97" w:rsidR="00352467" w:rsidRPr="00C81AC0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81AC0">
        <w:rPr>
          <w:rFonts w:ascii="Arial" w:eastAsia="Arial" w:hAnsi="Arial" w:cs="Arial"/>
          <w:sz w:val="24"/>
          <w:szCs w:val="24"/>
        </w:rPr>
        <w:t xml:space="preserve">z dnia </w:t>
      </w:r>
      <w:r w:rsidR="007D6603">
        <w:rPr>
          <w:rFonts w:ascii="Arial" w:eastAsia="Arial" w:hAnsi="Arial" w:cs="Arial"/>
          <w:sz w:val="24"/>
          <w:szCs w:val="24"/>
        </w:rPr>
        <w:t>20 kwietnia</w:t>
      </w:r>
      <w:r w:rsidR="00C81AC0" w:rsidRPr="00C81AC0">
        <w:rPr>
          <w:rFonts w:ascii="Arial" w:eastAsia="Arial" w:hAnsi="Arial" w:cs="Arial"/>
          <w:sz w:val="24"/>
          <w:szCs w:val="24"/>
        </w:rPr>
        <w:t xml:space="preserve"> </w:t>
      </w:r>
      <w:r w:rsidR="000F3D80" w:rsidRPr="00C81AC0">
        <w:rPr>
          <w:rFonts w:ascii="Arial" w:eastAsia="Arial" w:hAnsi="Arial" w:cs="Arial"/>
          <w:sz w:val="24"/>
          <w:szCs w:val="24"/>
        </w:rPr>
        <w:t>202</w:t>
      </w:r>
      <w:r w:rsidR="00F57E99" w:rsidRPr="00C81AC0">
        <w:rPr>
          <w:rFonts w:ascii="Arial" w:eastAsia="Arial" w:hAnsi="Arial" w:cs="Arial"/>
          <w:sz w:val="24"/>
          <w:szCs w:val="24"/>
        </w:rPr>
        <w:t>3</w:t>
      </w:r>
      <w:r w:rsidR="00521313" w:rsidRPr="00C81AC0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2A2BBC65" w:rsidR="00853993" w:rsidRPr="00C81AC0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C81AC0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F57E99" w:rsidRPr="00C81AC0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C81AC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 w:rsidRPr="00C81AC0">
        <w:rPr>
          <w:rFonts w:ascii="Arial" w:hAnsi="Arial" w:cs="Arial"/>
          <w:b/>
          <w:sz w:val="24"/>
          <w:szCs w:val="24"/>
          <w:lang w:eastAsia="pl-PL"/>
        </w:rPr>
        <w:br/>
      </w:r>
      <w:r w:rsidRPr="00C81AC0">
        <w:rPr>
          <w:rFonts w:ascii="Arial" w:hAnsi="Arial" w:cs="Arial"/>
          <w:b/>
          <w:sz w:val="24"/>
          <w:szCs w:val="24"/>
          <w:lang w:eastAsia="pl-PL"/>
        </w:rPr>
        <w:t>na kierunku stosunki międzynarodowe</w:t>
      </w:r>
      <w:r w:rsidRPr="00C81AC0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C81AC0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Na podstawie uchwały nr 23/2020 Rady Dydaktycznej WNPISM UW</w:t>
      </w:r>
      <w:r w:rsidRPr="00C81AC0">
        <w:rPr>
          <w:rFonts w:ascii="Arial" w:hAnsi="Arial" w:cs="Arial"/>
          <w:sz w:val="24"/>
          <w:szCs w:val="24"/>
          <w:lang w:eastAsia="pl-PL"/>
        </w:rPr>
        <w:br/>
        <w:t xml:space="preserve"> z dnia 29 kwietnia 2020 r. w sprawie szczegółowych zasad procesu dyplomowania na kierunku stosunki międzynarodowe Rada Dydaktyczna postanawia, co następuje:</w:t>
      </w:r>
    </w:p>
    <w:p w14:paraId="73B13277" w14:textId="77777777" w:rsidR="00853993" w:rsidRPr="00C81AC0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6E21F984" w:rsidR="00853993" w:rsidRPr="00C81AC0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</w:rPr>
        <w:tab/>
        <w:t>Ra</w:t>
      </w:r>
      <w:r w:rsidR="00731F5B" w:rsidRPr="00C81AC0">
        <w:rPr>
          <w:rFonts w:ascii="Arial" w:hAnsi="Arial" w:cs="Arial"/>
          <w:sz w:val="24"/>
          <w:szCs w:val="24"/>
        </w:rPr>
        <w:t xml:space="preserve">da Dydaktyczna zatwierdza </w:t>
      </w:r>
      <w:r w:rsidR="00C81AC0" w:rsidRPr="00C81AC0">
        <w:rPr>
          <w:rFonts w:ascii="Arial" w:hAnsi="Arial" w:cs="Arial"/>
          <w:sz w:val="24"/>
          <w:szCs w:val="24"/>
        </w:rPr>
        <w:t>tematy prac dyplomowych</w:t>
      </w:r>
      <w:r w:rsidRPr="00C81AC0">
        <w:rPr>
          <w:rFonts w:ascii="Arial" w:hAnsi="Arial" w:cs="Arial"/>
          <w:sz w:val="24"/>
          <w:szCs w:val="24"/>
        </w:rPr>
        <w:t xml:space="preserve"> na kierunku stosunki międzynarodowe</w:t>
      </w:r>
      <w:r w:rsidR="00F57E99" w:rsidRPr="00C81AC0">
        <w:rPr>
          <w:rFonts w:ascii="Arial" w:hAnsi="Arial" w:cs="Arial"/>
          <w:sz w:val="24"/>
          <w:szCs w:val="24"/>
        </w:rPr>
        <w:t xml:space="preserve"> stanowiąc</w:t>
      </w:r>
      <w:r w:rsidR="00C81AC0" w:rsidRPr="00C81AC0">
        <w:rPr>
          <w:rFonts w:ascii="Arial" w:hAnsi="Arial" w:cs="Arial"/>
          <w:sz w:val="24"/>
          <w:szCs w:val="24"/>
        </w:rPr>
        <w:t>e</w:t>
      </w:r>
      <w:r w:rsidR="00F57E99" w:rsidRPr="00C81AC0">
        <w:rPr>
          <w:rFonts w:ascii="Arial" w:hAnsi="Arial" w:cs="Arial"/>
          <w:sz w:val="24"/>
          <w:szCs w:val="24"/>
        </w:rPr>
        <w:t xml:space="preserve"> Załącznik</w:t>
      </w:r>
      <w:r w:rsidR="00C81AC0" w:rsidRPr="00C81AC0">
        <w:rPr>
          <w:rFonts w:ascii="Arial" w:hAnsi="Arial" w:cs="Arial"/>
          <w:sz w:val="24"/>
          <w:szCs w:val="24"/>
        </w:rPr>
        <w:t>i</w:t>
      </w:r>
      <w:r w:rsidRPr="00C81AC0">
        <w:rPr>
          <w:rFonts w:ascii="Arial" w:hAnsi="Arial" w:cs="Arial"/>
          <w:sz w:val="24"/>
          <w:szCs w:val="24"/>
        </w:rPr>
        <w:t xml:space="preserve"> nr 1</w:t>
      </w:r>
      <w:r w:rsidR="00F57E99" w:rsidRPr="00C81AC0">
        <w:rPr>
          <w:rFonts w:ascii="Arial" w:hAnsi="Arial" w:cs="Arial"/>
          <w:sz w:val="24"/>
          <w:szCs w:val="24"/>
        </w:rPr>
        <w:t xml:space="preserve"> </w:t>
      </w:r>
      <w:r w:rsidR="00C81AC0" w:rsidRPr="00C81AC0">
        <w:rPr>
          <w:rFonts w:ascii="Arial" w:hAnsi="Arial" w:cs="Arial"/>
          <w:sz w:val="24"/>
          <w:szCs w:val="24"/>
        </w:rPr>
        <w:t xml:space="preserve">oraz nr 2 </w:t>
      </w:r>
      <w:r w:rsidR="00A97F3D" w:rsidRPr="00C81AC0">
        <w:rPr>
          <w:rFonts w:ascii="Arial" w:hAnsi="Arial" w:cs="Arial"/>
          <w:sz w:val="24"/>
          <w:szCs w:val="24"/>
        </w:rPr>
        <w:t xml:space="preserve">do </w:t>
      </w:r>
      <w:r w:rsidRPr="00C81AC0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C81AC0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C81AC0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C81AC0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C81AC0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C81AC0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13E5F2DA" w14:textId="77777777" w:rsidR="007D6603" w:rsidRDefault="007D6603" w:rsidP="007D6603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7D6603" w:rsidSect="007D6603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E273B55" w14:textId="77A249B8" w:rsidR="00F57E99" w:rsidRPr="00C81AC0" w:rsidRDefault="00F57E99" w:rsidP="007D6603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Pr="00C81AC0" w:rsidRDefault="00D139B4" w:rsidP="00D139B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81AC0">
        <w:rPr>
          <w:rFonts w:ascii="Arial" w:hAnsi="Arial" w:cs="Arial"/>
          <w:sz w:val="16"/>
          <w:szCs w:val="16"/>
        </w:rPr>
        <w:t>Załącznik nr 1</w:t>
      </w:r>
    </w:p>
    <w:p w14:paraId="6EF52B57" w14:textId="360A88A9" w:rsidR="00D139B4" w:rsidRPr="00C81AC0" w:rsidRDefault="00D139B4" w:rsidP="00D139B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1AC0">
        <w:rPr>
          <w:rFonts w:ascii="Arial" w:hAnsi="Arial" w:cs="Arial"/>
          <w:sz w:val="16"/>
          <w:szCs w:val="16"/>
        </w:rPr>
        <w:t xml:space="preserve">z dnia  </w:t>
      </w:r>
      <w:r w:rsidR="007D6603">
        <w:rPr>
          <w:rFonts w:ascii="Arial" w:hAnsi="Arial" w:cs="Arial"/>
          <w:sz w:val="16"/>
          <w:szCs w:val="16"/>
        </w:rPr>
        <w:t>20</w:t>
      </w:r>
      <w:r w:rsidR="00C81AC0" w:rsidRPr="00C81AC0">
        <w:rPr>
          <w:rFonts w:ascii="Arial" w:hAnsi="Arial" w:cs="Arial"/>
          <w:sz w:val="16"/>
          <w:szCs w:val="16"/>
        </w:rPr>
        <w:t>/0</w:t>
      </w:r>
      <w:r w:rsidR="007D6603">
        <w:rPr>
          <w:rFonts w:ascii="Arial" w:hAnsi="Arial" w:cs="Arial"/>
          <w:sz w:val="16"/>
          <w:szCs w:val="16"/>
        </w:rPr>
        <w:t>4</w:t>
      </w:r>
      <w:r w:rsidRPr="00C81AC0">
        <w:rPr>
          <w:rFonts w:ascii="Arial" w:hAnsi="Arial" w:cs="Arial"/>
          <w:sz w:val="16"/>
          <w:szCs w:val="16"/>
        </w:rPr>
        <w:t xml:space="preserve">2023  do uchwały nr </w:t>
      </w:r>
      <w:r w:rsidR="007D6603">
        <w:rPr>
          <w:rFonts w:ascii="Arial" w:hAnsi="Arial" w:cs="Arial"/>
          <w:sz w:val="16"/>
          <w:szCs w:val="16"/>
        </w:rPr>
        <w:t>32</w:t>
      </w:r>
      <w:r w:rsidR="00C81AC0" w:rsidRPr="00C81AC0">
        <w:rPr>
          <w:rFonts w:ascii="Arial" w:hAnsi="Arial" w:cs="Arial"/>
          <w:sz w:val="16"/>
          <w:szCs w:val="16"/>
        </w:rPr>
        <w:t>/</w:t>
      </w:r>
      <w:r w:rsidRPr="00C81AC0">
        <w:rPr>
          <w:rFonts w:ascii="Arial" w:hAnsi="Arial" w:cs="Arial"/>
          <w:sz w:val="16"/>
          <w:szCs w:val="16"/>
        </w:rPr>
        <w:t xml:space="preserve">2023 Rady Dydaktycznej </w:t>
      </w:r>
      <w:r w:rsidRPr="00C81AC0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4E8C88AA" w14:textId="77777777" w:rsidR="00D139B4" w:rsidRPr="00C81AC0" w:rsidRDefault="00D139B4" w:rsidP="00D139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Pr="00C81AC0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9CFA387" w14:textId="77777777" w:rsidR="00C81AC0" w:rsidRPr="00C81AC0" w:rsidRDefault="00D139B4" w:rsidP="00C81AC0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>Studia euroazjatyckie</w:t>
      </w:r>
    </w:p>
    <w:p w14:paraId="71E3E5A6" w14:textId="77777777" w:rsidR="00C81AC0" w:rsidRPr="00C81AC0" w:rsidRDefault="00C81AC0" w:rsidP="00C81AC0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</w:p>
    <w:p w14:paraId="44EE7E4E" w14:textId="77777777" w:rsidR="007D6603" w:rsidRDefault="007D6603" w:rsidP="007D6603">
      <w:pPr>
        <w:pStyle w:val="Legenda"/>
        <w:keepNext/>
      </w:pPr>
      <w:r>
        <w:t>Stosunki międzynarodowe I stopnia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851"/>
        <w:gridCol w:w="2377"/>
      </w:tblGrid>
      <w:tr w:rsidR="00BC485C" w:rsidRPr="00F215D4" w14:paraId="3D64E35B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70513A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433703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455752" w14:textId="77777777" w:rsidR="00BC485C" w:rsidRPr="00F215D4" w:rsidRDefault="00BC485C" w:rsidP="0049461D">
            <w:pPr>
              <w:spacing w:after="0" w:line="240" w:lineRule="auto"/>
            </w:pPr>
            <w:r w:rsidRPr="00F215D4">
              <w:t>Przestrzeń kosmiczna jako miejsce rywalizacji międzynarodowej w XXI wieku – znaczenie państw i podmiotów prywatnych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33A59B" w14:textId="77777777" w:rsidR="00BC485C" w:rsidRPr="00F215D4" w:rsidRDefault="00BC485C" w:rsidP="0049461D">
            <w:pPr>
              <w:spacing w:after="0" w:line="240" w:lineRule="auto"/>
            </w:pPr>
            <w:r w:rsidRPr="00F215D4">
              <w:t>Solarz A.</w:t>
            </w:r>
          </w:p>
        </w:tc>
      </w:tr>
      <w:tr w:rsidR="00BC485C" w:rsidRPr="00F215D4" w14:paraId="7F7EFF7A" w14:textId="77777777" w:rsidTr="0049461D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72EECD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433258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46160" w14:textId="77777777" w:rsidR="00BC485C" w:rsidRPr="00F215D4" w:rsidRDefault="00BC485C" w:rsidP="0049461D">
            <w:pPr>
              <w:spacing w:after="0" w:line="240" w:lineRule="auto"/>
            </w:pPr>
            <w:r w:rsidRPr="00F215D4">
              <w:t>Polityka Unii Europejskiej wobec wschodnich sąsiadów w latach 2009-2021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58A23F" w14:textId="77777777" w:rsidR="00BC485C" w:rsidRPr="00F215D4" w:rsidRDefault="00BC485C" w:rsidP="0049461D">
            <w:pPr>
              <w:spacing w:after="0" w:line="240" w:lineRule="auto"/>
            </w:pPr>
            <w:r w:rsidRPr="00F215D4">
              <w:br/>
              <w:t>Marcinkowska P.</w:t>
            </w:r>
          </w:p>
          <w:p w14:paraId="4C554D30" w14:textId="77777777" w:rsidR="00BC485C" w:rsidRPr="00F215D4" w:rsidRDefault="00BC485C" w:rsidP="0049461D">
            <w:pPr>
              <w:spacing w:after="0" w:line="240" w:lineRule="auto"/>
            </w:pPr>
          </w:p>
        </w:tc>
      </w:tr>
      <w:tr w:rsidR="00BC485C" w:rsidRPr="00F215D4" w14:paraId="510EBAF7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1BF1BE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418214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7659D4" w14:textId="77777777" w:rsidR="00BC485C" w:rsidRPr="00F215D4" w:rsidRDefault="00BC485C" w:rsidP="0049461D">
            <w:pPr>
              <w:spacing w:after="0" w:line="240" w:lineRule="auto"/>
            </w:pPr>
            <w:r w:rsidRPr="00F215D4">
              <w:t>Znaczenie pakietu legislacyjnego "Gotowi na 55" dla bezpieczeństwa energetycznego Unii Europejskiej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60F522" w14:textId="77777777" w:rsidR="00BC485C" w:rsidRPr="00F215D4" w:rsidRDefault="00BC485C" w:rsidP="0049461D">
            <w:pPr>
              <w:spacing w:after="0" w:line="240" w:lineRule="auto"/>
            </w:pPr>
            <w:r w:rsidRPr="00F215D4">
              <w:br/>
              <w:t>Marcinkowska P.</w:t>
            </w:r>
          </w:p>
          <w:p w14:paraId="67A8C808" w14:textId="77777777" w:rsidR="00BC485C" w:rsidRPr="00F215D4" w:rsidRDefault="00BC485C" w:rsidP="0049461D">
            <w:pPr>
              <w:spacing w:after="0" w:line="240" w:lineRule="auto"/>
            </w:pPr>
          </w:p>
        </w:tc>
      </w:tr>
      <w:tr w:rsidR="00BC485C" w:rsidRPr="00F215D4" w14:paraId="568102B1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276A53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433380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48B42" w14:textId="77777777" w:rsidR="00BC485C" w:rsidRPr="00F215D4" w:rsidRDefault="00BC485C" w:rsidP="0049461D">
            <w:pPr>
              <w:spacing w:after="0" w:line="240" w:lineRule="auto"/>
            </w:pPr>
            <w:r w:rsidRPr="00F215D4">
              <w:t>Sankcje jako instrument Wspólnej Polityki Zagranicznej i Bezpieczeństwa Unii Europejskiej na przykładzie relacji z Rosją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AF3F11" w14:textId="77777777" w:rsidR="00BC485C" w:rsidRPr="00F215D4" w:rsidRDefault="00BC485C" w:rsidP="0049461D">
            <w:pPr>
              <w:spacing w:after="0" w:line="240" w:lineRule="auto"/>
            </w:pPr>
            <w:r w:rsidRPr="00F215D4">
              <w:br/>
              <w:t>Marcinkowska P.</w:t>
            </w:r>
          </w:p>
          <w:p w14:paraId="0C132BB9" w14:textId="77777777" w:rsidR="00BC485C" w:rsidRPr="00F215D4" w:rsidRDefault="00BC485C" w:rsidP="0049461D">
            <w:pPr>
              <w:spacing w:after="0" w:line="240" w:lineRule="auto"/>
            </w:pPr>
          </w:p>
        </w:tc>
      </w:tr>
      <w:tr w:rsidR="00BC485C" w:rsidRPr="00F215D4" w14:paraId="744814FC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5119C4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413021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D4D4A" w14:textId="77777777" w:rsidR="00BC485C" w:rsidRPr="00F215D4" w:rsidRDefault="00BC485C" w:rsidP="0049461D">
            <w:pPr>
              <w:spacing w:after="0" w:line="240" w:lineRule="auto"/>
            </w:pPr>
            <w:r w:rsidRPr="00F215D4">
              <w:t>Przeciwdziałanie dyskryminacji ze względu na płeć w Unii Europejskiej: regulacje prawne UE a praktyka w wybranych państwach członkowskich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6AED3F" w14:textId="77777777" w:rsidR="00BC485C" w:rsidRPr="00F215D4" w:rsidRDefault="00BC485C" w:rsidP="0049461D">
            <w:pPr>
              <w:spacing w:after="0" w:line="240" w:lineRule="auto"/>
            </w:pPr>
            <w:r w:rsidRPr="00F215D4">
              <w:br/>
              <w:t>Marcinkowska P.</w:t>
            </w:r>
          </w:p>
          <w:p w14:paraId="4C1C49CD" w14:textId="77777777" w:rsidR="00BC485C" w:rsidRPr="00F215D4" w:rsidRDefault="00BC485C" w:rsidP="0049461D">
            <w:pPr>
              <w:spacing w:after="0" w:line="240" w:lineRule="auto"/>
            </w:pPr>
          </w:p>
        </w:tc>
      </w:tr>
      <w:tr w:rsidR="00BC485C" w:rsidRPr="00F215D4" w14:paraId="720B954A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5A0DBF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433421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5CDC9D" w14:textId="77777777" w:rsidR="00BC485C" w:rsidRPr="00F215D4" w:rsidRDefault="00BC485C" w:rsidP="0049461D">
            <w:pPr>
              <w:spacing w:after="0" w:line="240" w:lineRule="auto"/>
            </w:pPr>
            <w:r w:rsidRPr="00F215D4">
              <w:t>Transformacja włoskiej sceny politycznej pod wpływem działalności Silvio Berlusconiego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883FFC" w14:textId="77777777" w:rsidR="00BC485C" w:rsidRPr="00F215D4" w:rsidRDefault="00BC485C" w:rsidP="0049461D">
            <w:pPr>
              <w:spacing w:after="0" w:line="240" w:lineRule="auto"/>
            </w:pPr>
            <w:r w:rsidRPr="00F215D4">
              <w:t>Materska-Sosnowska A.</w:t>
            </w:r>
          </w:p>
        </w:tc>
      </w:tr>
      <w:tr w:rsidR="00BC485C" w:rsidRPr="00F215D4" w14:paraId="68F04460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6B238E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426587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D1165E" w14:textId="77777777" w:rsidR="00BC485C" w:rsidRPr="00F215D4" w:rsidRDefault="00BC485C" w:rsidP="0049461D">
            <w:pPr>
              <w:spacing w:after="0" w:line="240" w:lineRule="auto"/>
            </w:pPr>
            <w:r w:rsidRPr="00F215D4">
              <w:t>Czynnik antyunijny w retoryce i praktyce politycznej premier Beaty Szydło w latach 2015-2017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3BFC2" w14:textId="77777777" w:rsidR="00BC485C" w:rsidRPr="00F215D4" w:rsidRDefault="00BC485C" w:rsidP="0049461D">
            <w:pPr>
              <w:spacing w:after="0" w:line="240" w:lineRule="auto"/>
            </w:pPr>
            <w:r w:rsidRPr="00F215D4">
              <w:t>Materska-Sosnowska A.</w:t>
            </w:r>
          </w:p>
        </w:tc>
      </w:tr>
      <w:tr w:rsidR="00BC485C" w:rsidRPr="00F215D4" w14:paraId="3AFEE07A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7BFAFA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433445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53D2F4" w14:textId="77777777" w:rsidR="00BC485C" w:rsidRPr="00F215D4" w:rsidRDefault="00BC485C" w:rsidP="0049461D">
            <w:pPr>
              <w:spacing w:after="0" w:line="240" w:lineRule="auto"/>
            </w:pPr>
            <w:r w:rsidRPr="00F215D4">
              <w:t>Znaczenie wartości azjatyckich dla państw regionu Azji i Pacyfiku - między upraszczającym stereotypem a wzmacniającym wyróżnikiem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D0B6BB" w14:textId="77777777" w:rsidR="00BC485C" w:rsidRPr="00F215D4" w:rsidRDefault="00BC485C" w:rsidP="0049461D">
            <w:pPr>
              <w:spacing w:after="0" w:line="240" w:lineRule="auto"/>
            </w:pPr>
            <w:r w:rsidRPr="00F215D4">
              <w:t>Nakonieczna-Bartosiewicz J.</w:t>
            </w:r>
          </w:p>
        </w:tc>
      </w:tr>
      <w:tr w:rsidR="00BC485C" w:rsidRPr="00F215D4" w14:paraId="40173444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F6792B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433428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B33611" w14:textId="77777777" w:rsidR="00BC485C" w:rsidRPr="00F215D4" w:rsidRDefault="00BC485C" w:rsidP="0049461D">
            <w:pPr>
              <w:spacing w:after="0" w:line="240" w:lineRule="auto"/>
            </w:pPr>
            <w:r w:rsidRPr="00F215D4">
              <w:t>Irlandia w stosunkach międzynarodowych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2E1CE3" w14:textId="77777777" w:rsidR="00BC485C" w:rsidRPr="00F215D4" w:rsidRDefault="00BC485C" w:rsidP="0049461D">
            <w:pPr>
              <w:spacing w:after="0" w:line="240" w:lineRule="auto"/>
            </w:pPr>
            <w:r w:rsidRPr="00F215D4">
              <w:t>Bieleń S.</w:t>
            </w:r>
          </w:p>
        </w:tc>
      </w:tr>
      <w:tr w:rsidR="00BC485C" w:rsidRPr="00F215D4" w14:paraId="0A63FCC5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3CDBA9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433644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2C8937" w14:textId="77777777" w:rsidR="00BC485C" w:rsidRPr="00F215D4" w:rsidRDefault="00BC485C" w:rsidP="0049461D">
            <w:pPr>
              <w:spacing w:after="0" w:line="240" w:lineRule="auto"/>
              <w:rPr>
                <w:lang w:eastAsia="pl-PL"/>
              </w:rPr>
            </w:pPr>
            <w:r w:rsidRPr="00F215D4">
              <w:rPr>
                <w:lang w:eastAsia="pl-PL"/>
              </w:rPr>
              <w:t>Polityka zagraniczna i bezpieczeństwa Stanów Zjednoczonych wobec</w:t>
            </w:r>
          </w:p>
          <w:p w14:paraId="5398FA31" w14:textId="77777777" w:rsidR="00BC485C" w:rsidRPr="00F215D4" w:rsidRDefault="00BC485C" w:rsidP="0049461D">
            <w:pPr>
              <w:spacing w:after="0" w:line="240" w:lineRule="auto"/>
            </w:pPr>
            <w:r w:rsidRPr="00F215D4">
              <w:rPr>
                <w:lang w:eastAsia="pl-PL"/>
              </w:rPr>
              <w:t>Półwyspu Koreańskiego po 2001 roku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C30357" w14:textId="77777777" w:rsidR="00BC485C" w:rsidRPr="00F215D4" w:rsidRDefault="00BC485C" w:rsidP="0049461D">
            <w:pPr>
              <w:spacing w:after="0" w:line="240" w:lineRule="auto"/>
            </w:pPr>
            <w:r w:rsidRPr="00F215D4">
              <w:rPr>
                <w:lang w:eastAsia="pl-PL"/>
              </w:rPr>
              <w:t>Regulska-Ingielewicz</w:t>
            </w:r>
            <w:r w:rsidRPr="00F215D4">
              <w:t xml:space="preserve"> B.</w:t>
            </w:r>
          </w:p>
        </w:tc>
      </w:tr>
      <w:tr w:rsidR="00BC485C" w:rsidRPr="00F215D4" w14:paraId="2052D760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E4D514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433416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71B835" w14:textId="77777777" w:rsidR="00BC485C" w:rsidRPr="00F215D4" w:rsidRDefault="00BC485C" w:rsidP="0049461D">
            <w:pPr>
              <w:spacing w:after="0" w:line="240" w:lineRule="auto"/>
              <w:rPr>
                <w:lang w:eastAsia="pl-PL"/>
              </w:rPr>
            </w:pPr>
            <w:r w:rsidRPr="00F215D4">
              <w:rPr>
                <w:lang w:eastAsia="pl-PL"/>
              </w:rPr>
              <w:t>Analiza historyczna relacji FBI i CIA i jej znaczenie dla bezpieczeństwa</w:t>
            </w:r>
          </w:p>
          <w:p w14:paraId="57B4A2A4" w14:textId="77777777" w:rsidR="00BC485C" w:rsidRPr="00F215D4" w:rsidRDefault="00BC485C" w:rsidP="0049461D">
            <w:pPr>
              <w:spacing w:after="0" w:line="240" w:lineRule="auto"/>
            </w:pPr>
            <w:r w:rsidRPr="00F215D4">
              <w:rPr>
                <w:lang w:eastAsia="pl-PL"/>
              </w:rPr>
              <w:t>narodowego 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D0622B" w14:textId="77777777" w:rsidR="00BC485C" w:rsidRPr="00F215D4" w:rsidRDefault="00BC485C" w:rsidP="0049461D">
            <w:pPr>
              <w:spacing w:after="0" w:line="240" w:lineRule="auto"/>
            </w:pPr>
            <w:r w:rsidRPr="00F215D4">
              <w:rPr>
                <w:lang w:eastAsia="pl-PL"/>
              </w:rPr>
              <w:t>Regulska-Ingielewicz</w:t>
            </w:r>
            <w:r w:rsidRPr="00F215D4">
              <w:t xml:space="preserve"> B.</w:t>
            </w:r>
          </w:p>
        </w:tc>
      </w:tr>
      <w:tr w:rsidR="00BC485C" w:rsidRPr="00F215D4" w14:paraId="096F13AE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1D49DB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417649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F5F4A9" w14:textId="77777777" w:rsidR="00BC485C" w:rsidRPr="00F215D4" w:rsidRDefault="00BC485C" w:rsidP="0049461D">
            <w:pPr>
              <w:spacing w:after="0" w:line="240" w:lineRule="auto"/>
            </w:pPr>
            <w:r w:rsidRPr="00F215D4">
              <w:t>Stosunki gospodarcze państw ASEAN z Chińską Republiką Ludową oraz Stanami Zjednoczonymi w latach 2012-2022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B7E8E9" w14:textId="77777777" w:rsidR="00BC485C" w:rsidRPr="00F215D4" w:rsidRDefault="00BC485C" w:rsidP="0049461D">
            <w:pPr>
              <w:spacing w:after="0" w:line="240" w:lineRule="auto"/>
            </w:pPr>
            <w:r w:rsidRPr="00F215D4">
              <w:rPr>
                <w:lang w:eastAsia="pl-PL"/>
              </w:rPr>
              <w:t>Regulska-Ingielewicz</w:t>
            </w:r>
            <w:r w:rsidRPr="00F215D4">
              <w:t xml:space="preserve"> B.</w:t>
            </w:r>
          </w:p>
        </w:tc>
      </w:tr>
      <w:tr w:rsidR="00BC485C" w:rsidRPr="00F215D4" w14:paraId="690D864E" w14:textId="77777777" w:rsidTr="0049461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51E1B0" w14:textId="71BAA0A9" w:rsidR="00BC485C" w:rsidRPr="00BC485C" w:rsidRDefault="00BC485C" w:rsidP="0049461D">
            <w:pPr>
              <w:spacing w:after="0" w:line="240" w:lineRule="auto"/>
            </w:pPr>
            <w:r w:rsidRPr="00BC485C">
              <w:t>386234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C3B592" w14:textId="48564577" w:rsidR="00BC485C" w:rsidRPr="00BC485C" w:rsidRDefault="00BC485C" w:rsidP="0049461D">
            <w:pPr>
              <w:spacing w:after="0" w:line="240" w:lineRule="auto"/>
            </w:pPr>
            <w:r w:rsidRPr="00BC485C">
              <w:t>Międzynarodowa ochrona praw dziecka. Problemy i wyzwania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1998F3" w14:textId="6C1C07A6" w:rsidR="00BC485C" w:rsidRPr="00BC485C" w:rsidRDefault="00BC485C" w:rsidP="0049461D">
            <w:pPr>
              <w:spacing w:after="0" w:line="240" w:lineRule="auto"/>
              <w:rPr>
                <w:lang w:eastAsia="pl-PL"/>
              </w:rPr>
            </w:pPr>
            <w:r w:rsidRPr="00BC485C">
              <w:rPr>
                <w:lang w:eastAsia="pl-PL"/>
              </w:rPr>
              <w:t>Gardocki S.</w:t>
            </w:r>
          </w:p>
        </w:tc>
      </w:tr>
    </w:tbl>
    <w:p w14:paraId="512B7B9B" w14:textId="21DDFB0E" w:rsidR="007D6603" w:rsidRDefault="007D6603">
      <w:pPr>
        <w:rPr>
          <w:i/>
          <w:iCs/>
          <w:color w:val="44546A" w:themeColor="text2"/>
          <w:sz w:val="18"/>
          <w:szCs w:val="18"/>
        </w:rPr>
      </w:pPr>
    </w:p>
    <w:p w14:paraId="446D2789" w14:textId="1F2F2900" w:rsidR="007D6603" w:rsidRPr="00C81AC0" w:rsidRDefault="007D6603" w:rsidP="007D6603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81AC0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</w:p>
    <w:p w14:paraId="2A928425" w14:textId="13026D7E" w:rsidR="007D6603" w:rsidRPr="00C81AC0" w:rsidRDefault="007D6603" w:rsidP="007D66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1AC0">
        <w:rPr>
          <w:rFonts w:ascii="Arial" w:hAnsi="Arial" w:cs="Arial"/>
          <w:sz w:val="16"/>
          <w:szCs w:val="16"/>
        </w:rPr>
        <w:t xml:space="preserve">z dnia  </w:t>
      </w:r>
      <w:r>
        <w:rPr>
          <w:rFonts w:ascii="Arial" w:hAnsi="Arial" w:cs="Arial"/>
          <w:sz w:val="16"/>
          <w:szCs w:val="16"/>
        </w:rPr>
        <w:t>20/04/</w:t>
      </w:r>
      <w:r w:rsidRPr="00C81AC0">
        <w:rPr>
          <w:rFonts w:ascii="Arial" w:hAnsi="Arial" w:cs="Arial"/>
          <w:sz w:val="16"/>
          <w:szCs w:val="16"/>
        </w:rPr>
        <w:t xml:space="preserve">2023  do uchwały nr </w:t>
      </w:r>
      <w:r>
        <w:rPr>
          <w:rFonts w:ascii="Arial" w:hAnsi="Arial" w:cs="Arial"/>
          <w:sz w:val="16"/>
          <w:szCs w:val="16"/>
        </w:rPr>
        <w:t>32</w:t>
      </w:r>
      <w:r w:rsidRPr="00C81AC0">
        <w:rPr>
          <w:rFonts w:ascii="Arial" w:hAnsi="Arial" w:cs="Arial"/>
          <w:sz w:val="16"/>
          <w:szCs w:val="16"/>
        </w:rPr>
        <w:t xml:space="preserve">/2023 Rady Dydaktycznej </w:t>
      </w:r>
      <w:r w:rsidRPr="00C81AC0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51E43CF5" w14:textId="77777777" w:rsidR="007D6603" w:rsidRPr="00C81AC0" w:rsidRDefault="007D6603" w:rsidP="007D66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Bezpieczeństwo wewnętrzne, Europeistyka – integracja europejska, </w:t>
      </w:r>
    </w:p>
    <w:p w14:paraId="3C0361B7" w14:textId="77777777" w:rsidR="007D6603" w:rsidRPr="00C81AC0" w:rsidRDefault="007D6603" w:rsidP="007D6603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8C873BB" w14:textId="77777777" w:rsidR="007D6603" w:rsidRPr="00C81AC0" w:rsidRDefault="007D6603" w:rsidP="007D6603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>Studia euroazjatyckie</w:t>
      </w:r>
    </w:p>
    <w:p w14:paraId="77603B5A" w14:textId="77777777" w:rsidR="007D6603" w:rsidRDefault="007D6603" w:rsidP="007D6603">
      <w:pPr>
        <w:pStyle w:val="Legenda"/>
        <w:keepNext/>
      </w:pPr>
    </w:p>
    <w:p w14:paraId="0C31D762" w14:textId="77777777" w:rsidR="007D6603" w:rsidRDefault="007D6603" w:rsidP="007D6603">
      <w:pPr>
        <w:pStyle w:val="Legenda"/>
        <w:keepNext/>
      </w:pPr>
      <w:r>
        <w:t>Stosunki międzynarodowe II stopnia</w:t>
      </w:r>
    </w:p>
    <w:tbl>
      <w:tblPr>
        <w:tblW w:w="14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1723"/>
        <w:gridCol w:w="1440"/>
      </w:tblGrid>
      <w:tr w:rsidR="00BC485C" w:rsidRPr="00F215D4" w14:paraId="0F672222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20778E" w14:textId="77777777" w:rsidR="00BC485C" w:rsidRPr="00F215D4" w:rsidRDefault="00BC485C" w:rsidP="0049461D">
            <w:pPr>
              <w:spacing w:after="0" w:line="240" w:lineRule="auto"/>
            </w:pPr>
            <w:bookmarkStart w:id="0" w:name="_GoBack"/>
            <w:bookmarkEnd w:id="0"/>
            <w:r w:rsidRPr="00F215D4">
              <w:t>443153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DEF039" w14:textId="77777777" w:rsidR="00BC485C" w:rsidRPr="00F215D4" w:rsidRDefault="00BC485C" w:rsidP="0049461D">
            <w:pPr>
              <w:spacing w:after="0" w:line="240" w:lineRule="auto"/>
            </w:pPr>
            <w:r w:rsidRPr="00F215D4">
              <w:t xml:space="preserve">Kompleksowe porozumienie inwestycyjne w stosunkach Unii Europejskiej z Chinami </w:t>
            </w:r>
          </w:p>
          <w:p w14:paraId="46B281D0" w14:textId="77777777" w:rsidR="00BC485C" w:rsidRPr="00F215D4" w:rsidRDefault="00BC485C" w:rsidP="0049461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2AF0DD" w14:textId="77777777" w:rsidR="00BC485C" w:rsidRPr="00F215D4" w:rsidRDefault="00BC485C" w:rsidP="0049461D">
            <w:pPr>
              <w:spacing w:after="0" w:line="240" w:lineRule="auto"/>
            </w:pPr>
            <w:r w:rsidRPr="00F215D4">
              <w:t>R. Ulatowski</w:t>
            </w:r>
          </w:p>
        </w:tc>
      </w:tr>
      <w:tr w:rsidR="00BC485C" w:rsidRPr="00F215D4" w14:paraId="1E14E373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952FA6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445992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6DBA4F" w14:textId="77777777" w:rsidR="00BC485C" w:rsidRPr="00F215D4" w:rsidRDefault="00BC485C" w:rsidP="0049461D">
            <w:pPr>
              <w:spacing w:after="0" w:line="240" w:lineRule="auto"/>
            </w:pPr>
            <w:r w:rsidRPr="00F215D4">
              <w:t>Zaangażowanie zbrojne cudzoziemców w konflikt w Ukrainie w latach 2014-2021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912A6A" w14:textId="77777777" w:rsidR="00BC485C" w:rsidRPr="00F215D4" w:rsidRDefault="00BC485C" w:rsidP="0049461D">
            <w:pPr>
              <w:spacing w:after="0" w:line="240" w:lineRule="auto"/>
            </w:pPr>
            <w:r w:rsidRPr="00F215D4">
              <w:t>Grzebyk P.</w:t>
            </w:r>
          </w:p>
        </w:tc>
      </w:tr>
      <w:tr w:rsidR="00BC485C" w:rsidRPr="00F215D4" w14:paraId="20ABCE7E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667C6F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445983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DFBEE4" w14:textId="77777777" w:rsidR="00BC485C" w:rsidRPr="00F215D4" w:rsidRDefault="00BC485C" w:rsidP="0049461D">
            <w:pPr>
              <w:spacing w:after="0" w:line="240" w:lineRule="auto"/>
            </w:pPr>
            <w:r w:rsidRPr="00F215D4">
              <w:t>Wpływ interwencji zbrojnych USA na ewolucję zadań (misji) NATO w XXI 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AAF5FE" w14:textId="77777777" w:rsidR="00BC485C" w:rsidRPr="00F215D4" w:rsidRDefault="00BC485C" w:rsidP="0049461D">
            <w:pPr>
              <w:spacing w:after="0" w:line="240" w:lineRule="auto"/>
            </w:pPr>
            <w:r w:rsidRPr="00F215D4">
              <w:t>Kupiecki R.</w:t>
            </w:r>
          </w:p>
        </w:tc>
      </w:tr>
      <w:tr w:rsidR="00BC485C" w:rsidRPr="00F215D4" w14:paraId="280B3A48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1D7A9B" w14:textId="77777777" w:rsidR="00BC485C" w:rsidRPr="00F215D4" w:rsidRDefault="00BC485C" w:rsidP="0049461D">
            <w:pPr>
              <w:spacing w:after="0" w:line="240" w:lineRule="auto"/>
            </w:pPr>
            <w:r w:rsidRPr="00F215D4">
              <w:t>395577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696D4A" w14:textId="77777777" w:rsidR="00BC485C" w:rsidRPr="00F215D4" w:rsidRDefault="00BC485C" w:rsidP="0049461D">
            <w:pPr>
              <w:spacing w:after="0" w:line="240" w:lineRule="auto"/>
            </w:pPr>
            <w:r w:rsidRPr="00F215D4">
              <w:t>Rola Madeleine Albright w polityce zagranicznej 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927E7C" w14:textId="77777777" w:rsidR="00BC485C" w:rsidRPr="00F215D4" w:rsidRDefault="00BC485C" w:rsidP="0049461D">
            <w:pPr>
              <w:spacing w:after="0" w:line="240" w:lineRule="auto"/>
            </w:pPr>
            <w:r w:rsidRPr="00F215D4">
              <w:t>Kupiecki R.</w:t>
            </w:r>
          </w:p>
        </w:tc>
      </w:tr>
      <w:tr w:rsidR="00BC485C" w:rsidRPr="00F215D4" w14:paraId="6DBDADBC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C7B0E6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445968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2AB3DF" w14:textId="77777777" w:rsidR="00BC485C" w:rsidRPr="001F649C" w:rsidRDefault="00BC485C" w:rsidP="0049461D">
            <w:pPr>
              <w:spacing w:after="0" w:line="240" w:lineRule="auto"/>
              <w:rPr>
                <w:lang w:eastAsia="pl-PL"/>
              </w:rPr>
            </w:pPr>
            <w:r w:rsidRPr="001F649C">
              <w:rPr>
                <w:lang w:eastAsia="pl-PL"/>
              </w:rPr>
              <w:t>Relacje Unia Europejska – Chiny w zakresie przeciwdziałania zmianom klimatycznym</w:t>
            </w:r>
          </w:p>
          <w:p w14:paraId="234327BD" w14:textId="77777777" w:rsidR="00BC485C" w:rsidRPr="00F215D4" w:rsidRDefault="00BC485C" w:rsidP="0049461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583A33" w14:textId="77777777" w:rsidR="00BC485C" w:rsidRPr="00F215D4" w:rsidRDefault="00BC485C" w:rsidP="0049461D">
            <w:pPr>
              <w:spacing w:after="0" w:line="240" w:lineRule="auto"/>
            </w:pPr>
            <w:r w:rsidRPr="00F215D4">
              <w:t>Góralczyk B.</w:t>
            </w:r>
          </w:p>
        </w:tc>
      </w:tr>
      <w:tr w:rsidR="00BC485C" w:rsidRPr="00F215D4" w14:paraId="38A016C8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BF0520" w14:textId="77777777" w:rsidR="00BC485C" w:rsidRPr="00F215D4" w:rsidRDefault="00BC485C" w:rsidP="0049461D">
            <w:pPr>
              <w:spacing w:after="0" w:line="240" w:lineRule="auto"/>
            </w:pPr>
            <w:r w:rsidRPr="00F215D4">
              <w:rPr>
                <w:lang w:eastAsia="pl-PL"/>
              </w:rPr>
              <w:t>376140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C399DF" w14:textId="77777777" w:rsidR="00BC485C" w:rsidRPr="009537B6" w:rsidRDefault="00BC485C" w:rsidP="0049461D">
            <w:pPr>
              <w:spacing w:after="0" w:line="240" w:lineRule="auto"/>
              <w:rPr>
                <w:lang w:eastAsia="pl-PL"/>
              </w:rPr>
            </w:pPr>
            <w:r w:rsidRPr="009537B6">
              <w:rPr>
                <w:lang w:eastAsia="pl-PL"/>
              </w:rPr>
              <w:t>Polityka transformacji energetycznej Polski i Niemiec – rola Mechanizmu </w:t>
            </w:r>
          </w:p>
          <w:p w14:paraId="0CF2B7C3" w14:textId="77777777" w:rsidR="00BC485C" w:rsidRPr="009537B6" w:rsidRDefault="00BC485C" w:rsidP="0049461D">
            <w:pPr>
              <w:spacing w:after="0" w:line="240" w:lineRule="auto"/>
              <w:rPr>
                <w:lang w:eastAsia="pl-PL"/>
              </w:rPr>
            </w:pPr>
            <w:r w:rsidRPr="009537B6">
              <w:rPr>
                <w:lang w:eastAsia="pl-PL"/>
              </w:rPr>
              <w:t>Sprawiedliwej Transformacji.</w:t>
            </w:r>
          </w:p>
          <w:p w14:paraId="56806CB6" w14:textId="77777777" w:rsidR="00BC485C" w:rsidRPr="00F215D4" w:rsidRDefault="00BC485C" w:rsidP="0049461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D756CA" w14:textId="77777777" w:rsidR="00BC485C" w:rsidRPr="00F215D4" w:rsidRDefault="00BC485C" w:rsidP="0049461D">
            <w:pPr>
              <w:spacing w:after="0" w:line="240" w:lineRule="auto"/>
            </w:pPr>
            <w:r w:rsidRPr="00F215D4">
              <w:t>Pronińska K.</w:t>
            </w:r>
          </w:p>
          <w:p w14:paraId="3B29409A" w14:textId="77777777" w:rsidR="00BC485C" w:rsidRPr="00F215D4" w:rsidRDefault="00BC485C" w:rsidP="0049461D">
            <w:pPr>
              <w:spacing w:after="0" w:line="240" w:lineRule="auto"/>
            </w:pPr>
          </w:p>
        </w:tc>
      </w:tr>
      <w:tr w:rsidR="00BC485C" w:rsidRPr="00F215D4" w14:paraId="3ACE01DD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96D164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442616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490841" w14:textId="77777777" w:rsidR="00BC485C" w:rsidRPr="00F215D4" w:rsidRDefault="00BC485C" w:rsidP="0049461D">
            <w:pPr>
              <w:spacing w:after="0" w:line="240" w:lineRule="auto"/>
            </w:pPr>
            <w:r w:rsidRPr="00F215D4">
              <w:t>Wojna w Donbasie w latach 2014-22 – mispercepcja czy racjonalna kalkulacja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E8B98" w14:textId="77777777" w:rsidR="00BC485C" w:rsidRPr="00F215D4" w:rsidRDefault="00BC485C" w:rsidP="0049461D">
            <w:pPr>
              <w:spacing w:after="0" w:line="240" w:lineRule="auto"/>
            </w:pPr>
            <w:r w:rsidRPr="00F215D4">
              <w:t>Wojciuk A.</w:t>
            </w:r>
          </w:p>
        </w:tc>
      </w:tr>
      <w:tr w:rsidR="00BC485C" w:rsidRPr="00F215D4" w14:paraId="3E20DB77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2A453E" w14:textId="77777777" w:rsidR="00BC485C" w:rsidRPr="00F215D4" w:rsidRDefault="00BC485C" w:rsidP="0049461D">
            <w:pPr>
              <w:spacing w:after="0" w:line="240" w:lineRule="auto"/>
            </w:pPr>
            <w:r w:rsidRPr="00F215D4">
              <w:t>398902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AF7A3E" w14:textId="77777777" w:rsidR="00BC485C" w:rsidRPr="00F215D4" w:rsidRDefault="00BC485C" w:rsidP="0049461D">
            <w:pPr>
              <w:spacing w:after="0" w:line="240" w:lineRule="auto"/>
            </w:pPr>
            <w:r w:rsidRPr="00F215D4">
              <w:t>Zastosowanie teorii gier w badaniach handlu międzynarodowego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F15398" w14:textId="77777777" w:rsidR="00BC485C" w:rsidRPr="00F215D4" w:rsidRDefault="00BC485C" w:rsidP="0049461D">
            <w:pPr>
              <w:spacing w:after="0" w:line="240" w:lineRule="auto"/>
            </w:pPr>
            <w:r w:rsidRPr="00F215D4">
              <w:t>Wojciuk A.</w:t>
            </w:r>
          </w:p>
        </w:tc>
      </w:tr>
      <w:tr w:rsidR="00BC485C" w:rsidRPr="00F215D4" w14:paraId="37A2939B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9037A1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422305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F9097" w14:textId="77777777" w:rsidR="00BC485C" w:rsidRPr="00F215D4" w:rsidRDefault="00BC485C" w:rsidP="0049461D">
            <w:pPr>
              <w:spacing w:after="0" w:line="240" w:lineRule="auto"/>
            </w:pPr>
            <w:r w:rsidRPr="00F215D4">
              <w:t>Polityka zagraniczna Iranu wobec Arabii Saudyjskiej w latach 1979-2003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4ABF87" w14:textId="77777777" w:rsidR="00BC485C" w:rsidRPr="00F215D4" w:rsidRDefault="00BC485C" w:rsidP="0049461D">
            <w:pPr>
              <w:spacing w:after="0" w:line="240" w:lineRule="auto"/>
            </w:pPr>
            <w:r w:rsidRPr="00F215D4">
              <w:t>Lizak W.</w:t>
            </w:r>
          </w:p>
        </w:tc>
      </w:tr>
      <w:tr w:rsidR="00BC485C" w:rsidRPr="00F215D4" w14:paraId="28EC191D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057AFF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433718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37B2F0" w14:textId="77777777" w:rsidR="00BC485C" w:rsidRPr="00F215D4" w:rsidRDefault="00BC485C" w:rsidP="0049461D">
            <w:pPr>
              <w:spacing w:after="0" w:line="240" w:lineRule="auto"/>
            </w:pPr>
            <w:r w:rsidRPr="00F215D4">
              <w:t>Porozumienia Abrahamowe: geneza i konsekwencje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D87422" w14:textId="77777777" w:rsidR="00BC485C" w:rsidRPr="00F215D4" w:rsidRDefault="00BC485C" w:rsidP="0049461D">
            <w:pPr>
              <w:spacing w:after="0" w:line="240" w:lineRule="auto"/>
            </w:pPr>
            <w:r w:rsidRPr="00F215D4">
              <w:t>Lizak W.</w:t>
            </w:r>
          </w:p>
        </w:tc>
      </w:tr>
      <w:tr w:rsidR="00BC485C" w:rsidRPr="00F215D4" w14:paraId="50874921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8C426F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445934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20F317" w14:textId="77777777" w:rsidR="00BC485C" w:rsidRPr="00F215D4" w:rsidRDefault="00BC485C" w:rsidP="0049461D">
            <w:pPr>
              <w:spacing w:after="0" w:line="240" w:lineRule="auto"/>
            </w:pPr>
            <w:r w:rsidRPr="00F215D4">
              <w:t>Stany Zjednoczone wobec międzynarodowej ochrony praw człowieka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1AADB8" w14:textId="77777777" w:rsidR="00BC485C" w:rsidRPr="00F215D4" w:rsidRDefault="00BC485C" w:rsidP="0049461D">
            <w:pPr>
              <w:spacing w:after="0" w:line="240" w:lineRule="auto"/>
            </w:pPr>
            <w:r w:rsidRPr="00F215D4">
              <w:t>Bieleń S.</w:t>
            </w:r>
          </w:p>
        </w:tc>
      </w:tr>
      <w:tr w:rsidR="00BC485C" w:rsidRPr="00F215D4" w14:paraId="3A98DDB8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0D564B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445950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172E69" w14:textId="77777777" w:rsidR="00BC485C" w:rsidRPr="00F215D4" w:rsidRDefault="00BC485C" w:rsidP="0049461D">
            <w:pPr>
              <w:spacing w:after="0" w:line="240" w:lineRule="auto"/>
            </w:pPr>
            <w:r w:rsidRPr="00F215D4">
              <w:t>Kultura strategiczna Rosji w kontekście wojny jako narzędzia polityki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5C6B9A" w14:textId="77777777" w:rsidR="00BC485C" w:rsidRPr="00F215D4" w:rsidRDefault="00BC485C" w:rsidP="0049461D">
            <w:pPr>
              <w:spacing w:after="0" w:line="240" w:lineRule="auto"/>
            </w:pPr>
            <w:r w:rsidRPr="00F215D4">
              <w:t>Bieleń S.</w:t>
            </w:r>
          </w:p>
        </w:tc>
      </w:tr>
      <w:tr w:rsidR="00BC485C" w:rsidRPr="00F215D4" w14:paraId="0C473DB1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7EAF8B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408085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62CF65" w14:textId="77777777" w:rsidR="00BC485C" w:rsidRPr="00F215D4" w:rsidRDefault="00BC485C" w:rsidP="0049461D">
            <w:pPr>
              <w:spacing w:after="0" w:line="240" w:lineRule="auto"/>
            </w:pPr>
            <w:r w:rsidRPr="00F215D4">
              <w:t>Propaganda w polityce mocarstw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BB0F4F" w14:textId="77777777" w:rsidR="00BC485C" w:rsidRPr="00F215D4" w:rsidRDefault="00BC485C" w:rsidP="0049461D">
            <w:pPr>
              <w:spacing w:after="0" w:line="240" w:lineRule="auto"/>
            </w:pPr>
            <w:r w:rsidRPr="00F215D4">
              <w:t>Bieleń S.</w:t>
            </w:r>
          </w:p>
        </w:tc>
      </w:tr>
      <w:tr w:rsidR="00BC485C" w:rsidRPr="00F215D4" w14:paraId="65A196B3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1669AC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409709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3A7423" w14:textId="77777777" w:rsidR="00BC485C" w:rsidRPr="00F215D4" w:rsidRDefault="00BC485C" w:rsidP="0049461D">
            <w:pPr>
              <w:spacing w:after="0" w:line="240" w:lineRule="auto"/>
            </w:pPr>
            <w:r w:rsidRPr="00F215D4">
              <w:t>Igrzyska olimpijskie w polityce zagranicznej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866A1C" w14:textId="77777777" w:rsidR="00BC485C" w:rsidRPr="00F215D4" w:rsidRDefault="00BC485C" w:rsidP="0049461D">
            <w:pPr>
              <w:spacing w:after="0" w:line="240" w:lineRule="auto"/>
            </w:pPr>
            <w:r w:rsidRPr="00F215D4">
              <w:t>Bieleń S.</w:t>
            </w:r>
          </w:p>
        </w:tc>
      </w:tr>
      <w:tr w:rsidR="00BC485C" w:rsidRPr="00F215D4" w14:paraId="0B6364E5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1F4BC4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412910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1E21F5" w14:textId="77777777" w:rsidR="00BC485C" w:rsidRPr="00F215D4" w:rsidRDefault="00BC485C" w:rsidP="0049461D">
            <w:pPr>
              <w:spacing w:after="0" w:line="240" w:lineRule="auto"/>
            </w:pPr>
            <w:r w:rsidRPr="00F215D4">
              <w:t>Legitymizacja interwencji humanitarnych w prawie międzynarodowym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096B3A" w14:textId="77777777" w:rsidR="00BC485C" w:rsidRPr="00F215D4" w:rsidRDefault="00BC485C" w:rsidP="0049461D">
            <w:pPr>
              <w:spacing w:after="0" w:line="240" w:lineRule="auto"/>
            </w:pPr>
            <w:r w:rsidRPr="00F215D4">
              <w:t>Bieleń S.</w:t>
            </w:r>
          </w:p>
        </w:tc>
      </w:tr>
      <w:tr w:rsidR="00BC485C" w:rsidRPr="00F215D4" w14:paraId="10CD060F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2249FA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410046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A7E6F1" w14:textId="77777777" w:rsidR="00BC485C" w:rsidRPr="00F215D4" w:rsidRDefault="00BC485C" w:rsidP="0049461D">
            <w:pPr>
              <w:spacing w:after="0" w:line="240" w:lineRule="auto"/>
            </w:pPr>
            <w:r w:rsidRPr="00F215D4">
              <w:t>Siła i prawo w stosunkach międzynarodowych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536EC2" w14:textId="77777777" w:rsidR="00BC485C" w:rsidRPr="00F215D4" w:rsidRDefault="00BC485C" w:rsidP="0049461D">
            <w:pPr>
              <w:spacing w:after="0" w:line="240" w:lineRule="auto"/>
            </w:pPr>
            <w:r w:rsidRPr="00F215D4">
              <w:t>Bieleń S.</w:t>
            </w:r>
          </w:p>
        </w:tc>
      </w:tr>
      <w:tr w:rsidR="00BC485C" w:rsidRPr="00F215D4" w14:paraId="724AF15E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6E3169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412584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F8F4D7" w14:textId="77777777" w:rsidR="00BC485C" w:rsidRPr="00F215D4" w:rsidRDefault="00BC485C" w:rsidP="0049461D">
            <w:pPr>
              <w:spacing w:after="0" w:line="240" w:lineRule="auto"/>
            </w:pPr>
            <w:r w:rsidRPr="00F215D4">
              <w:t>Partie eurosceptyczne w Unii Europejskiej - geneza, działalność, znaczenie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D5A05E" w14:textId="77777777" w:rsidR="00BC485C" w:rsidRPr="00F215D4" w:rsidRDefault="00BC485C" w:rsidP="0049461D">
            <w:pPr>
              <w:spacing w:after="0" w:line="240" w:lineRule="auto"/>
            </w:pPr>
            <w:r w:rsidRPr="00F215D4">
              <w:t>Szeptycki</w:t>
            </w:r>
          </w:p>
          <w:p w14:paraId="3D75FBD5" w14:textId="77777777" w:rsidR="00BC485C" w:rsidRPr="00F215D4" w:rsidRDefault="00BC485C" w:rsidP="0049461D">
            <w:pPr>
              <w:spacing w:after="0" w:line="240" w:lineRule="auto"/>
            </w:pPr>
            <w:r w:rsidRPr="00F215D4">
              <w:t>A.</w:t>
            </w:r>
          </w:p>
        </w:tc>
      </w:tr>
      <w:tr w:rsidR="00BC485C" w:rsidRPr="00F215D4" w14:paraId="7795DBD8" w14:textId="77777777" w:rsidTr="00BC485C">
        <w:trPr>
          <w:trHeight w:val="2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1A9EEE" w14:textId="77777777" w:rsidR="00BC485C" w:rsidRPr="00F215D4" w:rsidRDefault="00BC485C" w:rsidP="0049461D">
            <w:pPr>
              <w:spacing w:after="0" w:line="240" w:lineRule="auto"/>
            </w:pPr>
            <w:r w:rsidRPr="00F215D4">
              <w:t>435656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E84064" w14:textId="77777777" w:rsidR="00BC485C" w:rsidRPr="00F215D4" w:rsidRDefault="00BC485C" w:rsidP="0049461D">
            <w:pPr>
              <w:spacing w:after="0" w:line="240" w:lineRule="auto"/>
            </w:pPr>
            <w:r w:rsidRPr="00F215D4">
              <w:t>Analiza działań Unii Europejskiej wobec pandemii COVID-19 w świetle koncepcji biowładzy Michela Foucault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FB3E68" w14:textId="77777777" w:rsidR="00BC485C" w:rsidRPr="00F215D4" w:rsidRDefault="00BC485C" w:rsidP="0049461D">
            <w:pPr>
              <w:spacing w:after="0" w:line="240" w:lineRule="auto"/>
            </w:pPr>
            <w:r w:rsidRPr="00F215D4">
              <w:t>Schreiber H.</w:t>
            </w:r>
          </w:p>
        </w:tc>
      </w:tr>
    </w:tbl>
    <w:p w14:paraId="29178CE9" w14:textId="1EEB7F7A" w:rsidR="00C81AC0" w:rsidRPr="00C81AC0" w:rsidRDefault="00C81AC0" w:rsidP="007D6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sectPr w:rsidR="00C81AC0" w:rsidRPr="00C81AC0" w:rsidSect="007D6603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204E" w14:textId="77777777" w:rsidR="00034325" w:rsidRDefault="00034325" w:rsidP="00ED051E">
      <w:pPr>
        <w:spacing w:after="0" w:line="240" w:lineRule="auto"/>
      </w:pPr>
      <w:r>
        <w:separator/>
      </w:r>
    </w:p>
  </w:endnote>
  <w:endnote w:type="continuationSeparator" w:id="0">
    <w:p w14:paraId="303DA493" w14:textId="77777777" w:rsidR="00034325" w:rsidRDefault="0003432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52453" w14:textId="77777777" w:rsidR="00034325" w:rsidRDefault="00034325" w:rsidP="00ED051E">
      <w:pPr>
        <w:spacing w:after="0" w:line="240" w:lineRule="auto"/>
      </w:pPr>
      <w:r>
        <w:separator/>
      </w:r>
    </w:p>
  </w:footnote>
  <w:footnote w:type="continuationSeparator" w:id="0">
    <w:p w14:paraId="3B3E4028" w14:textId="77777777" w:rsidR="00034325" w:rsidRDefault="0003432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432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22706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40255D"/>
    <w:rsid w:val="004153A9"/>
    <w:rsid w:val="00443957"/>
    <w:rsid w:val="00446E85"/>
    <w:rsid w:val="00452C3E"/>
    <w:rsid w:val="004534BD"/>
    <w:rsid w:val="00454477"/>
    <w:rsid w:val="0045448A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1694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464B0"/>
    <w:rsid w:val="0065081F"/>
    <w:rsid w:val="006656BC"/>
    <w:rsid w:val="00671374"/>
    <w:rsid w:val="00676A12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D6603"/>
    <w:rsid w:val="007E034A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1857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28B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485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81AC0"/>
    <w:rsid w:val="00C9010D"/>
    <w:rsid w:val="00C92E56"/>
    <w:rsid w:val="00CB3EA8"/>
    <w:rsid w:val="00CB4EE4"/>
    <w:rsid w:val="00CB5DF9"/>
    <w:rsid w:val="00CC3EE0"/>
    <w:rsid w:val="00CF0830"/>
    <w:rsid w:val="00CF0A4B"/>
    <w:rsid w:val="00CF4B50"/>
    <w:rsid w:val="00D002D6"/>
    <w:rsid w:val="00D1043D"/>
    <w:rsid w:val="00D139B4"/>
    <w:rsid w:val="00D1571F"/>
    <w:rsid w:val="00D15935"/>
    <w:rsid w:val="00D16DFB"/>
    <w:rsid w:val="00D20FDF"/>
    <w:rsid w:val="00D23245"/>
    <w:rsid w:val="00D30165"/>
    <w:rsid w:val="00D31F5E"/>
    <w:rsid w:val="00D37A13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26F0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03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C81AC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53E1C-6B06-4D0C-9929-D9C4F227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2023-04-19T13:54:00Z</cp:lastPrinted>
  <dcterms:created xsi:type="dcterms:W3CDTF">2023-04-17T08:34:00Z</dcterms:created>
  <dcterms:modified xsi:type="dcterms:W3CDTF">2023-04-20T09:44:00Z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