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BA" w:rsidRDefault="00C82CBA" w:rsidP="00C82CBA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FE1DE9" wp14:editId="57CE55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CBA" w:rsidRPr="00EC76EA" w:rsidRDefault="00C82CBA" w:rsidP="00C82CBA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:rsidR="00C82CBA" w:rsidRPr="00102A49" w:rsidRDefault="00C82CBA" w:rsidP="00C82CBA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:rsidR="00C82CBA" w:rsidRDefault="00C82CBA" w:rsidP="00C82C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E1DE9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C82CBA" w:rsidRPr="00EC76EA" w:rsidRDefault="00C82CBA" w:rsidP="00C82CBA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:rsidR="00C82CBA" w:rsidRPr="00102A49" w:rsidRDefault="00C82CBA" w:rsidP="00C82CBA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:rsidR="00C82CBA" w:rsidRDefault="00C82CBA" w:rsidP="00C82CB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B8B1A0" wp14:editId="458305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CBA" w:rsidRPr="00EC76EA" w:rsidRDefault="00C82CBA" w:rsidP="00C82CBA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:rsidR="00C82CBA" w:rsidRPr="00102A49" w:rsidRDefault="00C82CBA" w:rsidP="00C82CBA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:rsidR="00C82CBA" w:rsidRDefault="00C82CBA" w:rsidP="00C82C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8B1A0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5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C82CBA" w:rsidRPr="00EC76EA" w:rsidRDefault="00C82CBA" w:rsidP="00C82CBA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:rsidR="00C82CBA" w:rsidRPr="00102A49" w:rsidRDefault="00C82CBA" w:rsidP="00C82CBA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:rsidR="00C82CBA" w:rsidRDefault="00C82CBA" w:rsidP="00C82CBA"/>
                    </w:txbxContent>
                  </v:textbox>
                </v:shape>
              </v:group>
            </w:pict>
          </mc:Fallback>
        </mc:AlternateContent>
      </w:r>
    </w:p>
    <w:p w:rsidR="00C82CBA" w:rsidRDefault="00C82CBA" w:rsidP="00C82CBA"/>
    <w:p w:rsidR="00C82CBA" w:rsidRDefault="00C82CBA" w:rsidP="00C82CB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82CBA" w:rsidRPr="00B55CA2" w:rsidRDefault="00C82CBA" w:rsidP="00C82CB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55CA2">
        <w:rPr>
          <w:rFonts w:ascii="Arial" w:eastAsia="Arial" w:hAnsi="Arial" w:cs="Arial"/>
          <w:b/>
          <w:sz w:val="24"/>
          <w:szCs w:val="24"/>
        </w:rPr>
        <w:t>UCHWAŁA NR</w:t>
      </w:r>
      <w:r>
        <w:rPr>
          <w:rFonts w:ascii="Arial" w:eastAsia="Arial" w:hAnsi="Arial" w:cs="Arial"/>
          <w:b/>
          <w:sz w:val="24"/>
          <w:szCs w:val="24"/>
        </w:rPr>
        <w:t xml:space="preserve"> 37</w:t>
      </w:r>
      <w:r w:rsidRPr="00B55CA2">
        <w:rPr>
          <w:rFonts w:ascii="Arial" w:eastAsia="Arial" w:hAnsi="Arial" w:cs="Arial"/>
          <w:b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3</w:t>
      </w:r>
    </w:p>
    <w:p w:rsidR="00C82CBA" w:rsidRPr="009F2B56" w:rsidRDefault="00C82CBA" w:rsidP="00C82CB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 – INTEGRACJA EUROPEJSKA, ORGANIZOWANIE RYNKU PRACY, POLITOLOGIA, POLITYKA SPOŁECZNA, STOSUNKI MIĘDZYN</w:t>
      </w:r>
      <w:r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:rsidR="00C82CBA" w:rsidRDefault="00C82CBA" w:rsidP="00C82CBA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20 kwietnia2023 r.</w:t>
      </w:r>
    </w:p>
    <w:p w:rsidR="00C82CBA" w:rsidRPr="00F2616B" w:rsidRDefault="00C82CBA" w:rsidP="00C82CB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2C7366">
        <w:rPr>
          <w:rFonts w:ascii="Arial" w:hAnsi="Arial" w:cs="Arial"/>
          <w:b/>
          <w:sz w:val="24"/>
          <w:szCs w:val="24"/>
          <w:lang w:eastAsia="pl-PL"/>
        </w:rPr>
        <w:t xml:space="preserve">sprawie ustalenia opłat za usługi edukacyjne studentów kształcących się na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nowych kierunkach studiów: </w:t>
      </w:r>
      <w:proofErr w:type="spellStart"/>
      <w:r>
        <w:rPr>
          <w:rFonts w:ascii="Arial" w:hAnsi="Arial" w:cs="Arial"/>
          <w:b/>
          <w:sz w:val="24"/>
          <w:szCs w:val="24"/>
          <w:lang w:eastAsia="pl-PL"/>
        </w:rPr>
        <w:t>cyberbezpieczeństwo</w:t>
      </w:r>
      <w:proofErr w:type="spellEnd"/>
      <w:r>
        <w:rPr>
          <w:rFonts w:ascii="Arial" w:hAnsi="Arial" w:cs="Arial"/>
          <w:b/>
          <w:sz w:val="24"/>
          <w:szCs w:val="24"/>
          <w:lang w:eastAsia="pl-PL"/>
        </w:rPr>
        <w:t xml:space="preserve"> (II stopień), organizowanie rynku pracy (II stopień), polityka kulturalna i zarządzanie w polityce (II stopień) oraz polityka publiczna (II stopień) na rok akademicki 2023-2024</w:t>
      </w:r>
    </w:p>
    <w:p w:rsidR="00C82CBA" w:rsidRPr="002C7366" w:rsidRDefault="00C82CBA" w:rsidP="00C82CBA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</w:t>
      </w:r>
      <w:bookmarkStart w:id="0" w:name="_GoBack"/>
      <w:bookmarkEnd w:id="0"/>
      <w:r w:rsidRPr="002C7366">
        <w:rPr>
          <w:rFonts w:ascii="Arial" w:hAnsi="Arial" w:cs="Arial"/>
          <w:sz w:val="24"/>
          <w:szCs w:val="24"/>
          <w:lang w:eastAsia="pl-PL"/>
        </w:rPr>
        <w:t xml:space="preserve">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>
        <w:rPr>
          <w:rFonts w:ascii="Arial" w:hAnsi="Arial" w:cs="Arial"/>
          <w:sz w:val="24"/>
          <w:szCs w:val="24"/>
          <w:lang w:eastAsia="pl-PL"/>
        </w:rPr>
        <w:t>Monitor UW z 2019 r. poz. 190) oraz § 3 ust. 1 i 2 Zarządzenia</w:t>
      </w:r>
      <w:r w:rsidRPr="00F2616B">
        <w:rPr>
          <w:rFonts w:ascii="Arial" w:hAnsi="Arial" w:cs="Arial"/>
          <w:sz w:val="24"/>
          <w:szCs w:val="24"/>
          <w:lang w:eastAsia="pl-PL"/>
        </w:rPr>
        <w:t xml:space="preserve"> nr 130 Rektora UW z dnia 30 września 2019 r. w sprawie zasad pobierania oraz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>
        <w:rPr>
          <w:rFonts w:ascii="Arial" w:hAnsi="Arial" w:cs="Arial"/>
          <w:sz w:val="24"/>
          <w:szCs w:val="24"/>
          <w:lang w:eastAsia="pl-PL"/>
        </w:rPr>
        <w:t>ępuje:</w:t>
      </w:r>
    </w:p>
    <w:p w:rsidR="00C82CBA" w:rsidRDefault="00C82CBA" w:rsidP="00C82CBA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C82CBA" w:rsidRPr="00305B47" w:rsidRDefault="00C82CBA" w:rsidP="00C82CB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>
        <w:rPr>
          <w:rFonts w:ascii="Arial" w:hAnsi="Arial" w:cs="Arial"/>
          <w:sz w:val="24"/>
          <w:szCs w:val="24"/>
        </w:rPr>
        <w:t>ukacyjnych stanowiący dla nowych kierunków studiów na rok akademicki 2023-2024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:rsidR="00C82CBA" w:rsidRDefault="00C82CBA" w:rsidP="00C82CBA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C82CBA" w:rsidRPr="002C7366" w:rsidRDefault="00C82CBA" w:rsidP="00C82CBA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C82CBA" w:rsidRDefault="00C82CBA" w:rsidP="00C82CB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M. Raś</w:t>
      </w:r>
    </w:p>
    <w:p w:rsidR="00C82CBA" w:rsidRPr="00280B6E" w:rsidRDefault="00C82CBA" w:rsidP="00C82CBA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C82CBA" w:rsidRDefault="00C82CBA" w:rsidP="00C82CB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C82CBA" w:rsidRDefault="00C82CBA" w:rsidP="00C82CB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C82CBA" w:rsidRDefault="00C82CBA" w:rsidP="00C82CB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C82CBA" w:rsidRDefault="00C82CBA" w:rsidP="00C82CB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C82CBA" w:rsidRPr="00E41A6B" w:rsidRDefault="00C82CBA" w:rsidP="00C82C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C82CBA" w:rsidRPr="00E41A6B" w:rsidRDefault="00C82CBA" w:rsidP="00C82C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 nr 1</w:t>
      </w:r>
    </w:p>
    <w:p w:rsidR="00C82CBA" w:rsidRPr="00E41A6B" w:rsidRDefault="00C82CBA" w:rsidP="00C82C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20</w:t>
      </w: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4</w:t>
      </w: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</w:t>
      </w: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do uchwały nr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37</w:t>
      </w: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/2023 Rady Dydaktycznej dla kierunków</w:t>
      </w:r>
    </w:p>
    <w:p w:rsidR="00C82CBA" w:rsidRPr="00E41A6B" w:rsidRDefault="00C82CBA" w:rsidP="00C82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Bezpieczeństwo wewnętrzne, Europeistyka – integracja europejska, </w:t>
      </w:r>
    </w:p>
    <w:p w:rsidR="00C82CBA" w:rsidRPr="00E41A6B" w:rsidRDefault="00C82CBA" w:rsidP="00C82CB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C82CBA" w:rsidRPr="00E41A6B" w:rsidRDefault="00C82CBA" w:rsidP="00C82CBA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Studia euroazjatyckie</w:t>
      </w:r>
    </w:p>
    <w:p w:rsidR="00C82CBA" w:rsidRDefault="00C82CBA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C82CBA" w:rsidRDefault="00C82CBA" w:rsidP="00E93E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E93E9D" w:rsidRPr="002B7EA5" w:rsidRDefault="00E93E9D" w:rsidP="00E93E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Tabela opłat dla studentów rozpoczynających studia w roku akademickim 202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3/</w:t>
      </w:r>
      <w:r w:rsidRPr="002B7EA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4</w:t>
      </w:r>
    </w:p>
    <w:p w:rsidR="00B06ECE" w:rsidRDefault="00B06ECE" w:rsidP="00D16F65">
      <w:pPr>
        <w:jc w:val="center"/>
        <w:rPr>
          <w:rFonts w:ascii="Arial" w:hAnsi="Arial" w:cs="Arial"/>
          <w:b/>
        </w:rPr>
      </w:pPr>
    </w:p>
    <w:p w:rsidR="00D16F65" w:rsidRPr="00D16F65" w:rsidRDefault="00D16F65" w:rsidP="00D16F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JEDNOSTKA DYDAKTYCZNA</w:t>
      </w:r>
      <w:r w:rsidRPr="003C35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WYDZIAŁ NAUK POLITYCZNYCH </w:t>
      </w:r>
      <w:r>
        <w:rPr>
          <w:rFonts w:ascii="Arial" w:hAnsi="Arial" w:cs="Arial"/>
          <w:b/>
        </w:rPr>
        <w:br/>
        <w:t>I STUDIÓW MIĘDZYNARODOWYCH</w:t>
      </w:r>
    </w:p>
    <w:p w:rsidR="00D16F65" w:rsidRDefault="00D16F65" w:rsidP="00F615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F61543" w:rsidRPr="002B7EA5" w:rsidRDefault="00F61543" w:rsidP="00F615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proofErr w:type="spellStart"/>
      <w:r>
        <w:rPr>
          <w:rFonts w:ascii="Arial" w:eastAsia="Times New Roman" w:hAnsi="Arial" w:cs="Arial"/>
          <w:b/>
          <w:color w:val="000000"/>
          <w:lang w:eastAsia="pl-PL"/>
        </w:rPr>
        <w:t>cyberbezpieczeństwo</w:t>
      </w:r>
      <w:proofErr w:type="spellEnd"/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p w:rsidR="00F61543" w:rsidRPr="002B7EA5" w:rsidRDefault="00F61543" w:rsidP="00F615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F61543" w:rsidRPr="002B7EA5" w:rsidTr="007B5DE3">
        <w:trPr>
          <w:jc w:val="center"/>
        </w:trPr>
        <w:tc>
          <w:tcPr>
            <w:tcW w:w="572" w:type="dxa"/>
            <w:shd w:val="clear" w:color="auto" w:fill="auto"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5200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2800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 godz.)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stacjonarnych drugiego stopnia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:rsidR="00866CE6" w:rsidRPr="002B7EA5" w:rsidRDefault="00866CE6" w:rsidP="00866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66CE6" w:rsidRPr="002B7EA5" w:rsidRDefault="00866CE6" w:rsidP="00866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:rsidR="00F61543" w:rsidRPr="002B7EA5" w:rsidRDefault="00F61543" w:rsidP="00F6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543" w:rsidRPr="002B7EA5" w:rsidRDefault="00F61543" w:rsidP="00F615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organizowanie rynku pracy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p w:rsidR="00F61543" w:rsidRPr="002B7EA5" w:rsidRDefault="00F61543" w:rsidP="00F615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F61543" w:rsidRPr="002B7EA5" w:rsidTr="007B5DE3">
        <w:trPr>
          <w:jc w:val="center"/>
        </w:trPr>
        <w:tc>
          <w:tcPr>
            <w:tcW w:w="572" w:type="dxa"/>
            <w:shd w:val="clear" w:color="auto" w:fill="auto"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5000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 godz.)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stacjonarnych drugiego stopnia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:rsidR="00866CE6" w:rsidRPr="002B7EA5" w:rsidRDefault="00866CE6" w:rsidP="00866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66CE6" w:rsidRPr="002B7EA5" w:rsidRDefault="00866CE6" w:rsidP="00866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:rsidR="00F61543" w:rsidRPr="002B7EA5" w:rsidRDefault="00F61543" w:rsidP="00F6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543" w:rsidRPr="002B7EA5" w:rsidRDefault="00F61543" w:rsidP="00F615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polityka kulturalna i zarządzanie w kulturze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p w:rsidR="00F61543" w:rsidRPr="002B7EA5" w:rsidRDefault="00F61543" w:rsidP="00F615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F61543" w:rsidRPr="002B7EA5" w:rsidTr="007B5DE3">
        <w:trPr>
          <w:jc w:val="center"/>
        </w:trPr>
        <w:tc>
          <w:tcPr>
            <w:tcW w:w="572" w:type="dxa"/>
            <w:shd w:val="clear" w:color="auto" w:fill="auto"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4800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2600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 godz.)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stacjonarnych drugiego stopnia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:rsidR="00866CE6" w:rsidRPr="002B7EA5" w:rsidRDefault="00866CE6" w:rsidP="00866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66CE6" w:rsidRPr="002B7EA5" w:rsidRDefault="00866CE6" w:rsidP="00866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:rsidR="00F61543" w:rsidRPr="002B7EA5" w:rsidRDefault="00F61543" w:rsidP="00F6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543" w:rsidRDefault="00F61543" w:rsidP="00F6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543" w:rsidRPr="002B7EA5" w:rsidRDefault="00F61543" w:rsidP="00F615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polityka publiczna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p w:rsidR="00F61543" w:rsidRPr="002B7EA5" w:rsidRDefault="00F61543" w:rsidP="00F6154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F61543" w:rsidRPr="002B7EA5" w:rsidTr="007B5DE3">
        <w:trPr>
          <w:jc w:val="center"/>
        </w:trPr>
        <w:tc>
          <w:tcPr>
            <w:tcW w:w="572" w:type="dxa"/>
            <w:shd w:val="clear" w:color="auto" w:fill="auto"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5100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2750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2750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(1 godz.)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stacjonarnych drugiego stopnia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:rsidR="00866CE6" w:rsidRPr="002B7EA5" w:rsidRDefault="00866CE6" w:rsidP="00866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66CE6" w:rsidRPr="002B7EA5" w:rsidRDefault="00866CE6" w:rsidP="00866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866CE6" w:rsidRPr="002B7EA5" w:rsidTr="007B5DE3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866CE6" w:rsidRPr="002B7EA5" w:rsidRDefault="00866CE6" w:rsidP="0086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:rsidR="00F61543" w:rsidRDefault="00F61543" w:rsidP="00F6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543" w:rsidRDefault="00F61543" w:rsidP="00F6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543" w:rsidRPr="002B7EA5" w:rsidRDefault="00F61543" w:rsidP="00F61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F61543" w:rsidRPr="002B7EA5" w:rsidTr="007B5DE3">
        <w:trPr>
          <w:trHeight w:val="300"/>
        </w:trPr>
        <w:tc>
          <w:tcPr>
            <w:tcW w:w="2152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1721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sprawdził</w:t>
            </w:r>
          </w:p>
        </w:tc>
        <w:tc>
          <w:tcPr>
            <w:tcW w:w="1877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zatwierdził</w:t>
            </w:r>
          </w:p>
        </w:tc>
      </w:tr>
      <w:tr w:rsidR="00F61543" w:rsidRPr="002B7EA5" w:rsidTr="007B5DE3">
        <w:trPr>
          <w:trHeight w:val="300"/>
        </w:trPr>
        <w:tc>
          <w:tcPr>
            <w:tcW w:w="2152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61543" w:rsidRPr="002B7EA5" w:rsidTr="007B5DE3">
        <w:trPr>
          <w:trHeight w:val="300"/>
        </w:trPr>
        <w:tc>
          <w:tcPr>
            <w:tcW w:w="2152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721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877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:rsidR="00F61543" w:rsidRPr="002B7EA5" w:rsidRDefault="00F61543" w:rsidP="007B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</w:tr>
    </w:tbl>
    <w:p w:rsidR="00F61543" w:rsidRPr="002B7EA5" w:rsidRDefault="00F61543" w:rsidP="00F6154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F61543" w:rsidRPr="002B7EA5" w:rsidRDefault="00F61543" w:rsidP="00F61543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F61543" w:rsidRPr="002B7EA5" w:rsidRDefault="00F61543" w:rsidP="00F615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61543" w:rsidRPr="00E41A6B" w:rsidRDefault="00F61543" w:rsidP="00F6154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145D2B" w:rsidRDefault="00145D2B"/>
    <w:sectPr w:rsidR="00145D2B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43"/>
    <w:rsid w:val="00002BF3"/>
    <w:rsid w:val="00092F8E"/>
    <w:rsid w:val="00145D2B"/>
    <w:rsid w:val="0042350C"/>
    <w:rsid w:val="00866CE6"/>
    <w:rsid w:val="00B06ECE"/>
    <w:rsid w:val="00C82CBA"/>
    <w:rsid w:val="00D16F65"/>
    <w:rsid w:val="00E10D91"/>
    <w:rsid w:val="00E93E9D"/>
    <w:rsid w:val="00F6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1C44"/>
  <w15:chartTrackingRefBased/>
  <w15:docId w15:val="{7A87E067-258A-4626-A598-77CA114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A.Parmee</dc:creator>
  <cp:keywords/>
  <dc:description/>
  <cp:lastModifiedBy>A.Parmee</cp:lastModifiedBy>
  <cp:revision>3</cp:revision>
  <cp:lastPrinted>2023-04-20T12:57:00Z</cp:lastPrinted>
  <dcterms:created xsi:type="dcterms:W3CDTF">2023-04-17T11:51:00Z</dcterms:created>
  <dcterms:modified xsi:type="dcterms:W3CDTF">2023-04-20T12:57:00Z</dcterms:modified>
</cp:coreProperties>
</file>