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C8E61BA" w14:textId="167F1D96" w:rsidR="00F94BB1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A73D475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84808">
        <w:rPr>
          <w:rFonts w:ascii="Arial" w:eastAsia="Arial" w:hAnsi="Arial" w:cs="Arial"/>
          <w:b/>
          <w:sz w:val="24"/>
          <w:szCs w:val="24"/>
        </w:rPr>
        <w:t>47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4F8EAA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01A6">
        <w:rPr>
          <w:rFonts w:ascii="Arial" w:eastAsia="Arial" w:hAnsi="Arial" w:cs="Arial"/>
          <w:sz w:val="24"/>
          <w:szCs w:val="24"/>
        </w:rPr>
        <w:t>21 czerwca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4713AF64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669F5361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5201A6">
        <w:rPr>
          <w:rFonts w:ascii="Times New Roman" w:hAnsi="Times New Roman"/>
          <w:sz w:val="16"/>
          <w:szCs w:val="16"/>
        </w:rPr>
        <w:t>21/06/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5201A6">
        <w:rPr>
          <w:rFonts w:ascii="Times New Roman" w:hAnsi="Times New Roman"/>
          <w:sz w:val="16"/>
          <w:szCs w:val="16"/>
        </w:rPr>
        <w:t>47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08BAD3E2" w14:textId="77777777" w:rsidR="005201A6" w:rsidRDefault="005201A6" w:rsidP="005201A6">
      <w:pPr>
        <w:pStyle w:val="Legenda"/>
        <w:keepNext/>
      </w:pPr>
      <w:r>
        <w:t>Stosunki międzynarodowe I stopnia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88"/>
        <w:gridCol w:w="1288"/>
        <w:gridCol w:w="9482"/>
        <w:gridCol w:w="1470"/>
      </w:tblGrid>
      <w:tr w:rsidR="005201A6" w:rsidRPr="002D06FA" w14:paraId="6E764247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F3D87" w14:textId="77777777" w:rsidR="005201A6" w:rsidRPr="00CA3811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CA3811">
              <w:rPr>
                <w:rFonts w:cstheme="minorHAnsi"/>
                <w:lang w:eastAsia="pl-PL"/>
              </w:rPr>
              <w:t>433736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80EE8" w14:textId="77777777" w:rsidR="005201A6" w:rsidRPr="00CA3811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CA3811">
              <w:rPr>
                <w:rFonts w:cstheme="minorHAnsi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089DE" w14:textId="77777777" w:rsidR="005201A6" w:rsidRPr="00CA3811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CA3811">
              <w:rPr>
                <w:rFonts w:cstheme="minorHAnsi"/>
                <w:lang w:eastAsia="pl-PL"/>
              </w:rPr>
              <w:t>Toczyska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5BAE1" w14:textId="77777777" w:rsidR="005201A6" w:rsidRPr="00CA3811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CA3811">
              <w:rPr>
                <w:rFonts w:cstheme="minorHAnsi"/>
                <w:lang w:eastAsia="pl-PL"/>
              </w:rPr>
              <w:t>Analiza wybranych aspektów dążenia Republiki Turcji do członkostwa w Unii Europejskiej w świetle neofunkcjonalizmu i postfunkcjonalizmu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F0A2D" w14:textId="77777777" w:rsidR="005201A6" w:rsidRPr="00CA3811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CA3811">
              <w:rPr>
                <w:rFonts w:cstheme="minorHAnsi"/>
                <w:lang w:eastAsia="pl-PL"/>
              </w:rPr>
              <w:t>Ławniczak</w:t>
            </w:r>
            <w:r w:rsidRPr="002D06FA">
              <w:rPr>
                <w:rFonts w:cstheme="minorHAnsi"/>
                <w:lang w:eastAsia="pl-PL"/>
              </w:rPr>
              <w:t xml:space="preserve"> K.</w:t>
            </w:r>
          </w:p>
        </w:tc>
      </w:tr>
      <w:tr w:rsidR="005201A6" w:rsidRPr="002D06FA" w14:paraId="799B5638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98724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2D06FA">
              <w:rPr>
                <w:rFonts w:cstheme="minorHAnsi"/>
              </w:rPr>
              <w:t>433472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2258E7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2D06FA">
              <w:rPr>
                <w:rFonts w:cstheme="minorHAnsi"/>
              </w:rPr>
              <w:t>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B9742D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2D06FA">
              <w:rPr>
                <w:rFonts w:cstheme="minorHAnsi"/>
              </w:rPr>
              <w:t>Kukulski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AACF84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2D06FA">
              <w:rPr>
                <w:rFonts w:cstheme="minorHAnsi"/>
                <w:shd w:val="clear" w:color="auto" w:fill="FFFFFF"/>
              </w:rPr>
              <w:t>Polityka migracyjna Turcji w latach 2011 –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E7EDD2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2D06FA">
              <w:rPr>
                <w:rFonts w:cstheme="minorHAnsi"/>
                <w:lang w:eastAsia="pl-PL"/>
              </w:rPr>
              <w:t>Solarz A.</w:t>
            </w:r>
          </w:p>
        </w:tc>
      </w:tr>
      <w:tr w:rsidR="005201A6" w:rsidRPr="002D06FA" w14:paraId="06C08E87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47A6BE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433384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D49F5C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Mateusz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2928B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Idzik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ECBDBB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shd w:val="clear" w:color="auto" w:fill="FFFFFF"/>
              </w:rPr>
            </w:pPr>
            <w:r w:rsidRPr="002D06FA">
              <w:rPr>
                <w:rFonts w:cstheme="minorHAnsi"/>
                <w:shd w:val="clear" w:color="auto" w:fill="FFFFFF"/>
              </w:rPr>
              <w:t>Wykluczenie z rywalizacji futbolowej jako przykład sankcji w polityce międzynarodowej. Analiza porównawcza konsekwencji wojny domowej w byłej Federalnej Republice Jugosławii w latach 1991-1995 oraz agresji Federacji Rosyjskiej na Ukrainę w 2022 roku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7839A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lang w:eastAsia="pl-PL"/>
              </w:rPr>
            </w:pPr>
            <w:r w:rsidRPr="002D06FA">
              <w:rPr>
                <w:rFonts w:cstheme="minorHAnsi"/>
              </w:rPr>
              <w:t>Dmowski S.</w:t>
            </w:r>
          </w:p>
        </w:tc>
      </w:tr>
      <w:tr w:rsidR="005201A6" w:rsidRPr="002D06FA" w14:paraId="6979E3F4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2893E2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eastAsia="Times New Roman" w:cstheme="minorHAnsi"/>
                <w:lang w:eastAsia="pl-PL"/>
              </w:rPr>
              <w:t>433491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BDF97A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eastAsia="Times New Roman" w:cstheme="minorHAnsi"/>
                <w:lang w:eastAsia="pl-PL"/>
              </w:rPr>
              <w:t>Martyna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1895E2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eastAsia="Times New Roman" w:cstheme="minorHAnsi"/>
                <w:lang w:eastAsia="pl-PL"/>
              </w:rPr>
              <w:t>Grabias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3AF3C4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  <w:shd w:val="clear" w:color="auto" w:fill="FFFFFF"/>
              </w:rPr>
            </w:pPr>
            <w:r w:rsidRPr="002D06FA">
              <w:rPr>
                <w:rFonts w:eastAsia="Times New Roman" w:cstheme="minorHAnsi"/>
                <w:lang w:eastAsia="pl-PL"/>
              </w:rPr>
              <w:t>"Kolonializm a stereotypy" - stosunek społeczeństw zachodnich do społeczności państw afrykańskich na wybranych przykładach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A678ED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Wyciechowska I.</w:t>
            </w:r>
          </w:p>
        </w:tc>
      </w:tr>
      <w:tr w:rsidR="005201A6" w:rsidRPr="002D06FA" w14:paraId="32CAE79D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2AE8E7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433408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35908C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F758A1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Jankowski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0FBF13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Stosunki gospodarcze między Australią a wybranymi państwami Pacyfiku w XXI wieku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222AA5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Wyciechowska I.</w:t>
            </w:r>
          </w:p>
        </w:tc>
      </w:tr>
      <w:tr w:rsidR="005201A6" w:rsidRPr="002D06FA" w14:paraId="4D89ED68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44C8D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430167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9980E2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Basia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F238C3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7888CD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Rosyjska propaganda wobec wojny w Ukrainie po 24 lutego 2022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24F2F8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Wyciechowska I.</w:t>
            </w:r>
          </w:p>
        </w:tc>
      </w:tr>
      <w:tr w:rsidR="005201A6" w:rsidRPr="002D06FA" w14:paraId="03373382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659C67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cstheme="minorHAnsi"/>
              </w:rPr>
              <w:t xml:space="preserve">433723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2DEB4B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cstheme="minorHAnsi"/>
              </w:rPr>
              <w:t xml:space="preserve">Zofia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A867D9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cstheme="minorHAnsi"/>
              </w:rPr>
              <w:t>Stroka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A4D43C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Prawa kobiet w Stanach Zjednoczonych na tle zmieniającego się społeczeństwa</w:t>
            </w:r>
            <w:r w:rsidRPr="002D06FA">
              <w:rPr>
                <w:rFonts w:eastAsia="Times New Roman" w:cstheme="minorHAnsi"/>
                <w:lang w:eastAsia="pl-PL"/>
              </w:rPr>
              <w:br/>
              <w:t>amerykańskiego w II dekadzie XXI wieku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6EEAEB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Wyciechowska I.</w:t>
            </w:r>
          </w:p>
        </w:tc>
      </w:tr>
      <w:tr w:rsidR="005201A6" w:rsidRPr="002D06FA" w14:paraId="6E9DC98A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BFB88C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eastAsia="Times New Roman" w:cstheme="minorHAnsi"/>
                <w:lang w:eastAsia="pl-PL"/>
              </w:rPr>
              <w:t>398702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7C727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eastAsia="Times New Roman" w:cstheme="minorHAnsi"/>
                <w:lang w:eastAsia="pl-PL"/>
              </w:rPr>
              <w:t>Matylda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FEA20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eastAsia="Times New Roman" w:cstheme="minorHAnsi"/>
                <w:lang w:eastAsia="pl-PL"/>
              </w:rPr>
              <w:t>Staszak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05A7FE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D06FA">
              <w:rPr>
                <w:rFonts w:eastAsia="Times New Roman" w:cstheme="minorHAnsi"/>
                <w:lang w:eastAsia="pl-PL"/>
              </w:rPr>
              <w:t>Polityka prezydenta Francji Emmanuela Macrona wobec Ukrainy po inwazji Rosji w 2022 roku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0A7100" w14:textId="77777777" w:rsidR="005201A6" w:rsidRPr="002D06FA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2D06FA">
              <w:rPr>
                <w:rFonts w:cstheme="minorHAnsi"/>
              </w:rPr>
              <w:t>Wyciechowska I.</w:t>
            </w:r>
          </w:p>
        </w:tc>
      </w:tr>
      <w:tr w:rsidR="005201A6" w:rsidRPr="002D06FA" w14:paraId="106F9E39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49AA58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18CB82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E2625E">
              <w:rPr>
                <w:rFonts w:cstheme="minorHAnsi"/>
                <w:shd w:val="clear" w:color="auto" w:fill="FFFFFF"/>
              </w:rPr>
              <w:t xml:space="preserve">Yelizaveta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41664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E2625E">
              <w:rPr>
                <w:rFonts w:cstheme="minorHAnsi"/>
                <w:shd w:val="clear" w:color="auto" w:fill="FFFFFF"/>
              </w:rPr>
              <w:t>Matviychuk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1BBDD7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E2625E">
              <w:rPr>
                <w:rFonts w:cstheme="minorHAnsi"/>
                <w:shd w:val="clear" w:color="auto" w:fill="FFFFFF"/>
              </w:rPr>
              <w:t>Ewolucja stosunków Ukraina – Unia Europejska w latach 1991-2022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EADD5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25E">
              <w:rPr>
                <w:rFonts w:cstheme="minorHAnsi"/>
              </w:rPr>
              <w:t>Wróbel A.</w:t>
            </w:r>
          </w:p>
        </w:tc>
      </w:tr>
      <w:tr w:rsidR="005201A6" w:rsidRPr="002D06FA" w14:paraId="4A5EFBB7" w14:textId="77777777" w:rsidTr="007E4E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159C04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E2625E">
              <w:rPr>
                <w:rFonts w:cstheme="minorHAnsi"/>
                <w:shd w:val="clear" w:color="auto" w:fill="FFFFFF"/>
              </w:rPr>
              <w:t>399116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0F1ED8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cstheme="minorHAnsi"/>
                <w:shd w:val="clear" w:color="auto" w:fill="FFFFFF"/>
              </w:rPr>
            </w:pPr>
            <w:r w:rsidRPr="00E2625E">
              <w:rPr>
                <w:rFonts w:cstheme="minorHAnsi"/>
                <w:shd w:val="clear" w:color="auto" w:fill="FFFFFF"/>
              </w:rPr>
              <w:t xml:space="preserve">Dominik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1F12B1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cstheme="minorHAnsi"/>
                <w:shd w:val="clear" w:color="auto" w:fill="FFFFFF"/>
              </w:rPr>
            </w:pPr>
            <w:r w:rsidRPr="00E2625E">
              <w:rPr>
                <w:rFonts w:cstheme="minorHAnsi"/>
                <w:shd w:val="clear" w:color="auto" w:fill="FFFFFF"/>
              </w:rPr>
              <w:t>Sucharzewski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1D026B" w14:textId="77777777" w:rsidR="005201A6" w:rsidRPr="00CB1B75" w:rsidRDefault="005201A6" w:rsidP="007E4E3C">
            <w:pPr>
              <w:spacing w:after="0" w:line="240" w:lineRule="auto"/>
              <w:contextualSpacing/>
              <w:rPr>
                <w:rFonts w:cstheme="minorHAnsi"/>
                <w:shd w:val="clear" w:color="auto" w:fill="FFFFFF"/>
              </w:rPr>
            </w:pPr>
            <w:r w:rsidRPr="00CB1B75">
              <w:rPr>
                <w:rFonts w:cstheme="minorHAnsi"/>
                <w:shd w:val="clear" w:color="auto" w:fill="FFFFFF"/>
              </w:rPr>
              <w:t>„Z Warszawy na biegun północny</w:t>
            </w:r>
            <w:r>
              <w:rPr>
                <w:rFonts w:cstheme="minorHAnsi"/>
                <w:shd w:val="clear" w:color="auto" w:fill="FFFFFF"/>
              </w:rPr>
              <w:t>”</w:t>
            </w:r>
            <w:r w:rsidRPr="00CB1B75">
              <w:rPr>
                <w:rFonts w:cstheme="minorHAnsi"/>
                <w:shd w:val="clear" w:color="auto" w:fill="FFFFFF"/>
              </w:rPr>
              <w:t>: polska polityka arktyczna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F28ED9" w14:textId="77777777" w:rsidR="005201A6" w:rsidRPr="00E2625E" w:rsidRDefault="005201A6" w:rsidP="007E4E3C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25E">
              <w:rPr>
                <w:rFonts w:cstheme="minorHAnsi"/>
                <w:shd w:val="clear" w:color="auto" w:fill="FFFFFF"/>
              </w:rPr>
              <w:t>Curanović</w:t>
            </w:r>
            <w:r w:rsidRPr="00E2625E">
              <w:rPr>
                <w:rFonts w:cstheme="minorHAnsi"/>
              </w:rPr>
              <w:t xml:space="preserve"> A.</w:t>
            </w:r>
          </w:p>
        </w:tc>
      </w:tr>
    </w:tbl>
    <w:p w14:paraId="38EB7000" w14:textId="1F3C82D4" w:rsidR="005201A6" w:rsidRDefault="005201A6" w:rsidP="005201A6"/>
    <w:p w14:paraId="6F73BDA7" w14:textId="77777777" w:rsidR="005201A6" w:rsidRDefault="005201A6">
      <w:r>
        <w:br w:type="page"/>
      </w:r>
    </w:p>
    <w:p w14:paraId="503F1604" w14:textId="77777777" w:rsidR="005201A6" w:rsidRDefault="005201A6" w:rsidP="005201A6"/>
    <w:p w14:paraId="3B3485A5" w14:textId="77777777" w:rsidR="005201A6" w:rsidRDefault="005201A6" w:rsidP="005201A6">
      <w:pPr>
        <w:pStyle w:val="Legenda"/>
        <w:keepNext/>
      </w:pPr>
      <w:r>
        <w:t>Stosunki międzynarodowe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1001"/>
        <w:gridCol w:w="1214"/>
        <w:gridCol w:w="8910"/>
        <w:gridCol w:w="1983"/>
      </w:tblGrid>
      <w:tr w:rsidR="005201A6" w:rsidRPr="002D06FA" w14:paraId="281C3122" w14:textId="77777777" w:rsidTr="007E4E3C">
        <w:tc>
          <w:tcPr>
            <w:tcW w:w="0" w:type="auto"/>
            <w:vAlign w:val="bottom"/>
          </w:tcPr>
          <w:p w14:paraId="68F7D604" w14:textId="77777777" w:rsidR="005201A6" w:rsidRPr="002D06FA" w:rsidRDefault="005201A6" w:rsidP="007E4E3C">
            <w:pPr>
              <w:rPr>
                <w:rFonts w:cstheme="minorHAnsi"/>
              </w:rPr>
            </w:pPr>
            <w:r w:rsidRPr="002D06FA">
              <w:rPr>
                <w:rFonts w:cstheme="minorHAnsi"/>
                <w:color w:val="000000"/>
              </w:rPr>
              <w:t>407372</w:t>
            </w:r>
          </w:p>
        </w:tc>
        <w:tc>
          <w:tcPr>
            <w:tcW w:w="0" w:type="auto"/>
            <w:vAlign w:val="bottom"/>
          </w:tcPr>
          <w:p w14:paraId="06DA57CF" w14:textId="77777777" w:rsidR="005201A6" w:rsidRPr="002D06FA" w:rsidRDefault="005201A6" w:rsidP="007E4E3C">
            <w:pPr>
              <w:rPr>
                <w:rFonts w:cstheme="minorHAnsi"/>
              </w:rPr>
            </w:pPr>
            <w:r w:rsidRPr="002D06FA">
              <w:rPr>
                <w:rFonts w:cstheme="minorHAnsi"/>
                <w:color w:val="000000"/>
              </w:rPr>
              <w:t> Karolina</w:t>
            </w:r>
          </w:p>
        </w:tc>
        <w:tc>
          <w:tcPr>
            <w:tcW w:w="0" w:type="auto"/>
            <w:vAlign w:val="bottom"/>
          </w:tcPr>
          <w:p w14:paraId="01675973" w14:textId="77777777" w:rsidR="005201A6" w:rsidRPr="002D06FA" w:rsidRDefault="005201A6" w:rsidP="007E4E3C">
            <w:pPr>
              <w:rPr>
                <w:rFonts w:cstheme="minorHAnsi"/>
              </w:rPr>
            </w:pPr>
            <w:r w:rsidRPr="002D06FA">
              <w:rPr>
                <w:rFonts w:cstheme="minorHAnsi"/>
                <w:color w:val="000000"/>
              </w:rPr>
              <w:t>  Milej</w:t>
            </w:r>
          </w:p>
        </w:tc>
        <w:tc>
          <w:tcPr>
            <w:tcW w:w="0" w:type="auto"/>
          </w:tcPr>
          <w:p w14:paraId="74DF3B8F" w14:textId="77777777" w:rsidR="005201A6" w:rsidRPr="002D06FA" w:rsidRDefault="005201A6" w:rsidP="007E4E3C">
            <w:pPr>
              <w:rPr>
                <w:rFonts w:cstheme="minorHAnsi"/>
              </w:rPr>
            </w:pPr>
            <w:r w:rsidRPr="002D06FA">
              <w:rPr>
                <w:rFonts w:cstheme="minorHAnsi"/>
                <w:color w:val="000000"/>
                <w:shd w:val="clear" w:color="auto" w:fill="FFFFFF"/>
              </w:rPr>
              <w:t>Rola sektora mody w budowaniu pozycji międzynarodowej Francji</w:t>
            </w:r>
          </w:p>
        </w:tc>
        <w:tc>
          <w:tcPr>
            <w:tcW w:w="0" w:type="auto"/>
          </w:tcPr>
          <w:p w14:paraId="32FCD24A" w14:textId="77777777" w:rsidR="005201A6" w:rsidRPr="002D06FA" w:rsidRDefault="005201A6" w:rsidP="007E4E3C">
            <w:pPr>
              <w:rPr>
                <w:rFonts w:cstheme="minorHAnsi"/>
              </w:rPr>
            </w:pPr>
            <w:r w:rsidRPr="002D06FA">
              <w:rPr>
                <w:rFonts w:cstheme="minorHAnsi"/>
              </w:rPr>
              <w:t>Ulatowski R.</w:t>
            </w:r>
          </w:p>
        </w:tc>
      </w:tr>
      <w:tr w:rsidR="005201A6" w:rsidRPr="002D06FA" w14:paraId="6A0800B0" w14:textId="77777777" w:rsidTr="007E4E3C">
        <w:tc>
          <w:tcPr>
            <w:tcW w:w="0" w:type="auto"/>
            <w:vAlign w:val="bottom"/>
          </w:tcPr>
          <w:p w14:paraId="5C95AD6E" w14:textId="77777777" w:rsidR="005201A6" w:rsidRPr="00DE04A2" w:rsidRDefault="005201A6" w:rsidP="007E4E3C">
            <w:pPr>
              <w:rPr>
                <w:rFonts w:cstheme="minorHAnsi"/>
              </w:rPr>
            </w:pPr>
            <w:r w:rsidRPr="00DE04A2">
              <w:rPr>
                <w:rFonts w:eastAsia="Times New Roman" w:cstheme="minorHAnsi"/>
                <w:lang w:eastAsia="pl-PL"/>
              </w:rPr>
              <w:t>412885</w:t>
            </w:r>
          </w:p>
        </w:tc>
        <w:tc>
          <w:tcPr>
            <w:tcW w:w="0" w:type="auto"/>
            <w:vAlign w:val="bottom"/>
          </w:tcPr>
          <w:p w14:paraId="752B4B1F" w14:textId="77777777" w:rsidR="005201A6" w:rsidRPr="00DE04A2" w:rsidRDefault="005201A6" w:rsidP="007E4E3C">
            <w:pPr>
              <w:rPr>
                <w:rFonts w:cstheme="minorHAnsi"/>
              </w:rPr>
            </w:pPr>
            <w:r w:rsidRPr="00DE04A2">
              <w:rPr>
                <w:rFonts w:eastAsia="Times New Roman" w:cstheme="minorHAnsi"/>
                <w:lang w:eastAsia="pl-PL"/>
              </w:rPr>
              <w:t>Alina</w:t>
            </w:r>
          </w:p>
        </w:tc>
        <w:tc>
          <w:tcPr>
            <w:tcW w:w="0" w:type="auto"/>
            <w:vAlign w:val="bottom"/>
          </w:tcPr>
          <w:p w14:paraId="18EDCF43" w14:textId="77777777" w:rsidR="005201A6" w:rsidRPr="00DE04A2" w:rsidRDefault="005201A6" w:rsidP="007E4E3C">
            <w:pPr>
              <w:rPr>
                <w:rFonts w:cstheme="minorHAnsi"/>
              </w:rPr>
            </w:pPr>
            <w:r w:rsidRPr="00DE04A2">
              <w:rPr>
                <w:rFonts w:eastAsia="Times New Roman" w:cstheme="minorHAnsi"/>
                <w:lang w:eastAsia="pl-PL"/>
              </w:rPr>
              <w:t>Medentsy</w:t>
            </w:r>
          </w:p>
        </w:tc>
        <w:tc>
          <w:tcPr>
            <w:tcW w:w="0" w:type="auto"/>
          </w:tcPr>
          <w:p w14:paraId="7634FF80" w14:textId="77777777" w:rsidR="005201A6" w:rsidRPr="00DE04A2" w:rsidRDefault="005201A6" w:rsidP="007E4E3C">
            <w:pPr>
              <w:rPr>
                <w:rFonts w:cstheme="minorHAnsi"/>
              </w:rPr>
            </w:pPr>
            <w:r w:rsidRPr="00DE04A2">
              <w:rPr>
                <w:rFonts w:eastAsia="Times New Roman" w:cstheme="minorHAnsi"/>
                <w:lang w:eastAsia="pl-PL"/>
              </w:rPr>
              <w:t>Migracje zarobkowe z Tadżykistanu, Kirgistanu i Uzbekistanu do Rosji w XXI wieku</w:t>
            </w:r>
          </w:p>
        </w:tc>
        <w:tc>
          <w:tcPr>
            <w:tcW w:w="0" w:type="auto"/>
          </w:tcPr>
          <w:p w14:paraId="6A3ABA3F" w14:textId="77777777" w:rsidR="005201A6" w:rsidRPr="00DE04A2" w:rsidRDefault="005201A6" w:rsidP="007E4E3C">
            <w:pPr>
              <w:rPr>
                <w:rFonts w:cstheme="minorHAnsi"/>
              </w:rPr>
            </w:pPr>
            <w:r w:rsidRPr="00DE04A2">
              <w:rPr>
                <w:rFonts w:cstheme="minorHAnsi"/>
              </w:rPr>
              <w:t>Wyciechowska I.</w:t>
            </w:r>
          </w:p>
        </w:tc>
      </w:tr>
      <w:tr w:rsidR="005201A6" w:rsidRPr="002D06FA" w14:paraId="1579008D" w14:textId="77777777" w:rsidTr="007E4E3C">
        <w:tc>
          <w:tcPr>
            <w:tcW w:w="0" w:type="auto"/>
          </w:tcPr>
          <w:p w14:paraId="500F5F2A" w14:textId="77777777" w:rsidR="005201A6" w:rsidRPr="00FE5D90" w:rsidRDefault="005201A6" w:rsidP="007E4E3C">
            <w:pPr>
              <w:rPr>
                <w:rFonts w:cstheme="minorHAnsi"/>
              </w:rPr>
            </w:pPr>
            <w:r w:rsidRPr="00FE5D90">
              <w:rPr>
                <w:rFonts w:cstheme="minorHAnsi"/>
                <w:shd w:val="clear" w:color="auto" w:fill="FFFFFF"/>
              </w:rPr>
              <w:t>445984</w:t>
            </w:r>
          </w:p>
        </w:tc>
        <w:tc>
          <w:tcPr>
            <w:tcW w:w="0" w:type="auto"/>
          </w:tcPr>
          <w:p w14:paraId="78C2B86E" w14:textId="77777777" w:rsidR="005201A6" w:rsidRPr="00FE5D90" w:rsidRDefault="005201A6" w:rsidP="007E4E3C">
            <w:pPr>
              <w:rPr>
                <w:rFonts w:cstheme="minorHAnsi"/>
              </w:rPr>
            </w:pPr>
            <w:r w:rsidRPr="00FE5D90">
              <w:rPr>
                <w:rFonts w:cstheme="minorHAnsi"/>
                <w:shd w:val="clear" w:color="auto" w:fill="FFFFFF"/>
              </w:rPr>
              <w:t xml:space="preserve">Łukasz </w:t>
            </w:r>
          </w:p>
        </w:tc>
        <w:tc>
          <w:tcPr>
            <w:tcW w:w="0" w:type="auto"/>
          </w:tcPr>
          <w:p w14:paraId="612A3C8F" w14:textId="77777777" w:rsidR="005201A6" w:rsidRPr="00FE5D90" w:rsidRDefault="005201A6" w:rsidP="007E4E3C">
            <w:pPr>
              <w:rPr>
                <w:rFonts w:cstheme="minorHAnsi"/>
              </w:rPr>
            </w:pPr>
            <w:r w:rsidRPr="00FE5D90">
              <w:rPr>
                <w:rFonts w:cstheme="minorHAnsi"/>
                <w:shd w:val="clear" w:color="auto" w:fill="FFFFFF"/>
              </w:rPr>
              <w:t>Michnik</w:t>
            </w:r>
          </w:p>
        </w:tc>
        <w:tc>
          <w:tcPr>
            <w:tcW w:w="0" w:type="auto"/>
          </w:tcPr>
          <w:p w14:paraId="2C6229AB" w14:textId="77777777" w:rsidR="005201A6" w:rsidRPr="00FE5D90" w:rsidRDefault="005201A6" w:rsidP="007E4E3C">
            <w:pPr>
              <w:rPr>
                <w:rFonts w:cstheme="minorHAnsi"/>
              </w:rPr>
            </w:pPr>
            <w:r w:rsidRPr="00FE5D90">
              <w:rPr>
                <w:rFonts w:cstheme="minorHAnsi"/>
                <w:shd w:val="clear" w:color="auto" w:fill="FFFFFF"/>
              </w:rPr>
              <w:t>"Chicago Boys" oraz neoliberalna spuścizna Pinocheta - implikacje polityki ekonomicznej czasów dyktatury dla współczesnego Chile</w:t>
            </w:r>
          </w:p>
        </w:tc>
        <w:tc>
          <w:tcPr>
            <w:tcW w:w="0" w:type="auto"/>
          </w:tcPr>
          <w:p w14:paraId="4CE5584B" w14:textId="77777777" w:rsidR="005201A6" w:rsidRPr="00DE04A2" w:rsidRDefault="005201A6" w:rsidP="007E4E3C">
            <w:pPr>
              <w:rPr>
                <w:rFonts w:cstheme="minorHAnsi"/>
              </w:rPr>
            </w:pPr>
            <w:r w:rsidRPr="00DE04A2">
              <w:rPr>
                <w:rFonts w:cstheme="minorHAnsi"/>
              </w:rPr>
              <w:t>Oberda-Monkiewicz A.</w:t>
            </w:r>
          </w:p>
        </w:tc>
      </w:tr>
      <w:tr w:rsidR="005201A6" w:rsidRPr="002D06FA" w14:paraId="399BC36E" w14:textId="77777777" w:rsidTr="007E4E3C">
        <w:tc>
          <w:tcPr>
            <w:tcW w:w="0" w:type="auto"/>
            <w:vAlign w:val="bottom"/>
          </w:tcPr>
          <w:p w14:paraId="5E16E9C0" w14:textId="77777777" w:rsidR="005201A6" w:rsidRPr="006271F6" w:rsidRDefault="005201A6" w:rsidP="007E4E3C">
            <w:pPr>
              <w:rPr>
                <w:rFonts w:cstheme="minorHAnsi"/>
                <w:color w:val="500050"/>
                <w:shd w:val="clear" w:color="auto" w:fill="FFFFFF"/>
              </w:rPr>
            </w:pPr>
            <w:r w:rsidRPr="006271F6">
              <w:rPr>
                <w:rFonts w:cstheme="minorHAnsi"/>
                <w:color w:val="222222"/>
              </w:rPr>
              <w:t>410889</w:t>
            </w:r>
          </w:p>
        </w:tc>
        <w:tc>
          <w:tcPr>
            <w:tcW w:w="0" w:type="auto"/>
            <w:vAlign w:val="bottom"/>
          </w:tcPr>
          <w:p w14:paraId="3012645C" w14:textId="77777777" w:rsidR="005201A6" w:rsidRPr="006271F6" w:rsidRDefault="005201A6" w:rsidP="007E4E3C">
            <w:pPr>
              <w:rPr>
                <w:rFonts w:cstheme="minorHAnsi"/>
                <w:color w:val="500050"/>
                <w:shd w:val="clear" w:color="auto" w:fill="FFFFFF"/>
              </w:rPr>
            </w:pPr>
            <w:r w:rsidRPr="006271F6">
              <w:rPr>
                <w:rFonts w:cstheme="minorHAnsi"/>
                <w:color w:val="222222"/>
              </w:rPr>
              <w:t>Kamila</w:t>
            </w:r>
          </w:p>
        </w:tc>
        <w:tc>
          <w:tcPr>
            <w:tcW w:w="0" w:type="auto"/>
            <w:vAlign w:val="bottom"/>
          </w:tcPr>
          <w:p w14:paraId="4CA0EFB1" w14:textId="77777777" w:rsidR="005201A6" w:rsidRPr="006271F6" w:rsidRDefault="005201A6" w:rsidP="007E4E3C">
            <w:pPr>
              <w:rPr>
                <w:rFonts w:cstheme="minorHAnsi"/>
                <w:color w:val="500050"/>
                <w:shd w:val="clear" w:color="auto" w:fill="FFFFFF"/>
              </w:rPr>
            </w:pPr>
            <w:r w:rsidRPr="006271F6">
              <w:rPr>
                <w:rFonts w:cstheme="minorHAnsi"/>
                <w:color w:val="222222"/>
              </w:rPr>
              <w:t>Dybalska</w:t>
            </w:r>
          </w:p>
        </w:tc>
        <w:tc>
          <w:tcPr>
            <w:tcW w:w="0" w:type="auto"/>
            <w:vAlign w:val="bottom"/>
          </w:tcPr>
          <w:p w14:paraId="55184413" w14:textId="77777777" w:rsidR="005201A6" w:rsidRPr="006271F6" w:rsidRDefault="005201A6" w:rsidP="007E4E3C">
            <w:pPr>
              <w:rPr>
                <w:rFonts w:cstheme="minorHAnsi"/>
                <w:color w:val="500050"/>
                <w:shd w:val="clear" w:color="auto" w:fill="FFFFFF"/>
              </w:rPr>
            </w:pPr>
            <w:r w:rsidRPr="006271F6">
              <w:rPr>
                <w:rFonts w:cstheme="minorHAnsi"/>
                <w:color w:val="222222"/>
              </w:rPr>
              <w:t>Skuteczność misji pokojowych z zakresu działań prewencyjnych Organizacji Narodów Zjednoczonych na przykładzie operacji UNAMIR i UNPREDEP</w:t>
            </w:r>
          </w:p>
        </w:tc>
        <w:tc>
          <w:tcPr>
            <w:tcW w:w="0" w:type="auto"/>
            <w:vAlign w:val="bottom"/>
          </w:tcPr>
          <w:p w14:paraId="1EF86086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Madej M.</w:t>
            </w:r>
          </w:p>
        </w:tc>
      </w:tr>
      <w:tr w:rsidR="005201A6" w:rsidRPr="002D06FA" w14:paraId="02F02C61" w14:textId="77777777" w:rsidTr="007E4E3C">
        <w:tc>
          <w:tcPr>
            <w:tcW w:w="0" w:type="auto"/>
            <w:vAlign w:val="bottom"/>
          </w:tcPr>
          <w:p w14:paraId="27A52921" w14:textId="77777777" w:rsidR="005201A6" w:rsidRPr="006271F6" w:rsidRDefault="005201A6" w:rsidP="007E4E3C">
            <w:pPr>
              <w:rPr>
                <w:rFonts w:cstheme="minorHAnsi"/>
                <w:color w:val="222222"/>
              </w:rPr>
            </w:pPr>
            <w:r w:rsidRPr="006271F6">
              <w:rPr>
                <w:rFonts w:cstheme="minorHAnsi"/>
              </w:rPr>
              <w:t>445938</w:t>
            </w:r>
          </w:p>
        </w:tc>
        <w:tc>
          <w:tcPr>
            <w:tcW w:w="0" w:type="auto"/>
            <w:vAlign w:val="bottom"/>
          </w:tcPr>
          <w:p w14:paraId="0627AC7C" w14:textId="77777777" w:rsidR="005201A6" w:rsidRPr="006271F6" w:rsidRDefault="005201A6" w:rsidP="007E4E3C">
            <w:pPr>
              <w:rPr>
                <w:rFonts w:cstheme="minorHAnsi"/>
                <w:color w:val="222222"/>
              </w:rPr>
            </w:pPr>
            <w:r w:rsidRPr="006271F6">
              <w:rPr>
                <w:rFonts w:cstheme="minorHAnsi"/>
              </w:rPr>
              <w:t>Gabriela</w:t>
            </w:r>
          </w:p>
        </w:tc>
        <w:tc>
          <w:tcPr>
            <w:tcW w:w="0" w:type="auto"/>
            <w:vAlign w:val="bottom"/>
          </w:tcPr>
          <w:p w14:paraId="3B10CE30" w14:textId="77777777" w:rsidR="005201A6" w:rsidRPr="006271F6" w:rsidRDefault="005201A6" w:rsidP="007E4E3C">
            <w:pPr>
              <w:rPr>
                <w:rFonts w:cstheme="minorHAnsi"/>
                <w:color w:val="222222"/>
              </w:rPr>
            </w:pPr>
            <w:r w:rsidRPr="006271F6">
              <w:rPr>
                <w:rFonts w:cstheme="minorHAnsi"/>
              </w:rPr>
              <w:t>Dąbrowska</w:t>
            </w:r>
          </w:p>
        </w:tc>
        <w:tc>
          <w:tcPr>
            <w:tcW w:w="0" w:type="auto"/>
            <w:vAlign w:val="bottom"/>
          </w:tcPr>
          <w:p w14:paraId="0EC2E9AC" w14:textId="77777777" w:rsidR="005201A6" w:rsidRPr="006271F6" w:rsidRDefault="005201A6" w:rsidP="007E4E3C">
            <w:pPr>
              <w:rPr>
                <w:rFonts w:cstheme="minorHAnsi"/>
                <w:color w:val="222222"/>
              </w:rPr>
            </w:pPr>
            <w:r w:rsidRPr="006271F6">
              <w:rPr>
                <w:rFonts w:cstheme="minorHAnsi"/>
                <w:color w:val="1F1F1F"/>
                <w:shd w:val="clear" w:color="auto" w:fill="FFFFFF"/>
              </w:rPr>
              <w:t>Różne oblicza populizmu w wybranych krajach Unii Europejskiej w XXI w.</w:t>
            </w:r>
          </w:p>
        </w:tc>
        <w:tc>
          <w:tcPr>
            <w:tcW w:w="0" w:type="auto"/>
            <w:vAlign w:val="bottom"/>
          </w:tcPr>
          <w:p w14:paraId="668B23FA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 xml:space="preserve">Kołodziejczyk K. </w:t>
            </w:r>
          </w:p>
        </w:tc>
      </w:tr>
      <w:tr w:rsidR="005201A6" w:rsidRPr="002D06FA" w14:paraId="1ACF5B86" w14:textId="77777777" w:rsidTr="007E4E3C">
        <w:tc>
          <w:tcPr>
            <w:tcW w:w="0" w:type="auto"/>
            <w:vAlign w:val="bottom"/>
          </w:tcPr>
          <w:p w14:paraId="52E330B2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412892</w:t>
            </w:r>
          </w:p>
        </w:tc>
        <w:tc>
          <w:tcPr>
            <w:tcW w:w="0" w:type="auto"/>
            <w:vAlign w:val="bottom"/>
          </w:tcPr>
          <w:p w14:paraId="70D003FD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Marta</w:t>
            </w:r>
          </w:p>
        </w:tc>
        <w:tc>
          <w:tcPr>
            <w:tcW w:w="0" w:type="auto"/>
            <w:vAlign w:val="bottom"/>
          </w:tcPr>
          <w:p w14:paraId="77360442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Mucha</w:t>
            </w:r>
          </w:p>
        </w:tc>
        <w:tc>
          <w:tcPr>
            <w:tcW w:w="0" w:type="auto"/>
            <w:vAlign w:val="bottom"/>
          </w:tcPr>
          <w:p w14:paraId="6E4E41D9" w14:textId="77777777" w:rsidR="005201A6" w:rsidRPr="006271F6" w:rsidRDefault="005201A6" w:rsidP="007E4E3C">
            <w:pPr>
              <w:rPr>
                <w:rFonts w:cstheme="minorHAnsi"/>
                <w:b/>
                <w:bCs/>
                <w:color w:val="1F1F1F"/>
                <w:shd w:val="clear" w:color="auto" w:fill="FFFFFF"/>
              </w:rPr>
            </w:pPr>
            <w:r w:rsidRPr="006271F6">
              <w:rPr>
                <w:rFonts w:cstheme="minorHAnsi"/>
              </w:rPr>
              <w:t>Rola grupy G-20 w globalnym zarządzaniu zmianami klimatu</w:t>
            </w:r>
          </w:p>
        </w:tc>
        <w:tc>
          <w:tcPr>
            <w:tcW w:w="0" w:type="auto"/>
            <w:vAlign w:val="bottom"/>
          </w:tcPr>
          <w:p w14:paraId="4B4114FF" w14:textId="77777777" w:rsidR="005201A6" w:rsidRPr="006271F6" w:rsidRDefault="005201A6" w:rsidP="007E4E3C">
            <w:pPr>
              <w:rPr>
                <w:rFonts w:cstheme="minorHAnsi"/>
                <w:b/>
                <w:bCs/>
              </w:rPr>
            </w:pPr>
            <w:r w:rsidRPr="006271F6">
              <w:rPr>
                <w:rFonts w:cstheme="minorHAnsi"/>
              </w:rPr>
              <w:t>Kołodziejczyk K.</w:t>
            </w:r>
          </w:p>
        </w:tc>
      </w:tr>
      <w:tr w:rsidR="005201A6" w:rsidRPr="002D06FA" w14:paraId="0BB5F6AF" w14:textId="77777777" w:rsidTr="007E4E3C">
        <w:tc>
          <w:tcPr>
            <w:tcW w:w="0" w:type="auto"/>
            <w:vAlign w:val="bottom"/>
          </w:tcPr>
          <w:p w14:paraId="1FF6D1D6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445992</w:t>
            </w:r>
          </w:p>
        </w:tc>
        <w:tc>
          <w:tcPr>
            <w:tcW w:w="0" w:type="auto"/>
            <w:vAlign w:val="bottom"/>
          </w:tcPr>
          <w:p w14:paraId="5ADCD462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Maria</w:t>
            </w:r>
          </w:p>
        </w:tc>
        <w:tc>
          <w:tcPr>
            <w:tcW w:w="0" w:type="auto"/>
            <w:vAlign w:val="bottom"/>
          </w:tcPr>
          <w:p w14:paraId="64CCA50B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Nadybska</w:t>
            </w:r>
          </w:p>
        </w:tc>
        <w:tc>
          <w:tcPr>
            <w:tcW w:w="0" w:type="auto"/>
            <w:vAlign w:val="bottom"/>
          </w:tcPr>
          <w:p w14:paraId="19E470FD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  <w:color w:val="222222"/>
                <w:shd w:val="clear" w:color="auto" w:fill="FFFFFF"/>
              </w:rPr>
              <w:t>Zaangażowanie zbrojne cudzoziemców w konflikt w Ukrainie w latach 2014-2021</w:t>
            </w:r>
          </w:p>
        </w:tc>
        <w:tc>
          <w:tcPr>
            <w:tcW w:w="0" w:type="auto"/>
            <w:vAlign w:val="bottom"/>
          </w:tcPr>
          <w:p w14:paraId="6BCF5327" w14:textId="77777777" w:rsidR="005201A6" w:rsidRPr="006271F6" w:rsidRDefault="005201A6" w:rsidP="007E4E3C">
            <w:pPr>
              <w:rPr>
                <w:rFonts w:cstheme="minorHAnsi"/>
              </w:rPr>
            </w:pPr>
            <w:r w:rsidRPr="006271F6">
              <w:rPr>
                <w:rFonts w:cstheme="minorHAnsi"/>
              </w:rPr>
              <w:t>Grzebyk P.</w:t>
            </w:r>
          </w:p>
        </w:tc>
      </w:tr>
    </w:tbl>
    <w:p w14:paraId="0F9227C0" w14:textId="77777777" w:rsidR="00BC60ED" w:rsidRDefault="00BC60ED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F8E4" w14:textId="77777777" w:rsidR="00B829EB" w:rsidRDefault="00B829EB" w:rsidP="00ED051E">
      <w:pPr>
        <w:spacing w:after="0" w:line="240" w:lineRule="auto"/>
      </w:pPr>
      <w:r>
        <w:separator/>
      </w:r>
    </w:p>
  </w:endnote>
  <w:endnote w:type="continuationSeparator" w:id="0">
    <w:p w14:paraId="2E8C6812" w14:textId="77777777" w:rsidR="00B829EB" w:rsidRDefault="00B829E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792E" w14:textId="77777777" w:rsidR="00B829EB" w:rsidRDefault="00B829EB" w:rsidP="00ED051E">
      <w:pPr>
        <w:spacing w:after="0" w:line="240" w:lineRule="auto"/>
      </w:pPr>
      <w:r>
        <w:separator/>
      </w:r>
    </w:p>
  </w:footnote>
  <w:footnote w:type="continuationSeparator" w:id="0">
    <w:p w14:paraId="3DCA449D" w14:textId="77777777" w:rsidR="00B829EB" w:rsidRDefault="00B829E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1043D"/>
    <w:rsid w:val="00D139B4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13DF8-ECED-48B5-BA59-6CD83D37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2023-01-26T14:25:00Z</cp:lastPrinted>
  <dcterms:created xsi:type="dcterms:W3CDTF">2023-06-15T12:05:00Z</dcterms:created>
  <dcterms:modified xsi:type="dcterms:W3CDTF">2023-06-23T09:18:00Z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