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0995948" w14:textId="494821C8" w:rsidR="008C2AA5" w:rsidRDefault="00FA07B1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C7E910C" wp14:editId="5E8F3D8B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6134100" cy="809625"/>
                <wp:effectExtent l="0" t="0" r="0" b="0"/>
                <wp:wrapNone/>
                <wp:docPr id="27" name="Grup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4100" cy="809625"/>
                          <a:chOff x="0" y="0"/>
                          <a:chExt cx="6134100" cy="809625"/>
                        </a:xfrm>
                      </wpg:grpSpPr>
                      <pic:pic xmlns:pic="http://schemas.openxmlformats.org/drawingml/2006/picture">
                        <pic:nvPicPr>
                          <pic:cNvPr id="28" name="Obraz 2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6A1241" w14:textId="77777777" w:rsidR="00B52347" w:rsidRPr="00EC76EA" w:rsidRDefault="00B52347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644B1670" w14:textId="77777777" w:rsidR="00B52347" w:rsidRPr="00D755E9" w:rsidRDefault="00673336" w:rsidP="00B17DB2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D755E9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WYDZIAŁ </w:t>
                              </w:r>
                              <w:r w:rsidR="00523644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NAUK POLITYCZNYCH</w:t>
                              </w:r>
                              <w:r w:rsidR="00B17DB2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</w:r>
                              <w:r w:rsidR="00523644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I STUDIÓW MIĘDYNARODOWYCH</w:t>
                              </w:r>
                            </w:p>
                            <w:p w14:paraId="2FA8A3D3" w14:textId="77777777" w:rsidR="00B52347" w:rsidRDefault="00B52347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7E910C" id="Grupa 27" o:spid="_x0000_s1026" style="position:absolute;margin-left:-.35pt;margin-top:-.35pt;width:483pt;height:63.75pt;z-index:251677696;mso-height-relative:margin" coordsize="61341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8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14:paraId="346A1241" w14:textId="77777777" w:rsidR="00B52347" w:rsidRPr="00EC76EA" w:rsidRDefault="00B52347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644B1670" w14:textId="77777777" w:rsidR="00B52347" w:rsidRPr="00D755E9" w:rsidRDefault="00673336" w:rsidP="00B17DB2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 w:rsidRPr="00D755E9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WYDZIAŁ </w:t>
                        </w:r>
                        <w:r w:rsidR="00523644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NAUK POLITYCZNYCH</w:t>
                        </w:r>
                        <w:r w:rsidR="00B17DB2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="00523644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I STUDIÓW MIĘDYNARODOWYCH</w:t>
                        </w:r>
                      </w:p>
                      <w:p w14:paraId="2FA8A3D3" w14:textId="77777777" w:rsidR="00B52347" w:rsidRDefault="00B52347" w:rsidP="00B52347"/>
                    </w:txbxContent>
                  </v:textbox>
                </v:shape>
              </v:group>
            </w:pict>
          </mc:Fallback>
        </mc:AlternateContent>
      </w:r>
      <w:r w:rsidR="00217FBE">
        <w:t>20</w:t>
      </w:r>
    </w:p>
    <w:p w14:paraId="56030150" w14:textId="77777777" w:rsidR="008C2AA5" w:rsidRPr="008C2AA5" w:rsidRDefault="008C2AA5" w:rsidP="008C2AA5"/>
    <w:p w14:paraId="4C5631F4" w14:textId="77777777" w:rsidR="008C2AA5" w:rsidRPr="008C2AA5" w:rsidRDefault="008C2AA5" w:rsidP="008C2AA5"/>
    <w:p w14:paraId="21C739F4" w14:textId="77777777" w:rsidR="008C2AA5" w:rsidRPr="00642548" w:rsidRDefault="008C2AA5" w:rsidP="008C2AA5">
      <w:pPr>
        <w:rPr>
          <w:rFonts w:ascii="Arial" w:hAnsi="Arial" w:cs="Arial"/>
          <w:sz w:val="24"/>
          <w:szCs w:val="24"/>
        </w:rPr>
      </w:pPr>
    </w:p>
    <w:p w14:paraId="73071716" w14:textId="44EEE178" w:rsidR="008C2AA5" w:rsidRPr="008C2AA5" w:rsidRDefault="00106407" w:rsidP="008C2A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 NR</w:t>
      </w:r>
      <w:r w:rsidR="00CA43F8">
        <w:rPr>
          <w:rFonts w:ascii="Arial" w:hAnsi="Arial" w:cs="Arial"/>
          <w:b/>
          <w:sz w:val="24"/>
          <w:szCs w:val="24"/>
        </w:rPr>
        <w:t xml:space="preserve"> </w:t>
      </w:r>
      <w:r w:rsidR="009304AF">
        <w:rPr>
          <w:rFonts w:ascii="Arial" w:hAnsi="Arial" w:cs="Arial"/>
          <w:b/>
          <w:sz w:val="24"/>
          <w:szCs w:val="24"/>
        </w:rPr>
        <w:t>5/</w:t>
      </w:r>
      <w:r>
        <w:rPr>
          <w:rFonts w:ascii="Arial" w:hAnsi="Arial" w:cs="Arial"/>
          <w:b/>
          <w:sz w:val="24"/>
          <w:szCs w:val="24"/>
        </w:rPr>
        <w:t>202</w:t>
      </w:r>
      <w:r w:rsidR="00BA34CB">
        <w:rPr>
          <w:rFonts w:ascii="Arial" w:hAnsi="Arial" w:cs="Arial"/>
          <w:b/>
          <w:sz w:val="24"/>
          <w:szCs w:val="24"/>
        </w:rPr>
        <w:t>3</w:t>
      </w:r>
    </w:p>
    <w:p w14:paraId="720D91D6" w14:textId="77777777" w:rsidR="008C2AA5" w:rsidRPr="008C2AA5" w:rsidRDefault="008C2AA5" w:rsidP="008C2AA5">
      <w:pPr>
        <w:jc w:val="center"/>
        <w:rPr>
          <w:rFonts w:ascii="Arial" w:hAnsi="Arial" w:cs="Arial"/>
          <w:b/>
          <w:sz w:val="24"/>
          <w:szCs w:val="24"/>
        </w:rPr>
      </w:pPr>
      <w:r w:rsidRPr="008C2AA5">
        <w:rPr>
          <w:rFonts w:ascii="Arial" w:hAnsi="Arial" w:cs="Arial"/>
          <w:b/>
          <w:sz w:val="24"/>
          <w:szCs w:val="24"/>
        </w:rPr>
        <w:t>PRODZIEKANA DS. STUDENCKICH –</w:t>
      </w:r>
      <w:r w:rsidRPr="008C2AA5">
        <w:rPr>
          <w:rFonts w:ascii="Arial" w:hAnsi="Arial" w:cs="Arial"/>
          <w:b/>
          <w:sz w:val="24"/>
          <w:szCs w:val="24"/>
        </w:rPr>
        <w:br/>
        <w:t>KIEROWNIKA JEDNOSTKI DYDAKTYCZNEJ</w:t>
      </w:r>
      <w:r w:rsidRPr="008C2AA5">
        <w:rPr>
          <w:rFonts w:ascii="Arial" w:hAnsi="Arial" w:cs="Arial"/>
          <w:b/>
          <w:sz w:val="24"/>
          <w:szCs w:val="24"/>
        </w:rPr>
        <w:br/>
        <w:t>WYDZIAŁU NAUK POLITYCZNYCH I STUDIÓW MIĘDZYNARODOWYCH</w:t>
      </w:r>
    </w:p>
    <w:p w14:paraId="0DA0BFD9" w14:textId="72F6C24C" w:rsidR="008C2AA5" w:rsidRPr="00642548" w:rsidRDefault="008C2AA5" w:rsidP="008C2AA5">
      <w:pPr>
        <w:jc w:val="center"/>
        <w:rPr>
          <w:rFonts w:ascii="Arial" w:hAnsi="Arial" w:cs="Arial"/>
          <w:sz w:val="24"/>
          <w:szCs w:val="24"/>
        </w:rPr>
      </w:pPr>
      <w:r w:rsidRPr="00642548">
        <w:rPr>
          <w:rFonts w:ascii="Arial" w:hAnsi="Arial" w:cs="Arial"/>
          <w:sz w:val="24"/>
          <w:szCs w:val="24"/>
        </w:rPr>
        <w:t xml:space="preserve">z dnia </w:t>
      </w:r>
      <w:r w:rsidR="003D331E">
        <w:rPr>
          <w:rFonts w:ascii="Arial" w:hAnsi="Arial" w:cs="Arial"/>
          <w:sz w:val="24"/>
          <w:szCs w:val="24"/>
        </w:rPr>
        <w:t xml:space="preserve"> </w:t>
      </w:r>
      <w:r w:rsidR="007E7ABB">
        <w:rPr>
          <w:rFonts w:ascii="Arial" w:hAnsi="Arial" w:cs="Arial"/>
          <w:sz w:val="24"/>
          <w:szCs w:val="24"/>
        </w:rPr>
        <w:t>29</w:t>
      </w:r>
      <w:r w:rsidR="009A4107">
        <w:rPr>
          <w:rFonts w:ascii="Arial" w:hAnsi="Arial" w:cs="Arial"/>
          <w:sz w:val="24"/>
          <w:szCs w:val="24"/>
        </w:rPr>
        <w:t xml:space="preserve"> </w:t>
      </w:r>
      <w:r w:rsidR="00BA34CB">
        <w:rPr>
          <w:rFonts w:ascii="Arial" w:hAnsi="Arial" w:cs="Arial"/>
          <w:sz w:val="24"/>
          <w:szCs w:val="24"/>
        </w:rPr>
        <w:t>czerwca</w:t>
      </w:r>
      <w:r w:rsidR="00CA43F8">
        <w:rPr>
          <w:rFonts w:ascii="Arial" w:hAnsi="Arial" w:cs="Arial"/>
          <w:sz w:val="24"/>
          <w:szCs w:val="24"/>
        </w:rPr>
        <w:t xml:space="preserve"> </w:t>
      </w:r>
      <w:r w:rsidR="002F3BD7">
        <w:rPr>
          <w:rFonts w:ascii="Arial" w:hAnsi="Arial" w:cs="Arial"/>
          <w:sz w:val="24"/>
          <w:szCs w:val="24"/>
        </w:rPr>
        <w:t>202</w:t>
      </w:r>
      <w:r w:rsidR="00BA34CB">
        <w:rPr>
          <w:rFonts w:ascii="Arial" w:hAnsi="Arial" w:cs="Arial"/>
          <w:sz w:val="24"/>
          <w:szCs w:val="24"/>
        </w:rPr>
        <w:t>3</w:t>
      </w:r>
      <w:r w:rsidRPr="00642548">
        <w:rPr>
          <w:rFonts w:ascii="Arial" w:hAnsi="Arial" w:cs="Arial"/>
          <w:sz w:val="24"/>
          <w:szCs w:val="24"/>
        </w:rPr>
        <w:t xml:space="preserve"> r.</w:t>
      </w:r>
    </w:p>
    <w:p w14:paraId="6AEC9A1B" w14:textId="5392E7DD" w:rsidR="008C2AA5" w:rsidRPr="00866774" w:rsidRDefault="00866774" w:rsidP="00866774">
      <w:pPr>
        <w:jc w:val="center"/>
        <w:rPr>
          <w:rFonts w:ascii="Arial" w:eastAsia="Arial" w:hAnsi="Arial" w:cs="Arial"/>
          <w:sz w:val="24"/>
          <w:szCs w:val="24"/>
        </w:rPr>
      </w:pPr>
      <w:r w:rsidRPr="00866774">
        <w:rPr>
          <w:rFonts w:ascii="Arial" w:hAnsi="Arial" w:cs="Arial"/>
          <w:b/>
          <w:sz w:val="24"/>
          <w:szCs w:val="24"/>
        </w:rPr>
        <w:t xml:space="preserve">w sprawie </w:t>
      </w:r>
      <w:r w:rsidR="007E7ABB">
        <w:rPr>
          <w:rFonts w:ascii="Arial" w:hAnsi="Arial" w:cs="Arial"/>
          <w:b/>
          <w:sz w:val="24"/>
          <w:szCs w:val="24"/>
        </w:rPr>
        <w:t>regulaminu opłat za studia na Wydziale Nauk Politycznych</w:t>
      </w:r>
      <w:r w:rsidR="007E7ABB">
        <w:rPr>
          <w:rFonts w:ascii="Arial" w:hAnsi="Arial" w:cs="Arial"/>
          <w:b/>
          <w:sz w:val="24"/>
          <w:szCs w:val="24"/>
        </w:rPr>
        <w:br/>
        <w:t>i Studiów Międzynarodowych w roku akademickim 2023/2024</w:t>
      </w:r>
    </w:p>
    <w:p w14:paraId="11E0F972" w14:textId="0EE6638E" w:rsidR="008C2AA5" w:rsidRPr="00CA43F8" w:rsidRDefault="007E7ABB" w:rsidP="00343BC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E7ABB">
        <w:rPr>
          <w:rFonts w:ascii="Arial" w:hAnsi="Arial" w:cs="Arial"/>
          <w:sz w:val="24"/>
          <w:szCs w:val="24"/>
        </w:rPr>
        <w:t xml:space="preserve">Na podstawie zarządzenia nr 130 Rektora Uniwersytetu Warszawskiego z dnia </w:t>
      </w:r>
      <w:r w:rsidRPr="007E7ABB">
        <w:rPr>
          <w:rFonts w:ascii="Arial" w:hAnsi="Arial" w:cs="Arial"/>
          <w:sz w:val="24"/>
          <w:szCs w:val="24"/>
        </w:rPr>
        <w:br/>
        <w:t xml:space="preserve">30 września 2019 r. w sprawie zasad pobierania oraz warunków i trybu zwalniania z opłat za usługi edukacyjne w Uniwersytecie Warszawskim (Monitor UW z 2019 r. poz. 306 </w:t>
      </w:r>
      <w:r w:rsidRPr="007E7ABB">
        <w:rPr>
          <w:rFonts w:ascii="Arial" w:hAnsi="Arial" w:cs="Arial"/>
          <w:sz w:val="24"/>
          <w:szCs w:val="24"/>
        </w:rPr>
        <w:br/>
        <w:t xml:space="preserve">ze zm.) oraz art. 23 ust. 2 pkt 10 w związku z art. 79 ust. 3 ustawy </w:t>
      </w:r>
      <w:r w:rsidRPr="007E7ABB">
        <w:rPr>
          <w:rFonts w:ascii="Arial" w:hAnsi="Arial" w:cs="Arial"/>
          <w:sz w:val="24"/>
          <w:szCs w:val="24"/>
        </w:rPr>
        <w:br/>
        <w:t xml:space="preserve">z dnia 20 lipca 2018 r. – Prawo o szkolnictwie wyższym i nauce (tekst jedn. Dz. U. </w:t>
      </w:r>
      <w:r w:rsidRPr="007E7ABB">
        <w:rPr>
          <w:rFonts w:ascii="Arial" w:hAnsi="Arial" w:cs="Arial"/>
          <w:sz w:val="24"/>
          <w:szCs w:val="24"/>
        </w:rPr>
        <w:br/>
        <w:t xml:space="preserve">z 2023 r. poz. 742) oraz § 36 ust. 2 pkt 11 w związku z § 36 ust. 4 Statutu Uniwersytetu Warszawskiego (Monitor UW z 2019 r. poz. 190 ze zm.), </w:t>
      </w:r>
      <w:r w:rsidR="00866774" w:rsidRPr="00CA43F8">
        <w:rPr>
          <w:rFonts w:ascii="Arial" w:hAnsi="Arial" w:cs="Arial"/>
          <w:sz w:val="24"/>
          <w:szCs w:val="24"/>
        </w:rPr>
        <w:t>zarządzam, co następuje:</w:t>
      </w:r>
      <w:r w:rsidR="00866774" w:rsidRPr="00CA43F8">
        <w:rPr>
          <w:rFonts w:ascii="Arial" w:hAnsi="Arial" w:cs="Arial"/>
          <w:sz w:val="24"/>
          <w:szCs w:val="24"/>
        </w:rPr>
        <w:cr/>
      </w:r>
    </w:p>
    <w:p w14:paraId="7ECE32CC" w14:textId="77777777" w:rsidR="008C2AA5" w:rsidRPr="00CA43F8" w:rsidRDefault="008C2AA5" w:rsidP="008C2AA5">
      <w:pPr>
        <w:jc w:val="center"/>
        <w:rPr>
          <w:rFonts w:ascii="Arial" w:hAnsi="Arial" w:cs="Arial"/>
          <w:b/>
          <w:sz w:val="24"/>
          <w:szCs w:val="24"/>
        </w:rPr>
      </w:pPr>
      <w:r w:rsidRPr="00CA43F8">
        <w:rPr>
          <w:rFonts w:ascii="Arial" w:hAnsi="Arial" w:cs="Arial"/>
          <w:b/>
          <w:sz w:val="24"/>
          <w:szCs w:val="24"/>
        </w:rPr>
        <w:t>§ 1</w:t>
      </w:r>
    </w:p>
    <w:p w14:paraId="5CF6EB63" w14:textId="028CF7D9" w:rsidR="005C53DB" w:rsidRPr="005C53DB" w:rsidRDefault="005C53DB" w:rsidP="00B87CF6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5C53DB">
        <w:rPr>
          <w:rFonts w:ascii="Arial" w:hAnsi="Arial" w:cs="Arial"/>
        </w:rPr>
        <w:t xml:space="preserve">Niniejszym ustala się </w:t>
      </w:r>
      <w:r w:rsidR="007E7ABB" w:rsidRPr="007E7ABB">
        <w:rPr>
          <w:rFonts w:ascii="Arial" w:hAnsi="Arial" w:cs="Arial"/>
        </w:rPr>
        <w:t xml:space="preserve">szczegółowe zasady, terminy i sposób wnoszenia opłat na studiach stacjonarnych i niestacjonarnych pierwszego i drugiego stopnia </w:t>
      </w:r>
      <w:r w:rsidRPr="007E7ABB">
        <w:rPr>
          <w:rFonts w:ascii="Arial" w:hAnsi="Arial" w:cs="Arial"/>
        </w:rPr>
        <w:t>na Wydziale Nauk Politycznych i Studiów Podyplomowych</w:t>
      </w:r>
      <w:r w:rsidR="007E7ABB">
        <w:rPr>
          <w:rFonts w:ascii="Arial" w:hAnsi="Arial" w:cs="Arial"/>
        </w:rPr>
        <w:t xml:space="preserve"> (WNPSM)</w:t>
      </w:r>
    </w:p>
    <w:p w14:paraId="406B107D" w14:textId="210308B1" w:rsidR="005C53DB" w:rsidRPr="005C53DB" w:rsidRDefault="007E7ABB" w:rsidP="005C53DB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Regulamin opłat za studia</w:t>
      </w:r>
      <w:r w:rsidR="00343BC8">
        <w:rPr>
          <w:rFonts w:ascii="Arial" w:hAnsi="Arial" w:cs="Arial"/>
        </w:rPr>
        <w:t xml:space="preserve"> w roku akademickim 2023/2024</w:t>
      </w:r>
      <w:r>
        <w:rPr>
          <w:rFonts w:ascii="Arial" w:hAnsi="Arial" w:cs="Arial"/>
        </w:rPr>
        <w:t xml:space="preserve"> na Wydziale Nauk Politycznych i Studiów Międzynarodowych</w:t>
      </w:r>
      <w:r w:rsidR="005C53DB" w:rsidRPr="005C53DB">
        <w:rPr>
          <w:rFonts w:ascii="Arial" w:hAnsi="Arial" w:cs="Arial"/>
        </w:rPr>
        <w:t xml:space="preserve"> określa załącznik nr 1.</w:t>
      </w:r>
      <w:r>
        <w:rPr>
          <w:rFonts w:ascii="Arial" w:hAnsi="Arial" w:cs="Arial"/>
        </w:rPr>
        <w:br/>
      </w:r>
    </w:p>
    <w:p w14:paraId="66647009" w14:textId="77777777" w:rsidR="008C2AA5" w:rsidRPr="00CA43F8" w:rsidRDefault="008C2AA5" w:rsidP="008C2AA5">
      <w:pPr>
        <w:jc w:val="center"/>
        <w:rPr>
          <w:rFonts w:ascii="Arial" w:hAnsi="Arial" w:cs="Arial"/>
          <w:b/>
          <w:sz w:val="24"/>
          <w:szCs w:val="24"/>
        </w:rPr>
      </w:pPr>
      <w:r w:rsidRPr="00CA43F8">
        <w:rPr>
          <w:rFonts w:ascii="Arial" w:hAnsi="Arial" w:cs="Arial"/>
          <w:b/>
          <w:sz w:val="24"/>
          <w:szCs w:val="24"/>
        </w:rPr>
        <w:t xml:space="preserve">§ </w:t>
      </w:r>
      <w:r w:rsidR="00131240" w:rsidRPr="00CA43F8">
        <w:rPr>
          <w:rFonts w:ascii="Arial" w:hAnsi="Arial" w:cs="Arial"/>
          <w:b/>
          <w:sz w:val="24"/>
          <w:szCs w:val="24"/>
        </w:rPr>
        <w:t>2</w:t>
      </w:r>
    </w:p>
    <w:p w14:paraId="362B074D" w14:textId="0E8CB67B" w:rsidR="008C2AA5" w:rsidRPr="00343BC8" w:rsidRDefault="00CA43F8" w:rsidP="00343BC8">
      <w:pPr>
        <w:spacing w:after="5" w:line="248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A43F8">
        <w:rPr>
          <w:rFonts w:ascii="Arial" w:hAnsi="Arial" w:cs="Arial"/>
          <w:sz w:val="24"/>
          <w:szCs w:val="24"/>
        </w:rPr>
        <w:t>Zarządzenie wch</w:t>
      </w:r>
      <w:r w:rsidR="00343BC8">
        <w:rPr>
          <w:rFonts w:ascii="Arial" w:hAnsi="Arial" w:cs="Arial"/>
          <w:sz w:val="24"/>
          <w:szCs w:val="24"/>
        </w:rPr>
        <w:t xml:space="preserve">odzi w życie z dniem ogłoszenia, a regulamin opłat </w:t>
      </w:r>
      <w:r w:rsidR="00343BC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ma zastosowanie na</w:t>
      </w:r>
      <w:r w:rsidR="00343BC8"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rok akademicki 2023/2024. </w:t>
      </w:r>
    </w:p>
    <w:p w14:paraId="2BC3DC62" w14:textId="77777777" w:rsidR="008C2AA5" w:rsidRPr="00642548" w:rsidRDefault="008C2AA5" w:rsidP="008C2AA5">
      <w:pPr>
        <w:jc w:val="both"/>
        <w:rPr>
          <w:rFonts w:ascii="Arial" w:hAnsi="Arial" w:cs="Arial"/>
          <w:sz w:val="24"/>
          <w:szCs w:val="24"/>
        </w:rPr>
      </w:pPr>
    </w:p>
    <w:p w14:paraId="1F80DD16" w14:textId="16FD8E02" w:rsidR="00CA43F8" w:rsidRDefault="008C2AA5" w:rsidP="007E7ABB">
      <w:pPr>
        <w:ind w:left="4248" w:firstLine="5"/>
        <w:rPr>
          <w:rFonts w:ascii="Arial" w:hAnsi="Arial" w:cs="Arial"/>
          <w:sz w:val="24"/>
          <w:szCs w:val="24"/>
        </w:rPr>
      </w:pPr>
      <w:r w:rsidRPr="00642548">
        <w:rPr>
          <w:rFonts w:ascii="Arial" w:hAnsi="Arial" w:cs="Arial"/>
          <w:i/>
          <w:sz w:val="24"/>
          <w:szCs w:val="24"/>
        </w:rPr>
        <w:t>dr hab. Maciej Raś</w:t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Prodziekan ds. studenckich WNPSM</w:t>
      </w:r>
      <w:r>
        <w:rPr>
          <w:rFonts w:ascii="Arial" w:hAnsi="Arial" w:cs="Arial"/>
          <w:sz w:val="24"/>
          <w:szCs w:val="24"/>
        </w:rPr>
        <w:br/>
      </w:r>
      <w:r w:rsidRPr="00642548">
        <w:rPr>
          <w:rFonts w:ascii="Arial" w:hAnsi="Arial" w:cs="Arial"/>
          <w:sz w:val="24"/>
          <w:szCs w:val="24"/>
        </w:rPr>
        <w:t>Kierownik Jednostki Dydaktycznej</w:t>
      </w:r>
      <w:r>
        <w:rPr>
          <w:rFonts w:ascii="Arial" w:hAnsi="Arial" w:cs="Arial"/>
          <w:sz w:val="24"/>
          <w:szCs w:val="24"/>
        </w:rPr>
        <w:t xml:space="preserve"> WNP</w:t>
      </w:r>
      <w:r w:rsidRPr="00642548">
        <w:rPr>
          <w:rFonts w:ascii="Arial" w:hAnsi="Arial" w:cs="Arial"/>
          <w:sz w:val="24"/>
          <w:szCs w:val="24"/>
        </w:rPr>
        <w:t>SM</w:t>
      </w:r>
    </w:p>
    <w:p w14:paraId="29954207" w14:textId="77777777" w:rsidR="00FE75AB" w:rsidRDefault="00FE75AB" w:rsidP="00CA43F8">
      <w:pPr>
        <w:pStyle w:val="Akapitzlist"/>
        <w:spacing w:line="360" w:lineRule="auto"/>
        <w:ind w:left="5676" w:firstLine="696"/>
        <w:jc w:val="right"/>
        <w:rPr>
          <w:rFonts w:ascii="Arial" w:eastAsia="Times New Roman" w:hAnsi="Arial" w:cs="Arial"/>
          <w:b/>
          <w:lang w:eastAsia="pl-PL"/>
        </w:rPr>
      </w:pPr>
    </w:p>
    <w:p w14:paraId="150043BC" w14:textId="750CF028" w:rsidR="00B87CF6" w:rsidRDefault="00B87CF6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0C6634CF" w14:textId="77777777" w:rsidR="00FE75AB" w:rsidRDefault="00FE75AB" w:rsidP="00CA43F8">
      <w:pPr>
        <w:pStyle w:val="Akapitzlist"/>
        <w:spacing w:line="360" w:lineRule="auto"/>
        <w:ind w:left="5676" w:firstLine="696"/>
        <w:jc w:val="right"/>
        <w:rPr>
          <w:rFonts w:ascii="Arial" w:eastAsia="Times New Roman" w:hAnsi="Arial" w:cs="Arial"/>
          <w:b/>
          <w:lang w:eastAsia="pl-PL"/>
        </w:rPr>
      </w:pPr>
    </w:p>
    <w:p w14:paraId="42E9C257" w14:textId="35F439AA" w:rsidR="007E7ABB" w:rsidRPr="007E7ABB" w:rsidRDefault="00CA43F8" w:rsidP="00FE75AB">
      <w:pPr>
        <w:pStyle w:val="Akapitzlist"/>
        <w:spacing w:line="360" w:lineRule="auto"/>
        <w:ind w:left="5676" w:firstLine="696"/>
        <w:jc w:val="right"/>
        <w:rPr>
          <w:rFonts w:ascii="Arial" w:eastAsia="Times New Roman" w:hAnsi="Arial" w:cs="Arial"/>
          <w:b/>
          <w:lang w:eastAsia="pl-PL"/>
        </w:rPr>
      </w:pPr>
      <w:r w:rsidRPr="00CA43F8">
        <w:rPr>
          <w:rFonts w:ascii="Arial" w:eastAsia="Times New Roman" w:hAnsi="Arial" w:cs="Arial"/>
          <w:b/>
          <w:lang w:eastAsia="pl-PL"/>
        </w:rPr>
        <w:t xml:space="preserve">Załącznik nr 1 </w:t>
      </w:r>
    </w:p>
    <w:p w14:paraId="405D228C" w14:textId="0AD53395" w:rsidR="007E7ABB" w:rsidRPr="007E7ABB" w:rsidRDefault="007E7ABB" w:rsidP="007E7ABB">
      <w:pPr>
        <w:keepNext/>
        <w:keepLines/>
        <w:spacing w:after="0"/>
        <w:ind w:left="10" w:right="4" w:hanging="10"/>
        <w:jc w:val="center"/>
        <w:outlineLvl w:val="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§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1</w:t>
      </w:r>
    </w:p>
    <w:p w14:paraId="50032EC6" w14:textId="77777777" w:rsidR="007E7ABB" w:rsidRPr="007E7ABB" w:rsidRDefault="007E7ABB" w:rsidP="007E7ABB">
      <w:pPr>
        <w:spacing w:after="5" w:line="248" w:lineRule="auto"/>
        <w:ind w:left="10" w:right="2" w:hanging="1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25263A92" w14:textId="7C88D28E" w:rsidR="007E7ABB" w:rsidRPr="007E7ABB" w:rsidRDefault="007E7ABB" w:rsidP="007E7ABB">
      <w:pPr>
        <w:numPr>
          <w:ilvl w:val="0"/>
          <w:numId w:val="13"/>
        </w:numPr>
        <w:spacing w:after="5" w:line="248" w:lineRule="auto"/>
        <w:ind w:right="2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Opłata za kształcenie na studiach niestacjonarnych (czesne za studia) jest wnoszona jednorazowo lub w dwóch ratach. Opłata za kształcenie na studiach niestacjonarnych jest naliczana w walucie: złoty (PLN). Op</w:t>
      </w:r>
      <w:r w:rsidR="00343BC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łatę należy uiścić </w:t>
      </w:r>
      <w:r w:rsidR="00343BC8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 xml:space="preserve">w naliczonej walucie. </w:t>
      </w: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Od wpłat nieterminowych pobierane są odsetki ustawowe.</w:t>
      </w:r>
    </w:p>
    <w:p w14:paraId="46A1C84F" w14:textId="77777777" w:rsidR="007E7ABB" w:rsidRPr="007E7ABB" w:rsidRDefault="007E7ABB" w:rsidP="007E7ABB">
      <w:pPr>
        <w:numPr>
          <w:ilvl w:val="0"/>
          <w:numId w:val="13"/>
        </w:numPr>
        <w:spacing w:after="5" w:line="248" w:lineRule="auto"/>
        <w:ind w:right="2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Opłata za kształcenie na studiach prowadzonych w języku obcym (czesne </w:t>
      </w: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 xml:space="preserve">za studia) jest wnoszona jednorazowo lub w dwóch ratach. Opłata za kształcenie </w:t>
      </w: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 xml:space="preserve">na studiach prowadzonych w języku obcym jest naliczana w walucie: euro (EUR). Opłatę należy uiścić w naliczonej walucie. Od wpłat nieterminowych pobierane </w:t>
      </w: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 xml:space="preserve">są odsetki ustawowe. </w:t>
      </w:r>
    </w:p>
    <w:p w14:paraId="478E4D4D" w14:textId="7C91B2E4" w:rsidR="007E7ABB" w:rsidRPr="007E7ABB" w:rsidRDefault="007E7ABB" w:rsidP="007E7ABB">
      <w:pPr>
        <w:numPr>
          <w:ilvl w:val="0"/>
          <w:numId w:val="13"/>
        </w:numPr>
        <w:spacing w:after="5" w:line="248" w:lineRule="auto"/>
        <w:ind w:right="2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Opłata za kształcenie studentów cudzoziemców studiujących na zasadach odpłatności na studiach prowadzonych w języku polskim (czesne za studia) </w:t>
      </w: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>jest wnoszona jednorazowo lub w dwóch ratach. Opłata za kształcenie studentów cudzoziemców studiujących na studiach prowadzonych w</w:t>
      </w:r>
      <w:r w:rsidR="00343BC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języku polskim jest naliczana </w:t>
      </w: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 walucie: euro (EUR). Opłatę należy uiścić w naliczonej walucie. Od wpłat nieterminowych pobierane są odsetki ustawowe. </w:t>
      </w:r>
    </w:p>
    <w:p w14:paraId="39384B34" w14:textId="77777777" w:rsidR="007E7ABB" w:rsidRPr="007E7ABB" w:rsidRDefault="007E7ABB" w:rsidP="007E7ABB">
      <w:pPr>
        <w:numPr>
          <w:ilvl w:val="0"/>
          <w:numId w:val="13"/>
        </w:numPr>
        <w:spacing w:after="5" w:line="248" w:lineRule="auto"/>
        <w:ind w:right="2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Opłata za powtarzanie przedmiotu/przedmiotów z powodu niezadowalających wyników w nauce (warunkowy wpis na kolejny etap/rok studiów) jest wnoszona </w:t>
      </w: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 xml:space="preserve">w terminie/terminach przypisanych do semestrów, w których realizowane będzie </w:t>
      </w: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 xml:space="preserve">ich powtarzanie. Opłatę za powtarzanie przedmiotu/przedmiotów należy uiścić </w:t>
      </w: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 xml:space="preserve">w naliczonych walutach tj. w złotówkach (PLN) lub euro (EUR). Od wpłat nieterminowych pobierane są odsetki ustawowe. </w:t>
      </w:r>
    </w:p>
    <w:p w14:paraId="77A61768" w14:textId="280289FF" w:rsidR="00343BC8" w:rsidRDefault="007E7ABB" w:rsidP="00343BC8">
      <w:pPr>
        <w:numPr>
          <w:ilvl w:val="0"/>
          <w:numId w:val="13"/>
        </w:numPr>
        <w:spacing w:after="5" w:line="248" w:lineRule="auto"/>
        <w:ind w:right="2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Opłata za kształcenie w związku z powtarzaniem etapu/roku studiów </w:t>
      </w: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>na studiach stacjonarnych i niestacjonarnych jest sumą opłat za każdy powtarzany przedmiot jednak nie większą niż określona we właściwym wykazie opłat za usługi edukacyjne (będącym załącznikiem do corocznego zarządzenia Rektora Uniwersytetu Warszawskiego w sprawie wysokości opłat za usługi edukacyjne dla studentów rozpoczynających studia w danym roku akademic</w:t>
      </w:r>
      <w:r w:rsidR="00343BC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kim) jednorazowa lub rozłożona </w:t>
      </w: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na dwie raty opłata za powtarzanie etapu/roku.</w:t>
      </w:r>
      <w:r w:rsidR="00343BC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 przypadku naliczenia opłaty </w:t>
      </w: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 punkty ECTS przypisane do powtarzanych przedmiotów lub za godziny dydaktyczne przypisane do powtarzanych przedmiotów (w zależności od obowiązującego w danym przypadku wykazu opłat) opłaty są wnoszone </w:t>
      </w:r>
      <w:r w:rsidR="00343BC8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w terminach przypisanych do semestrów, w których realizowane będzie powtarzanie. Opłatę należy uiścić w naliczonej walucie. Od wpłat nieterminowych pobierane są odsetki ustawowe.</w:t>
      </w:r>
    </w:p>
    <w:p w14:paraId="6F03916C" w14:textId="5ED0DB3A" w:rsidR="00343BC8" w:rsidRDefault="007E7ABB" w:rsidP="00343BC8">
      <w:pPr>
        <w:numPr>
          <w:ilvl w:val="0"/>
          <w:numId w:val="13"/>
        </w:numPr>
        <w:spacing w:after="5" w:line="248" w:lineRule="auto"/>
        <w:ind w:right="2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343BC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Opłata za powtarzanie lub dodatkową realizację zajęć z języka obcego, egzaminu certyfikacyjnego z języka obcego, zajęć z wychowania fizycznego (konieczność </w:t>
      </w:r>
      <w:r w:rsidRPr="00343BC8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 xml:space="preserve">lub wola wykupienia dodatkowych żetonów danego typu po wykorzystaniu bezpłatnej puli przydzielonej przy pierwszym podjęciu studiów na Uniwersytecie Warszawskim ) jest naliczana w wysokościach wynikających ze spisu „Opłat dodatkowych” będących częścią wykazu opłat za usługi edukacyjne w corocznym zarządzeniu Rektora Uniwersytetu Warszawskiego w sprawie wysokości opłat za usługi edukacyjne dla studentów rozpoczynających studia w danym roku akademickim. Terminy ww. opłat ustalane są w jednostkach, które </w:t>
      </w:r>
      <w:r w:rsidR="00343BC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prowadzą organizację ww. zajęć </w:t>
      </w:r>
      <w:r w:rsidRPr="00343BC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i przeprowadzają egzamin certyfikacyjny z języka obcego. </w:t>
      </w:r>
      <w:r w:rsidRPr="00343BC8">
        <w:rPr>
          <w:rFonts w:ascii="Arial" w:eastAsia="Arial" w:hAnsi="Arial" w:cs="Arial"/>
          <w:color w:val="000000"/>
          <w:sz w:val="24"/>
          <w:szCs w:val="24"/>
          <w:lang w:eastAsia="pl-PL"/>
        </w:rPr>
        <w:lastRenderedPageBreak/>
        <w:t>Studenci Wydziału Nauk Politycznych i Studiów Międzynarodowych  wnoszą ww. opłaty w walucie, terminach i na rachunki bankowe wskazane przez jedno</w:t>
      </w:r>
      <w:r w:rsidR="00343BC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stki organizujące i prowadzące </w:t>
      </w:r>
      <w:r w:rsidRPr="00343BC8">
        <w:rPr>
          <w:rFonts w:ascii="Arial" w:eastAsia="Arial" w:hAnsi="Arial" w:cs="Arial"/>
          <w:color w:val="000000"/>
          <w:sz w:val="24"/>
          <w:szCs w:val="24"/>
          <w:lang w:eastAsia="pl-PL"/>
        </w:rPr>
        <w:t>ww. zajęcia i egzamin.</w:t>
      </w:r>
    </w:p>
    <w:p w14:paraId="0D550923" w14:textId="77777777" w:rsidR="00343BC8" w:rsidRDefault="007E7ABB" w:rsidP="00343BC8">
      <w:pPr>
        <w:numPr>
          <w:ilvl w:val="0"/>
          <w:numId w:val="13"/>
        </w:numPr>
        <w:spacing w:after="5" w:line="248" w:lineRule="auto"/>
        <w:ind w:right="2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343BC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Studenci korzystający z kredytu studenckiego mogą uiszczać opłaty </w:t>
      </w:r>
      <w:r w:rsidRPr="00343BC8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 xml:space="preserve">w ratach miesięcznych oraz w terminach wypłaty transz kredytu, </w:t>
      </w:r>
      <w:r w:rsidRPr="00343BC8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 xml:space="preserve">pod warunkiem udokumentowanego zlecenia bankowi przekazywania rat kredytu </w:t>
      </w:r>
      <w:r w:rsidRPr="00343BC8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>na konto Uniwersytetu.</w:t>
      </w:r>
    </w:p>
    <w:p w14:paraId="710A10DE" w14:textId="2C672DCE" w:rsidR="007E7ABB" w:rsidRPr="00343BC8" w:rsidRDefault="007E7ABB" w:rsidP="00343BC8">
      <w:pPr>
        <w:numPr>
          <w:ilvl w:val="0"/>
          <w:numId w:val="13"/>
        </w:numPr>
        <w:spacing w:after="5" w:line="248" w:lineRule="auto"/>
        <w:ind w:right="2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343BC8">
        <w:rPr>
          <w:rFonts w:ascii="Arial" w:eastAsia="Arial" w:hAnsi="Arial" w:cs="Arial"/>
          <w:color w:val="000000"/>
          <w:sz w:val="24"/>
          <w:szCs w:val="24"/>
          <w:lang w:eastAsia="pl-PL"/>
        </w:rPr>
        <w:t>Opłaty za zajęcia dydaktyczne organizowane i prowadzone przez Wydział Nauk Politycznych i Studiów Międzynarodowych (m.in.: czesne za studia, powtarzanie przedmiotu kierunkowego/przedmiotów kierunkowych) są wnoszone przelewem na przypisany każdemu studentowi indywidualny rachunek bankowy wygenerowany w Uniwersyteckim Systemie Obsługi Studiów (USOS). Opłaty należy uiścić w naliczonej walucie/naliczonych walutach.</w:t>
      </w:r>
    </w:p>
    <w:p w14:paraId="2A36166D" w14:textId="77777777" w:rsidR="007E7ABB" w:rsidRPr="007E7ABB" w:rsidRDefault="007E7ABB" w:rsidP="007E7ABB">
      <w:pPr>
        <w:spacing w:after="5" w:line="248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78071E26" w14:textId="77777777" w:rsidR="007E7ABB" w:rsidRPr="007E7ABB" w:rsidRDefault="007E7ABB" w:rsidP="007E7ABB">
      <w:pPr>
        <w:keepNext/>
        <w:keepLines/>
        <w:spacing w:after="0"/>
        <w:ind w:right="624"/>
        <w:contextualSpacing/>
        <w:jc w:val="center"/>
        <w:outlineLvl w:val="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§ 2</w:t>
      </w:r>
    </w:p>
    <w:p w14:paraId="441C8DBE" w14:textId="77777777" w:rsidR="007E7ABB" w:rsidRPr="007E7ABB" w:rsidRDefault="007E7ABB" w:rsidP="007E7ABB">
      <w:pPr>
        <w:spacing w:after="5" w:line="248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16768845" w14:textId="77777777" w:rsidR="007E7ABB" w:rsidRPr="007E7ABB" w:rsidRDefault="007E7ABB" w:rsidP="00343BC8">
      <w:pPr>
        <w:numPr>
          <w:ilvl w:val="0"/>
          <w:numId w:val="14"/>
        </w:numPr>
        <w:spacing w:after="0" w:line="248" w:lineRule="auto"/>
        <w:ind w:left="284" w:right="2" w:firstLine="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Wysokości opłat za usługi edukacyjne ustala Rektor Uniwersytetu Warszawskiego.</w:t>
      </w:r>
    </w:p>
    <w:p w14:paraId="62084784" w14:textId="77777777" w:rsidR="00343BC8" w:rsidRDefault="007E7ABB" w:rsidP="00343BC8">
      <w:pPr>
        <w:numPr>
          <w:ilvl w:val="0"/>
          <w:numId w:val="14"/>
        </w:numPr>
        <w:spacing w:after="5" w:line="248" w:lineRule="auto"/>
        <w:ind w:left="284" w:right="2" w:firstLine="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Wykaz opłat za usługi edukacyjne dla stud</w:t>
      </w:r>
      <w:r w:rsidR="00343BC8">
        <w:rPr>
          <w:rFonts w:ascii="Arial" w:eastAsia="Arial" w:hAnsi="Arial" w:cs="Arial"/>
          <w:color w:val="000000"/>
          <w:sz w:val="24"/>
          <w:szCs w:val="24"/>
          <w:lang w:eastAsia="pl-PL"/>
        </w:rPr>
        <w:t>entów rozpoczynających studia w</w:t>
      </w:r>
    </w:p>
    <w:p w14:paraId="5C56752A" w14:textId="10212154" w:rsidR="007E7ABB" w:rsidRPr="007E7ABB" w:rsidRDefault="007E7ABB" w:rsidP="00343BC8">
      <w:pPr>
        <w:spacing w:after="5" w:line="248" w:lineRule="auto"/>
        <w:ind w:left="709" w:right="2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danym roku akademickim i mający zastosowanie do całego cyklu nauki na danym poziomie kształcenia ogłaszany jest corocznie przez Rekt</w:t>
      </w:r>
      <w:r w:rsidR="00343BC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ora Uniwersytetu Warszawskiego </w:t>
      </w: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na stronie internetowej Uczelni (w tym w d</w:t>
      </w:r>
      <w:r w:rsidR="00343BC8">
        <w:rPr>
          <w:rFonts w:ascii="Arial" w:eastAsia="Arial" w:hAnsi="Arial" w:cs="Arial"/>
          <w:color w:val="000000"/>
          <w:sz w:val="24"/>
          <w:szCs w:val="24"/>
          <w:lang w:eastAsia="pl-PL"/>
        </w:rPr>
        <w:t>zienniku urzędowym Uniwersytetu</w:t>
      </w: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-  Monitorze Uniwersytetu Warszawskiego). </w:t>
      </w:r>
    </w:p>
    <w:p w14:paraId="7BD9ABA3" w14:textId="77777777" w:rsidR="007E7ABB" w:rsidRPr="007E7ABB" w:rsidRDefault="007E7ABB" w:rsidP="007E7ABB">
      <w:pPr>
        <w:spacing w:after="0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689A952E" w14:textId="77777777" w:rsidR="007E7ABB" w:rsidRPr="007E7ABB" w:rsidRDefault="007E7ABB" w:rsidP="007E7ABB">
      <w:pPr>
        <w:keepNext/>
        <w:keepLines/>
        <w:spacing w:after="0"/>
        <w:ind w:right="622"/>
        <w:jc w:val="center"/>
        <w:outlineLvl w:val="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§ 3</w:t>
      </w:r>
    </w:p>
    <w:p w14:paraId="0D5A076A" w14:textId="77777777" w:rsidR="007E7ABB" w:rsidRPr="007E7ABB" w:rsidRDefault="007E7ABB" w:rsidP="007E7ABB">
      <w:pPr>
        <w:spacing w:after="5" w:line="248" w:lineRule="auto"/>
        <w:ind w:right="2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51DB3118" w14:textId="1C40C37C" w:rsidR="007E7ABB" w:rsidRPr="00D02406" w:rsidRDefault="007E7ABB" w:rsidP="00D02406">
      <w:pPr>
        <w:pStyle w:val="Akapitzlist"/>
        <w:numPr>
          <w:ilvl w:val="0"/>
          <w:numId w:val="21"/>
        </w:numPr>
        <w:spacing w:line="248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D02406">
        <w:rPr>
          <w:rFonts w:ascii="Arial" w:eastAsia="Arial" w:hAnsi="Arial" w:cs="Arial"/>
          <w:color w:val="000000"/>
          <w:lang w:eastAsia="pl-PL"/>
        </w:rPr>
        <w:t xml:space="preserve">Studenci studiów niestacjonarnych wnoszą opłaty za </w:t>
      </w:r>
      <w:r w:rsidR="00343BC8" w:rsidRPr="00D02406">
        <w:rPr>
          <w:rFonts w:ascii="Arial" w:eastAsia="Arial" w:hAnsi="Arial" w:cs="Arial"/>
          <w:color w:val="000000"/>
          <w:lang w:eastAsia="pl-PL"/>
        </w:rPr>
        <w:t xml:space="preserve">kształcenie (czesne za studia) </w:t>
      </w:r>
      <w:r w:rsidRPr="00D02406">
        <w:rPr>
          <w:rFonts w:ascii="Arial" w:eastAsia="Arial" w:hAnsi="Arial" w:cs="Arial"/>
          <w:color w:val="000000"/>
          <w:lang w:eastAsia="pl-PL"/>
        </w:rPr>
        <w:t>w następujących terminach:</w:t>
      </w:r>
    </w:p>
    <w:p w14:paraId="60F73969" w14:textId="77777777" w:rsidR="007E7ABB" w:rsidRPr="007E7ABB" w:rsidRDefault="007E7ABB" w:rsidP="00343BC8">
      <w:pPr>
        <w:spacing w:after="0"/>
        <w:ind w:left="709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-osoby przyjęte na 1 rok studiów:</w:t>
      </w:r>
    </w:p>
    <w:p w14:paraId="07626D3B" w14:textId="77777777" w:rsidR="007E7ABB" w:rsidRPr="007E7ABB" w:rsidRDefault="007E7ABB" w:rsidP="00343BC8">
      <w:pPr>
        <w:spacing w:after="0"/>
        <w:ind w:left="709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opłata jednorazowa do 19.10.2023 r. </w:t>
      </w:r>
    </w:p>
    <w:p w14:paraId="66051C1D" w14:textId="77777777" w:rsidR="007E7ABB" w:rsidRPr="007E7ABB" w:rsidRDefault="007E7ABB" w:rsidP="00343BC8">
      <w:pPr>
        <w:spacing w:after="0"/>
        <w:ind w:left="709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lub </w:t>
      </w:r>
    </w:p>
    <w:p w14:paraId="6D1480C4" w14:textId="77777777" w:rsidR="007E7ABB" w:rsidRPr="007E7ABB" w:rsidRDefault="007E7ABB" w:rsidP="00343BC8">
      <w:pPr>
        <w:spacing w:after="0"/>
        <w:ind w:left="709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opłata w dwóch ratach: I rata do 19.10.2023 r., II rata do 01.02.2024 r.;</w:t>
      </w:r>
    </w:p>
    <w:p w14:paraId="469CBF30" w14:textId="77777777" w:rsidR="007E7ABB" w:rsidRPr="007E7ABB" w:rsidRDefault="007E7ABB" w:rsidP="00343BC8">
      <w:pPr>
        <w:spacing w:after="0"/>
        <w:ind w:left="709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-studenci 2 i 3 roku studiów I stopnia oraz 2 roku studiów II stopnia:</w:t>
      </w:r>
    </w:p>
    <w:p w14:paraId="065F6224" w14:textId="77777777" w:rsidR="007E7ABB" w:rsidRPr="007E7ABB" w:rsidRDefault="007E7ABB" w:rsidP="00343BC8">
      <w:pPr>
        <w:spacing w:after="0"/>
        <w:ind w:left="709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opłata jednorazowa do 21.09.2023 r.</w:t>
      </w:r>
    </w:p>
    <w:p w14:paraId="1444C06B" w14:textId="77777777" w:rsidR="007E7ABB" w:rsidRPr="007E7ABB" w:rsidRDefault="007E7ABB" w:rsidP="00343BC8">
      <w:pPr>
        <w:spacing w:after="0"/>
        <w:ind w:left="709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lub </w:t>
      </w:r>
    </w:p>
    <w:p w14:paraId="2C968B56" w14:textId="77777777" w:rsidR="007E7ABB" w:rsidRPr="007E7ABB" w:rsidRDefault="007E7ABB" w:rsidP="00343BC8">
      <w:pPr>
        <w:spacing w:after="0"/>
        <w:ind w:left="709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opłata w dwóch ratach: I rata do 21.09.2023 r., II rata do 01.02.2024 r.</w:t>
      </w:r>
    </w:p>
    <w:p w14:paraId="266C1A24" w14:textId="00A95B57" w:rsidR="007E7ABB" w:rsidRPr="00D02406" w:rsidRDefault="007E7ABB" w:rsidP="00D02406">
      <w:pPr>
        <w:pStyle w:val="Akapitzlist"/>
        <w:numPr>
          <w:ilvl w:val="0"/>
          <w:numId w:val="21"/>
        </w:numPr>
        <w:spacing w:after="4" w:line="249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D02406">
        <w:rPr>
          <w:rFonts w:ascii="Arial" w:eastAsia="Arial" w:hAnsi="Arial" w:cs="Arial"/>
          <w:color w:val="000000"/>
          <w:lang w:eastAsia="pl-PL"/>
        </w:rPr>
        <w:t>Studenci studiów prowadzonych w języku obcym wnoszą opłaty za kształcenie (czesne za studia)w następujących terminach:</w:t>
      </w:r>
    </w:p>
    <w:p w14:paraId="1C339DE3" w14:textId="77777777" w:rsidR="007E7ABB" w:rsidRPr="007E7ABB" w:rsidRDefault="007E7ABB" w:rsidP="00343BC8">
      <w:pPr>
        <w:spacing w:after="4" w:line="249" w:lineRule="auto"/>
        <w:ind w:left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-osoby przyjęte na 1 rok studiów:</w:t>
      </w:r>
    </w:p>
    <w:p w14:paraId="033CD9E5" w14:textId="77777777" w:rsidR="007E7ABB" w:rsidRPr="007E7ABB" w:rsidRDefault="007E7ABB" w:rsidP="00343BC8">
      <w:pPr>
        <w:spacing w:after="4" w:line="249" w:lineRule="auto"/>
        <w:ind w:left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opłata jednorazowa do 19.10.2023 r.</w:t>
      </w:r>
    </w:p>
    <w:p w14:paraId="507FE428" w14:textId="77777777" w:rsidR="007E7ABB" w:rsidRPr="007E7ABB" w:rsidRDefault="007E7ABB" w:rsidP="00343BC8">
      <w:pPr>
        <w:spacing w:after="4" w:line="249" w:lineRule="auto"/>
        <w:ind w:left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lub </w:t>
      </w:r>
    </w:p>
    <w:p w14:paraId="5560B4B0" w14:textId="77777777" w:rsidR="007E7ABB" w:rsidRPr="007E7ABB" w:rsidRDefault="007E7ABB" w:rsidP="00343BC8">
      <w:pPr>
        <w:spacing w:after="4" w:line="249" w:lineRule="auto"/>
        <w:ind w:left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opłata w dwóch ratach: I rata do 19.10.2023 r., II rata do 01.02.2024 r.;</w:t>
      </w:r>
    </w:p>
    <w:p w14:paraId="7A00B2D4" w14:textId="77777777" w:rsidR="007E7ABB" w:rsidRPr="007E7ABB" w:rsidRDefault="007E7ABB" w:rsidP="00343BC8">
      <w:pPr>
        <w:spacing w:after="4" w:line="249" w:lineRule="auto"/>
        <w:ind w:left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-studenci 2 i 3 roku studiów I stopnia oraz 2 roku studiów II stopnia:</w:t>
      </w:r>
    </w:p>
    <w:p w14:paraId="07D968A1" w14:textId="77777777" w:rsidR="007E7ABB" w:rsidRPr="007E7ABB" w:rsidRDefault="007E7ABB" w:rsidP="00343BC8">
      <w:pPr>
        <w:spacing w:after="4" w:line="249" w:lineRule="auto"/>
        <w:ind w:left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opłata jednorazowa do 21.09.2023 r.</w:t>
      </w:r>
    </w:p>
    <w:p w14:paraId="3A8F9479" w14:textId="77777777" w:rsidR="007E7ABB" w:rsidRPr="007E7ABB" w:rsidRDefault="007E7ABB" w:rsidP="00343BC8">
      <w:pPr>
        <w:spacing w:after="4" w:line="249" w:lineRule="auto"/>
        <w:ind w:left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lub</w:t>
      </w:r>
    </w:p>
    <w:p w14:paraId="313FB156" w14:textId="745A7DEA" w:rsidR="00D02406" w:rsidRDefault="007E7ABB" w:rsidP="00343BC8">
      <w:pPr>
        <w:spacing w:after="4" w:line="249" w:lineRule="auto"/>
        <w:ind w:left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opłata w dwóch ratach: I rata do 21.09.2023 r., II rata do 01.02.2024 r.</w:t>
      </w:r>
    </w:p>
    <w:p w14:paraId="4E9D726B" w14:textId="77777777" w:rsidR="00D02406" w:rsidRDefault="00D02406">
      <w:pPr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br w:type="page"/>
      </w:r>
    </w:p>
    <w:p w14:paraId="5F58FFCE" w14:textId="77777777" w:rsidR="007E7ABB" w:rsidRPr="007E7ABB" w:rsidRDefault="007E7ABB" w:rsidP="00343BC8">
      <w:pPr>
        <w:spacing w:after="4" w:line="249" w:lineRule="auto"/>
        <w:ind w:left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7382FFBD" w14:textId="65E8C988" w:rsidR="007E7ABB" w:rsidRPr="00D02406" w:rsidRDefault="007E7ABB" w:rsidP="00D02406">
      <w:pPr>
        <w:pStyle w:val="Akapitzlist"/>
        <w:numPr>
          <w:ilvl w:val="0"/>
          <w:numId w:val="21"/>
        </w:numPr>
        <w:spacing w:after="4" w:line="249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D02406">
        <w:rPr>
          <w:rFonts w:ascii="Arial" w:eastAsia="Arial" w:hAnsi="Arial" w:cs="Arial"/>
          <w:color w:val="000000"/>
          <w:lang w:eastAsia="pl-PL"/>
        </w:rPr>
        <w:t xml:space="preserve">Studenci cudzoziemcy studiujący na zasadach odpłatności na studiach prowadzonych w języku polskim wnoszą opłaty za kształcenie (czesne za studia) </w:t>
      </w:r>
      <w:r w:rsidRPr="00D02406">
        <w:rPr>
          <w:rFonts w:ascii="Arial" w:eastAsia="Arial" w:hAnsi="Arial" w:cs="Arial"/>
          <w:color w:val="000000"/>
          <w:lang w:eastAsia="pl-PL"/>
        </w:rPr>
        <w:br/>
        <w:t>w następujących terminach:</w:t>
      </w:r>
    </w:p>
    <w:p w14:paraId="0399EB27" w14:textId="15CB12E7" w:rsidR="007E7ABB" w:rsidRPr="007E7ABB" w:rsidRDefault="007E7ABB" w:rsidP="00D02406">
      <w:pPr>
        <w:spacing w:after="4" w:line="249" w:lineRule="auto"/>
        <w:ind w:left="426" w:firstLine="282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-osoby przyjęte na 1 rok studiów:</w:t>
      </w:r>
    </w:p>
    <w:p w14:paraId="42DEE373" w14:textId="77777777" w:rsidR="007E7ABB" w:rsidRPr="007E7ABB" w:rsidRDefault="007E7ABB" w:rsidP="00D02406">
      <w:pPr>
        <w:spacing w:after="4" w:line="249" w:lineRule="auto"/>
        <w:ind w:left="426" w:firstLine="282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opłata jednorazowa do 19.10.2023 r.</w:t>
      </w:r>
    </w:p>
    <w:p w14:paraId="7BC89A06" w14:textId="77777777" w:rsidR="007E7ABB" w:rsidRPr="007E7ABB" w:rsidRDefault="007E7ABB" w:rsidP="00D02406">
      <w:pPr>
        <w:spacing w:after="4" w:line="249" w:lineRule="auto"/>
        <w:ind w:left="426" w:firstLine="282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lub</w:t>
      </w:r>
    </w:p>
    <w:p w14:paraId="59C9E3EB" w14:textId="77777777" w:rsidR="007E7ABB" w:rsidRPr="007E7ABB" w:rsidRDefault="007E7ABB" w:rsidP="00D02406">
      <w:pPr>
        <w:spacing w:after="4" w:line="249" w:lineRule="auto"/>
        <w:ind w:left="426" w:firstLine="282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opłata w dwóch ratach: I rata do 19.10.2023 r., II rata do 01.02.2024 r.;</w:t>
      </w:r>
    </w:p>
    <w:p w14:paraId="3139A56F" w14:textId="77777777" w:rsidR="007E7ABB" w:rsidRPr="007E7ABB" w:rsidRDefault="007E7ABB" w:rsidP="00D02406">
      <w:pPr>
        <w:spacing w:after="4" w:line="249" w:lineRule="auto"/>
        <w:ind w:left="426" w:firstLine="282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-studenci 2 i 3 roku studiów I stopnia oraz 2 roku studiów II stopnia:</w:t>
      </w:r>
    </w:p>
    <w:p w14:paraId="0B8C5EDB" w14:textId="77777777" w:rsidR="007E7ABB" w:rsidRPr="007E7ABB" w:rsidRDefault="007E7ABB" w:rsidP="00D02406">
      <w:pPr>
        <w:spacing w:after="4" w:line="249" w:lineRule="auto"/>
        <w:ind w:left="426" w:firstLine="282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opłata jednorazowa do 21.09.2023 r.</w:t>
      </w:r>
    </w:p>
    <w:p w14:paraId="231FAEA2" w14:textId="77777777" w:rsidR="007E7ABB" w:rsidRPr="007E7ABB" w:rsidRDefault="007E7ABB" w:rsidP="00D02406">
      <w:pPr>
        <w:spacing w:after="4" w:line="249" w:lineRule="auto"/>
        <w:ind w:left="426" w:firstLine="282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lub</w:t>
      </w:r>
    </w:p>
    <w:p w14:paraId="117B43BD" w14:textId="77777777" w:rsidR="007E7ABB" w:rsidRPr="007E7ABB" w:rsidRDefault="007E7ABB" w:rsidP="00D02406">
      <w:pPr>
        <w:spacing w:after="4" w:line="249" w:lineRule="auto"/>
        <w:ind w:left="426" w:firstLine="282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opłata w dwóch ratach: I rata do 21.09.2023 r., II rata do 01.02.2024 r.</w:t>
      </w:r>
    </w:p>
    <w:p w14:paraId="40E256B1" w14:textId="77777777" w:rsidR="007E7ABB" w:rsidRPr="007E7ABB" w:rsidRDefault="007E7ABB" w:rsidP="007E7ABB">
      <w:pPr>
        <w:spacing w:after="4" w:line="249" w:lineRule="auto"/>
        <w:ind w:right="4084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4624A482" w14:textId="77777777" w:rsidR="007E7ABB" w:rsidRPr="007E7ABB" w:rsidRDefault="007E7ABB" w:rsidP="007E7ABB">
      <w:pPr>
        <w:keepNext/>
        <w:keepLines/>
        <w:spacing w:after="0"/>
        <w:ind w:right="4"/>
        <w:jc w:val="center"/>
        <w:outlineLvl w:val="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§ 4</w:t>
      </w:r>
    </w:p>
    <w:p w14:paraId="06C7F1C3" w14:textId="77777777" w:rsidR="007E7ABB" w:rsidRPr="007E7ABB" w:rsidRDefault="007E7ABB" w:rsidP="007E7ABB">
      <w:pPr>
        <w:spacing w:after="5" w:line="248" w:lineRule="auto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3F9273D9" w14:textId="6EC5A09C" w:rsidR="007E7ABB" w:rsidRPr="00D02406" w:rsidRDefault="007E7ABB" w:rsidP="00D02406">
      <w:pPr>
        <w:pStyle w:val="Akapitzlist"/>
        <w:numPr>
          <w:ilvl w:val="0"/>
          <w:numId w:val="22"/>
        </w:numPr>
        <w:spacing w:after="5" w:line="248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D02406">
        <w:rPr>
          <w:rFonts w:ascii="Arial" w:eastAsia="Arial" w:hAnsi="Arial" w:cs="Arial"/>
          <w:color w:val="000000"/>
          <w:lang w:eastAsia="pl-PL"/>
        </w:rPr>
        <w:t xml:space="preserve">Studenci studiów stacjonarnych i niestacjonarnych wnoszą opłaty za powtarzanie przedmiotu/przedmiotów z powodu niezadawalających wyników w nauce </w:t>
      </w:r>
      <w:r w:rsidRPr="00D02406">
        <w:rPr>
          <w:rFonts w:ascii="Arial" w:eastAsia="Arial" w:hAnsi="Arial" w:cs="Arial"/>
          <w:color w:val="000000"/>
          <w:lang w:eastAsia="pl-PL"/>
        </w:rPr>
        <w:br/>
        <w:t xml:space="preserve">w następujących terminach: </w:t>
      </w:r>
    </w:p>
    <w:p w14:paraId="70731389" w14:textId="77777777" w:rsidR="007E7ABB" w:rsidRPr="007E7ABB" w:rsidRDefault="007E7ABB" w:rsidP="00D02406">
      <w:pPr>
        <w:spacing w:after="5" w:line="248" w:lineRule="auto"/>
        <w:ind w:left="709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- do 25.10.2023 r. w przypadku zajęć realizowanych w semestrze zimowym;</w:t>
      </w:r>
    </w:p>
    <w:p w14:paraId="09C16875" w14:textId="77777777" w:rsidR="007E7ABB" w:rsidRPr="007E7ABB" w:rsidRDefault="007E7ABB" w:rsidP="00D02406">
      <w:pPr>
        <w:spacing w:after="5" w:line="248" w:lineRule="auto"/>
        <w:ind w:left="709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- do 07.02.2024 r. w przypadku zajęć realizowanych w semestrze letnim.</w:t>
      </w:r>
    </w:p>
    <w:p w14:paraId="5BD10361" w14:textId="13F91AB9" w:rsidR="007E7ABB" w:rsidRPr="00D02406" w:rsidRDefault="007E7ABB" w:rsidP="00D02406">
      <w:pPr>
        <w:pStyle w:val="Akapitzlist"/>
        <w:numPr>
          <w:ilvl w:val="0"/>
          <w:numId w:val="22"/>
        </w:numPr>
        <w:spacing w:after="1" w:line="238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D02406">
        <w:rPr>
          <w:rFonts w:ascii="Arial" w:eastAsia="Arial" w:hAnsi="Arial" w:cs="Arial"/>
          <w:color w:val="000000"/>
          <w:lang w:eastAsia="pl-PL"/>
        </w:rPr>
        <w:t xml:space="preserve">Opłatę za zajęcia nieobjęte planem studiów, na które student </w:t>
      </w:r>
      <w:r w:rsidRPr="00D02406">
        <w:rPr>
          <w:rFonts w:ascii="Arial" w:eastAsia="Arial" w:hAnsi="Arial" w:cs="Arial"/>
          <w:color w:val="000000"/>
          <w:lang w:eastAsia="pl-PL"/>
        </w:rPr>
        <w:br/>
        <w:t xml:space="preserve">się zapisał, ale ich nie zaliczył, wnosi się w terminie czterech tygodni od daty zakończenia sesji egzaminacyjnej poprawkowej. Student/studentka ma obowiązek </w:t>
      </w:r>
      <w:r w:rsidRPr="00D02406">
        <w:rPr>
          <w:rFonts w:ascii="Arial" w:eastAsia="Arial" w:hAnsi="Arial" w:cs="Arial"/>
          <w:color w:val="000000"/>
          <w:lang w:eastAsia="pl-PL"/>
        </w:rPr>
        <w:br/>
        <w:t xml:space="preserve">w terminie 7 od daty zakończenia semestru, w którym odbywały się zajęcia i związane z nimi zaliczenia lub egzaminy poinformować na piśmie sekcję studencką swojego kierunku studiów o fakcie niezaliczenia ww. przedmiotu. Opłatę za niezaliczone zajęcia nieobjęte planem studiów należy uiścić w terminie do 09.10.2023 r. </w:t>
      </w:r>
    </w:p>
    <w:p w14:paraId="7C7B86E3" w14:textId="4D098882" w:rsidR="007E7ABB" w:rsidRPr="00D02406" w:rsidRDefault="007E7ABB" w:rsidP="00D02406">
      <w:pPr>
        <w:pStyle w:val="Akapitzlist"/>
        <w:numPr>
          <w:ilvl w:val="0"/>
          <w:numId w:val="22"/>
        </w:numPr>
        <w:spacing w:after="5" w:line="248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D02406">
        <w:rPr>
          <w:rFonts w:ascii="Arial" w:eastAsia="Arial" w:hAnsi="Arial" w:cs="Arial"/>
          <w:color w:val="000000"/>
          <w:lang w:eastAsia="pl-PL"/>
        </w:rPr>
        <w:t xml:space="preserve">Studenci studiów stacjonarnych i niestacjonarnych w przypadku naliczenia opłaty </w:t>
      </w:r>
      <w:r w:rsidRPr="00D02406">
        <w:rPr>
          <w:rFonts w:ascii="Arial" w:eastAsia="Arial" w:hAnsi="Arial" w:cs="Arial"/>
          <w:color w:val="000000"/>
          <w:lang w:eastAsia="pl-PL"/>
        </w:rPr>
        <w:br/>
        <w:t>za kształcenie w związku z powtarzaniem etapu/roku studiów stanowiącej wysokość czesnego za studia wnoszą je w następujących terminach:</w:t>
      </w:r>
    </w:p>
    <w:p w14:paraId="29F2ACD3" w14:textId="77777777" w:rsidR="007E7ABB" w:rsidRPr="007E7ABB" w:rsidRDefault="007E7ABB" w:rsidP="00D02406">
      <w:pPr>
        <w:spacing w:after="5" w:line="248" w:lineRule="auto"/>
        <w:ind w:left="709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- opłata jednorazowa do 19.10.2023 r.</w:t>
      </w:r>
    </w:p>
    <w:p w14:paraId="5DDCE5F4" w14:textId="77777777" w:rsidR="007E7ABB" w:rsidRPr="007E7ABB" w:rsidRDefault="007E7ABB" w:rsidP="00D02406">
      <w:pPr>
        <w:spacing w:after="5" w:line="248" w:lineRule="auto"/>
        <w:ind w:left="709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lub</w:t>
      </w:r>
    </w:p>
    <w:p w14:paraId="7E6EB088" w14:textId="77777777" w:rsidR="007E7ABB" w:rsidRPr="007E7ABB" w:rsidRDefault="007E7ABB" w:rsidP="00D02406">
      <w:pPr>
        <w:spacing w:after="5" w:line="248" w:lineRule="auto"/>
        <w:ind w:left="709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opłata w dwóch ratach: I rata do 19.10.2023 r., II rata do 01.02.2024 r.</w:t>
      </w:r>
    </w:p>
    <w:p w14:paraId="77774B03" w14:textId="77777777" w:rsidR="007E7ABB" w:rsidRPr="007E7ABB" w:rsidRDefault="007E7ABB" w:rsidP="007E7ABB">
      <w:pPr>
        <w:spacing w:after="4" w:line="249" w:lineRule="auto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3685AACD" w14:textId="77777777" w:rsidR="007E7ABB" w:rsidRPr="007E7ABB" w:rsidRDefault="007E7ABB" w:rsidP="007E7ABB">
      <w:pPr>
        <w:keepNext/>
        <w:keepLines/>
        <w:spacing w:after="0"/>
        <w:ind w:right="5"/>
        <w:jc w:val="center"/>
        <w:outlineLvl w:val="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§ 5</w:t>
      </w:r>
    </w:p>
    <w:p w14:paraId="40F645ED" w14:textId="77777777" w:rsidR="007E7ABB" w:rsidRPr="007E7ABB" w:rsidRDefault="007E7ABB" w:rsidP="007E7ABB">
      <w:pPr>
        <w:spacing w:after="5" w:line="248" w:lineRule="auto"/>
        <w:ind w:right="2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42E56B91" w14:textId="00E2C2A6" w:rsidR="007E7ABB" w:rsidRPr="00D02406" w:rsidRDefault="007E7ABB" w:rsidP="00D02406">
      <w:pPr>
        <w:pStyle w:val="Akapitzlist"/>
        <w:numPr>
          <w:ilvl w:val="0"/>
          <w:numId w:val="23"/>
        </w:numPr>
        <w:spacing w:after="5" w:line="248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D02406">
        <w:rPr>
          <w:rFonts w:ascii="Arial" w:eastAsia="Arial" w:hAnsi="Arial" w:cs="Arial"/>
          <w:color w:val="000000"/>
          <w:lang w:eastAsia="pl-PL"/>
        </w:rPr>
        <w:t xml:space="preserve">Studenci kontynuujący kształcenie w formie studiów niestacjonarnych </w:t>
      </w:r>
      <w:r w:rsidRPr="00D02406">
        <w:rPr>
          <w:rFonts w:ascii="Arial" w:eastAsia="Arial" w:hAnsi="Arial" w:cs="Arial"/>
          <w:color w:val="000000"/>
          <w:lang w:eastAsia="pl-PL"/>
        </w:rPr>
        <w:br/>
        <w:t xml:space="preserve">lub na studiach prowadzonych w języku obcym bądź też cudzoziemcy studiujący na zasadach odpłatności na studiach prowadzonych w języku polskim w trybie wznowienia studiów, przeniesienia z innej uczelni lub zmiany kierunku studiów </w:t>
      </w:r>
      <w:r w:rsidRPr="00D02406">
        <w:rPr>
          <w:rFonts w:ascii="Arial" w:eastAsia="Arial" w:hAnsi="Arial" w:cs="Arial"/>
          <w:color w:val="000000"/>
          <w:lang w:eastAsia="pl-PL"/>
        </w:rPr>
        <w:br/>
        <w:t xml:space="preserve">w ramach Uniwersytetu Warszawskiego wnoszą opłatę za kształcenie </w:t>
      </w:r>
      <w:r w:rsidRPr="00D02406">
        <w:rPr>
          <w:rFonts w:ascii="Arial" w:eastAsia="Arial" w:hAnsi="Arial" w:cs="Arial"/>
          <w:color w:val="000000"/>
          <w:lang w:eastAsia="pl-PL"/>
        </w:rPr>
        <w:br/>
        <w:t xml:space="preserve">na ww. studiach zgodnie z decyzją o wznowieniu studiów, przeniesieniu </w:t>
      </w:r>
      <w:r w:rsidRPr="00D02406">
        <w:rPr>
          <w:rFonts w:ascii="Arial" w:eastAsia="Arial" w:hAnsi="Arial" w:cs="Arial"/>
          <w:color w:val="000000"/>
          <w:lang w:eastAsia="pl-PL"/>
        </w:rPr>
        <w:br/>
        <w:t xml:space="preserve">lub zmianie kierunku w ramach Uniwersytetu Warszawskiego. Prawo do wpłaty </w:t>
      </w:r>
      <w:r w:rsidRPr="00D02406">
        <w:rPr>
          <w:rFonts w:ascii="Arial" w:eastAsia="Arial" w:hAnsi="Arial" w:cs="Arial"/>
          <w:color w:val="000000"/>
          <w:lang w:eastAsia="pl-PL"/>
        </w:rPr>
        <w:br/>
        <w:t xml:space="preserve">w kwocie przewidzianej dla opłaty jednorazowej przysługuje jedynie tym studentom, którzy złożyli wnioski o wznowienie studiów, przeniesienie lub zmianę kierunku studiów w ramach Uniwersytetu Warszawskiego przynajmniej na miesiąc </w:t>
      </w:r>
      <w:r w:rsidRPr="00D02406">
        <w:rPr>
          <w:rFonts w:ascii="Arial" w:eastAsia="Arial" w:hAnsi="Arial" w:cs="Arial"/>
          <w:color w:val="000000"/>
          <w:lang w:eastAsia="pl-PL"/>
        </w:rPr>
        <w:br/>
        <w:t xml:space="preserve">przed rozpoczęciem roku akademickiego 2023/2024. W przypadku niespełnienia </w:t>
      </w:r>
      <w:r w:rsidRPr="00D02406">
        <w:rPr>
          <w:rFonts w:ascii="Arial" w:eastAsia="Arial" w:hAnsi="Arial" w:cs="Arial"/>
          <w:color w:val="000000"/>
          <w:lang w:eastAsia="pl-PL"/>
        </w:rPr>
        <w:br/>
      </w:r>
      <w:r w:rsidRPr="00D02406">
        <w:rPr>
          <w:rFonts w:ascii="Arial" w:eastAsia="Arial" w:hAnsi="Arial" w:cs="Arial"/>
          <w:color w:val="000000"/>
          <w:lang w:eastAsia="pl-PL"/>
        </w:rPr>
        <w:lastRenderedPageBreak/>
        <w:t xml:space="preserve">tego warunku student jest zobowiązany do wniesienia opłaty w wysokości określonej dla opłaty w dwóch ratach. Na oddzielny, uzasadniony i udokumentowany wniosek studenta/studentki możliwe jest rozłożenie opłaty na inne raty niż te wynikające wykazu opłat za usługi edukacyjne będącego załącznikiem do corocznego zarządzenia Rektora Uniwersytetu Warszawskiego w sprawie wysokości opłat za usługi edukacyjne </w:t>
      </w:r>
      <w:r w:rsidRPr="00D02406">
        <w:rPr>
          <w:rFonts w:ascii="Arial" w:eastAsia="Arial" w:hAnsi="Arial" w:cs="Arial"/>
          <w:color w:val="000000"/>
          <w:lang w:eastAsia="pl-PL"/>
        </w:rPr>
        <w:br/>
        <w:t>dla studentów rozpoczynających studia w danym roku akademickim.</w:t>
      </w:r>
    </w:p>
    <w:p w14:paraId="765C64AD" w14:textId="77777777" w:rsidR="007E7ABB" w:rsidRPr="007E7ABB" w:rsidRDefault="007E7ABB" w:rsidP="007E7ABB">
      <w:pPr>
        <w:spacing w:after="4" w:line="249" w:lineRule="auto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518F3A3B" w14:textId="77777777" w:rsidR="007E7ABB" w:rsidRPr="007E7ABB" w:rsidRDefault="007E7ABB" w:rsidP="007E7ABB">
      <w:pPr>
        <w:keepNext/>
        <w:keepLines/>
        <w:spacing w:after="0"/>
        <w:ind w:right="5"/>
        <w:jc w:val="center"/>
        <w:outlineLvl w:val="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§ 6</w:t>
      </w:r>
    </w:p>
    <w:p w14:paraId="7EB9CD29" w14:textId="77777777" w:rsidR="007E7ABB" w:rsidRPr="007E7ABB" w:rsidRDefault="007E7ABB" w:rsidP="007E7ABB">
      <w:pPr>
        <w:spacing w:after="4" w:line="249" w:lineRule="auto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39009508" w14:textId="4D78B480" w:rsidR="007E7ABB" w:rsidRPr="00D02406" w:rsidRDefault="007E7ABB" w:rsidP="00D02406">
      <w:pPr>
        <w:pStyle w:val="Akapitzlist"/>
        <w:numPr>
          <w:ilvl w:val="0"/>
          <w:numId w:val="24"/>
        </w:numPr>
        <w:spacing w:after="5" w:line="247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D02406">
        <w:rPr>
          <w:rFonts w:ascii="Arial" w:eastAsia="Arial" w:hAnsi="Arial" w:cs="Arial"/>
          <w:color w:val="000000"/>
          <w:lang w:eastAsia="pl-PL"/>
        </w:rPr>
        <w:t xml:space="preserve">Student studiów niestacjonarnych kontynuujący kształcenie rozpoczęte </w:t>
      </w:r>
      <w:r w:rsidRPr="00D02406">
        <w:rPr>
          <w:rFonts w:ascii="Arial" w:eastAsia="Arial" w:hAnsi="Arial" w:cs="Arial"/>
          <w:color w:val="000000"/>
          <w:lang w:eastAsia="pl-PL"/>
        </w:rPr>
        <w:br/>
        <w:t xml:space="preserve">na Wydziale Nauk Politycznych i Studiów Międzynarodowych ma obowiązek złożenia do 14.09.2023 r. oświadczenia o wyborze indywidualnego planu płatności za studia (czesne) dotyczącego roku akademickiego 2023/2024 za pośrednictwem systemu </w:t>
      </w:r>
      <w:proofErr w:type="spellStart"/>
      <w:r w:rsidRPr="00D02406">
        <w:rPr>
          <w:rFonts w:ascii="Arial" w:eastAsia="Arial" w:hAnsi="Arial" w:cs="Arial"/>
          <w:color w:val="000000"/>
          <w:lang w:eastAsia="pl-PL"/>
        </w:rPr>
        <w:t>USOSweb</w:t>
      </w:r>
      <w:proofErr w:type="spellEnd"/>
      <w:r w:rsidRPr="00D02406">
        <w:rPr>
          <w:rFonts w:ascii="Arial" w:eastAsia="Arial" w:hAnsi="Arial" w:cs="Arial"/>
          <w:color w:val="000000"/>
          <w:lang w:eastAsia="pl-PL"/>
        </w:rPr>
        <w:t xml:space="preserve"> oraz w formie pisemnej na przygotowanym formularzu. Oświadczenie w formie pisemnej należy złożyć (można przysłać także skan) w sekcji studenckiej danego kierunku studiów lub w Punkcie informacyjnym Wydziału Nauk Politycznych i Studiów Międzynarodowych. </w:t>
      </w:r>
    </w:p>
    <w:p w14:paraId="6662268D" w14:textId="1F9E90D9" w:rsidR="007E7ABB" w:rsidRPr="00D02406" w:rsidRDefault="007E7ABB" w:rsidP="00D02406">
      <w:pPr>
        <w:pStyle w:val="Akapitzlist"/>
        <w:numPr>
          <w:ilvl w:val="0"/>
          <w:numId w:val="23"/>
        </w:numPr>
        <w:spacing w:after="5" w:line="247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D02406">
        <w:rPr>
          <w:rFonts w:ascii="Arial" w:eastAsia="Arial" w:hAnsi="Arial" w:cs="Arial"/>
          <w:color w:val="000000"/>
          <w:lang w:eastAsia="pl-PL"/>
        </w:rPr>
        <w:t xml:space="preserve">Student studiów niestacjonarnych kontynuujący kształcenie rozpoczęte </w:t>
      </w:r>
      <w:r w:rsidRPr="00D02406">
        <w:rPr>
          <w:rFonts w:ascii="Arial" w:eastAsia="Arial" w:hAnsi="Arial" w:cs="Arial"/>
          <w:color w:val="000000"/>
          <w:lang w:eastAsia="pl-PL"/>
        </w:rPr>
        <w:br/>
        <w:t xml:space="preserve">na Wydziale Nauk Politycznych i Studiów Międzynarodowych, który </w:t>
      </w:r>
      <w:r w:rsidRPr="00D02406">
        <w:rPr>
          <w:rFonts w:ascii="Arial" w:eastAsia="Arial" w:hAnsi="Arial" w:cs="Arial"/>
          <w:color w:val="000000"/>
          <w:lang w:eastAsia="pl-PL"/>
        </w:rPr>
        <w:br/>
        <w:t>do 14.09.2023 r. nie złoży oświadczenia o wyborze indywidualnego planu płatności za studia (czesne) dotyczącego roku akademi</w:t>
      </w:r>
      <w:r w:rsidR="00D02406" w:rsidRPr="00D02406">
        <w:rPr>
          <w:rFonts w:ascii="Arial" w:eastAsia="Arial" w:hAnsi="Arial" w:cs="Arial"/>
          <w:color w:val="000000"/>
          <w:lang w:eastAsia="pl-PL"/>
        </w:rPr>
        <w:t xml:space="preserve">ckiego 2023/2024 będzie uznany </w:t>
      </w:r>
      <w:r w:rsidRPr="00D02406">
        <w:rPr>
          <w:rFonts w:ascii="Arial" w:eastAsia="Arial" w:hAnsi="Arial" w:cs="Arial"/>
          <w:color w:val="000000"/>
          <w:lang w:eastAsia="pl-PL"/>
        </w:rPr>
        <w:t xml:space="preserve">za osobę, która wnosi opłatę w dwóch ratach </w:t>
      </w:r>
      <w:r w:rsidR="00D02406" w:rsidRPr="00D02406">
        <w:rPr>
          <w:rFonts w:ascii="Arial" w:eastAsia="Arial" w:hAnsi="Arial" w:cs="Arial"/>
          <w:color w:val="000000"/>
          <w:lang w:eastAsia="pl-PL"/>
        </w:rPr>
        <w:t xml:space="preserve">i taki plan płatności zostanie </w:t>
      </w:r>
      <w:r w:rsidRPr="00D02406">
        <w:rPr>
          <w:rFonts w:ascii="Arial" w:eastAsia="Arial" w:hAnsi="Arial" w:cs="Arial"/>
          <w:color w:val="000000"/>
          <w:lang w:eastAsia="pl-PL"/>
        </w:rPr>
        <w:t xml:space="preserve">mu przypisany administracyjnie. </w:t>
      </w:r>
    </w:p>
    <w:p w14:paraId="5E6DD679" w14:textId="12046E44" w:rsidR="007E7ABB" w:rsidRPr="00D02406" w:rsidRDefault="007E7ABB" w:rsidP="00D02406">
      <w:pPr>
        <w:pStyle w:val="Akapitzlist"/>
        <w:numPr>
          <w:ilvl w:val="0"/>
          <w:numId w:val="23"/>
        </w:numPr>
        <w:spacing w:after="5" w:line="248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D02406">
        <w:rPr>
          <w:rFonts w:ascii="Arial" w:eastAsia="Arial" w:hAnsi="Arial" w:cs="Arial"/>
          <w:color w:val="000000"/>
          <w:lang w:eastAsia="pl-PL"/>
        </w:rPr>
        <w:t>Kandydat/kandydatka na studia przyjęty/przyjęta na 1 rok studiów niestacjonarnych w roku akademickim 2023/2024 składa oświadczenie o wyborze indywidualnego planu płatności za pierwszy rok studiów (czesne) w formie pisemnego oświadczenia, które przedkłada Komisji Rekrutacyjnej wraz z innymi wymaganymi do przyjęcia na studia dokumentami.</w:t>
      </w:r>
    </w:p>
    <w:p w14:paraId="36C9C556" w14:textId="77777777" w:rsidR="007E7ABB" w:rsidRPr="007E7ABB" w:rsidRDefault="007E7ABB" w:rsidP="007E7ABB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75A444DD" w14:textId="77777777" w:rsidR="007E7ABB" w:rsidRPr="007E7ABB" w:rsidRDefault="007E7ABB" w:rsidP="007E7ABB">
      <w:pPr>
        <w:keepNext/>
        <w:keepLines/>
        <w:spacing w:after="0"/>
        <w:ind w:right="5"/>
        <w:jc w:val="center"/>
        <w:outlineLvl w:val="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§ 7</w:t>
      </w:r>
    </w:p>
    <w:p w14:paraId="39F2BD35" w14:textId="77777777" w:rsidR="007E7ABB" w:rsidRPr="007E7ABB" w:rsidRDefault="007E7ABB" w:rsidP="007E7ABB">
      <w:pPr>
        <w:spacing w:after="0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30517BE3" w14:textId="6D96E725" w:rsidR="007E7ABB" w:rsidRPr="00D02406" w:rsidRDefault="007E7ABB" w:rsidP="00D02406">
      <w:pPr>
        <w:pStyle w:val="Akapitzlist"/>
        <w:numPr>
          <w:ilvl w:val="0"/>
          <w:numId w:val="20"/>
        </w:numPr>
        <w:spacing w:after="5" w:line="248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D02406">
        <w:rPr>
          <w:rFonts w:ascii="Arial" w:eastAsia="Arial" w:hAnsi="Arial" w:cs="Arial"/>
          <w:color w:val="000000"/>
          <w:lang w:eastAsia="pl-PL"/>
        </w:rPr>
        <w:t xml:space="preserve">Student/studentka może wnioskować o zwolnienie w całości lub w części </w:t>
      </w:r>
      <w:r w:rsidRPr="00D02406">
        <w:rPr>
          <w:rFonts w:ascii="Arial" w:eastAsia="Arial" w:hAnsi="Arial" w:cs="Arial"/>
          <w:color w:val="000000"/>
          <w:lang w:eastAsia="pl-PL"/>
        </w:rPr>
        <w:br/>
        <w:t>bądź o rozłożenie na raty (inne niż przewidziane w wykazie opłat za usługi edukacyjne będącym załącznikiem do corocznego zarządzenia Rektora Uniwersytetu Warszawskiego w sprawie wysokości opłat za usługi edukacyjne dla studentów rozpoczynających studia w danym roku akademicki</w:t>
      </w:r>
      <w:r w:rsidR="00D02406">
        <w:rPr>
          <w:rFonts w:ascii="Arial" w:eastAsia="Arial" w:hAnsi="Arial" w:cs="Arial"/>
          <w:color w:val="000000"/>
          <w:lang w:eastAsia="pl-PL"/>
        </w:rPr>
        <w:t xml:space="preserve">m) opłat za usługi edukacyjne. </w:t>
      </w:r>
      <w:r w:rsidRPr="00D02406">
        <w:rPr>
          <w:rFonts w:ascii="Arial" w:eastAsia="Arial" w:hAnsi="Arial" w:cs="Arial"/>
          <w:color w:val="000000"/>
          <w:lang w:eastAsia="pl-PL"/>
        </w:rPr>
        <w:t>Ww. wnioski muszą być uzasadnione i</w:t>
      </w:r>
      <w:r w:rsidR="00D02406">
        <w:rPr>
          <w:rFonts w:ascii="Arial" w:eastAsia="Arial" w:hAnsi="Arial" w:cs="Arial"/>
          <w:color w:val="000000"/>
          <w:lang w:eastAsia="pl-PL"/>
        </w:rPr>
        <w:t xml:space="preserve"> udokumentowane. Rekomendowane </w:t>
      </w:r>
      <w:r w:rsidRPr="00D02406">
        <w:rPr>
          <w:rFonts w:ascii="Arial" w:eastAsia="Arial" w:hAnsi="Arial" w:cs="Arial"/>
          <w:color w:val="000000"/>
          <w:lang w:eastAsia="pl-PL"/>
        </w:rPr>
        <w:t>jest składanie wniosków na przygotowanych p</w:t>
      </w:r>
      <w:r w:rsidR="00D02406">
        <w:rPr>
          <w:rFonts w:ascii="Arial" w:eastAsia="Arial" w:hAnsi="Arial" w:cs="Arial"/>
          <w:color w:val="000000"/>
          <w:lang w:eastAsia="pl-PL"/>
        </w:rPr>
        <w:t xml:space="preserve">rzez Wydział Nauk Politycznych </w:t>
      </w:r>
      <w:r w:rsidRPr="00D02406">
        <w:rPr>
          <w:rFonts w:ascii="Arial" w:eastAsia="Arial" w:hAnsi="Arial" w:cs="Arial"/>
          <w:color w:val="000000"/>
          <w:lang w:eastAsia="pl-PL"/>
        </w:rPr>
        <w:t>i Studiów Międzynarodowych formularzach (są one dostępne na stronie internetowej Wydziału). Wnioski dotyczące zwolnienia z op</w:t>
      </w:r>
      <w:r w:rsidR="00D02406">
        <w:rPr>
          <w:rFonts w:ascii="Arial" w:eastAsia="Arial" w:hAnsi="Arial" w:cs="Arial"/>
          <w:color w:val="000000"/>
          <w:lang w:eastAsia="pl-PL"/>
        </w:rPr>
        <w:t xml:space="preserve">łat za usługi edukacyjne muszą </w:t>
      </w:r>
      <w:r w:rsidRPr="00D02406">
        <w:rPr>
          <w:rFonts w:ascii="Arial" w:eastAsia="Arial" w:hAnsi="Arial" w:cs="Arial"/>
          <w:color w:val="000000"/>
          <w:lang w:eastAsia="pl-PL"/>
        </w:rPr>
        <w:t xml:space="preserve">być podpisane tj. opatrzone własnoręcznym popisem lub kwalifikowanym podpisem elektronicznym bądź podpisane Profilem zaufanym. Wnioski można złożyć osobiście w sekcji studenckiej właściwego kierunku studiów, przysłać pocztą tradycyjną, złożyć przez system USOS (możliwość ta dotyczy jedynie podań o rozłożenie opłat na raty), złożyć za pośrednictwem platformy </w:t>
      </w:r>
      <w:proofErr w:type="spellStart"/>
      <w:r w:rsidRPr="00D02406">
        <w:rPr>
          <w:rFonts w:ascii="Arial" w:eastAsia="Arial" w:hAnsi="Arial" w:cs="Arial"/>
          <w:color w:val="000000"/>
          <w:lang w:eastAsia="pl-PL"/>
        </w:rPr>
        <w:t>ePUAP</w:t>
      </w:r>
      <w:proofErr w:type="spellEnd"/>
      <w:r w:rsidRPr="00D02406">
        <w:rPr>
          <w:rFonts w:ascii="Arial" w:eastAsia="Arial" w:hAnsi="Arial" w:cs="Arial"/>
          <w:color w:val="000000"/>
          <w:lang w:eastAsia="pl-PL"/>
        </w:rPr>
        <w:t xml:space="preserve">. Wnioski dot. zwolnienia lub rozłożenia </w:t>
      </w:r>
      <w:r w:rsidRPr="00D02406">
        <w:rPr>
          <w:rFonts w:ascii="Arial" w:eastAsia="Arial" w:hAnsi="Arial" w:cs="Arial"/>
          <w:color w:val="000000"/>
          <w:lang w:eastAsia="pl-PL"/>
        </w:rPr>
        <w:br/>
        <w:t xml:space="preserve">na raty opłat za usługi edukacyjne, których podstawę stanowić mogą następujące </w:t>
      </w:r>
      <w:r w:rsidRPr="00D02406">
        <w:rPr>
          <w:rFonts w:ascii="Arial" w:eastAsia="Arial" w:hAnsi="Arial" w:cs="Arial"/>
          <w:color w:val="000000"/>
          <w:lang w:eastAsia="pl-PL"/>
        </w:rPr>
        <w:lastRenderedPageBreak/>
        <w:t xml:space="preserve">okoliczności: wyróżniające się wyniki w nauce, wyróżniające się osiągnięcia naukowe, wyróżniające się osiągnięcia sportowe co najmniej na poziomie krajowym, szczególnie ważna działalność społeczna na rzecz Uniwersytetu, </w:t>
      </w:r>
      <w:r w:rsidRPr="00D02406">
        <w:rPr>
          <w:rFonts w:ascii="Arial" w:eastAsia="Arial" w:hAnsi="Arial" w:cs="Arial"/>
          <w:color w:val="000000"/>
          <w:lang w:eastAsia="pl-PL"/>
        </w:rPr>
        <w:br/>
        <w:t xml:space="preserve">w tym w uczelnianej organizacji studenckiej składa się nie później niż 30 dni </w:t>
      </w:r>
      <w:r w:rsidRPr="00D02406">
        <w:rPr>
          <w:rFonts w:ascii="Arial" w:eastAsia="Arial" w:hAnsi="Arial" w:cs="Arial"/>
          <w:color w:val="000000"/>
          <w:lang w:eastAsia="pl-PL"/>
        </w:rPr>
        <w:br/>
        <w:t xml:space="preserve">przed rozpoczęciem zajęć dydaktycznych będących przedmiotem podania. Natomiast w przepadkach, gdy podstawą do zwolnienia z opłaty lub rozłożenia jej na raty może być istotne pogorszenie sytuacji materialnej studenta w trakcie studiów lub istotne względy społeczne, które uzasadniają wsparcie studenta z uwagi </w:t>
      </w:r>
      <w:r w:rsidRPr="00D02406">
        <w:rPr>
          <w:rFonts w:ascii="Arial" w:eastAsia="Arial" w:hAnsi="Arial" w:cs="Arial"/>
          <w:color w:val="000000"/>
          <w:lang w:eastAsia="pl-PL"/>
        </w:rPr>
        <w:br/>
        <w:t>na jego wyjątkowo trudną sytuację osobistą, wnioski składa się nie później niż trzy miesiące od dnia wystąpienia ww. okoliczności.</w:t>
      </w:r>
    </w:p>
    <w:p w14:paraId="410A80F1" w14:textId="1968CB98" w:rsidR="007E7ABB" w:rsidRPr="00D02406" w:rsidRDefault="007E7ABB" w:rsidP="00D02406">
      <w:pPr>
        <w:pStyle w:val="Akapitzlist"/>
        <w:numPr>
          <w:ilvl w:val="0"/>
          <w:numId w:val="20"/>
        </w:numPr>
        <w:spacing w:after="5" w:line="248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D02406">
        <w:rPr>
          <w:rFonts w:ascii="Arial" w:eastAsia="Arial" w:hAnsi="Arial" w:cs="Arial"/>
          <w:color w:val="000000"/>
          <w:lang w:eastAsia="pl-PL"/>
        </w:rPr>
        <w:t xml:space="preserve">Kierownik Jednostki Dydaktycznej </w:t>
      </w:r>
      <w:r w:rsidRPr="00D02406">
        <w:rPr>
          <w:rFonts w:ascii="Arial" w:eastAsia="Arial" w:hAnsi="Arial" w:cs="Arial"/>
          <w:bCs/>
          <w:color w:val="000000"/>
          <w:lang w:eastAsia="pl-PL"/>
        </w:rPr>
        <w:t xml:space="preserve">w uzasadnionych przypadkach może przyjąć </w:t>
      </w:r>
      <w:r w:rsidRPr="00D02406">
        <w:rPr>
          <w:rFonts w:ascii="Arial" w:eastAsia="Arial" w:hAnsi="Arial" w:cs="Arial"/>
          <w:bCs/>
          <w:color w:val="000000"/>
          <w:lang w:eastAsia="pl-PL"/>
        </w:rPr>
        <w:br/>
        <w:t>do rozpatrzenia wniosek, który dotyczy zwolnienia w całości</w:t>
      </w:r>
      <w:r w:rsidRPr="00D02406">
        <w:rPr>
          <w:rFonts w:ascii="Arial" w:eastAsia="Arial" w:hAnsi="Arial" w:cs="Arial"/>
          <w:color w:val="000000"/>
          <w:lang w:eastAsia="pl-PL"/>
        </w:rPr>
        <w:t xml:space="preserve"> </w:t>
      </w:r>
      <w:r w:rsidRPr="00D02406">
        <w:rPr>
          <w:rFonts w:ascii="Arial" w:eastAsia="Arial" w:hAnsi="Arial" w:cs="Arial"/>
          <w:bCs/>
          <w:color w:val="000000"/>
          <w:lang w:eastAsia="pl-PL"/>
        </w:rPr>
        <w:t xml:space="preserve">lub w części </w:t>
      </w:r>
      <w:r w:rsidRPr="00D02406">
        <w:rPr>
          <w:rFonts w:ascii="Arial" w:eastAsia="Arial" w:hAnsi="Arial" w:cs="Arial"/>
          <w:bCs/>
          <w:color w:val="000000"/>
          <w:lang w:eastAsia="pl-PL"/>
        </w:rPr>
        <w:br/>
        <w:t xml:space="preserve">bądź rozłożenia na raty opłat za usługi edukacyjne, który został złożony w innych terminach niż wymienione w par. 7 ust. 1 niniejszego zarządzenia. W takich przypadkach </w:t>
      </w:r>
      <w:r w:rsidRPr="00D02406">
        <w:rPr>
          <w:rFonts w:ascii="Arial" w:eastAsia="Arial" w:hAnsi="Arial" w:cs="Arial"/>
          <w:color w:val="000000"/>
          <w:lang w:eastAsia="pl-PL"/>
        </w:rPr>
        <w:t>wnioskodawca zobowiązany jest do wykazania ważnych powodów niedotrzymania regulaminowego terminu złożenia wniosku.</w:t>
      </w:r>
    </w:p>
    <w:p w14:paraId="4B017059" w14:textId="31D14E97" w:rsidR="007E7ABB" w:rsidRPr="00D02406" w:rsidRDefault="007E7ABB" w:rsidP="00D02406">
      <w:pPr>
        <w:pStyle w:val="Akapitzlist"/>
        <w:numPr>
          <w:ilvl w:val="0"/>
          <w:numId w:val="20"/>
        </w:numPr>
        <w:spacing w:after="5" w:line="248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D02406">
        <w:rPr>
          <w:rFonts w:ascii="Arial" w:eastAsia="Arial" w:hAnsi="Arial" w:cs="Arial"/>
          <w:color w:val="000000"/>
          <w:lang w:eastAsia="pl-PL"/>
        </w:rPr>
        <w:t xml:space="preserve">Student cudzoziemiec może wystąpić do Rektora z uzasadnionym wnioskiem </w:t>
      </w:r>
      <w:r w:rsidRPr="00D02406">
        <w:rPr>
          <w:rFonts w:ascii="Arial" w:eastAsia="Arial" w:hAnsi="Arial" w:cs="Arial"/>
          <w:color w:val="000000"/>
          <w:lang w:eastAsia="pl-PL"/>
        </w:rPr>
        <w:br/>
        <w:t xml:space="preserve">o zwolnienie w całości lub w części bądź o rozłożenie na raty opłat za usługi edukacyjne. Wnioski te składa się za pośrednictwem Kierownika Jednostki Dydaktycznej. Rektor może zwolnić studenta cudzoziemca z opłat w całości </w:t>
      </w:r>
      <w:r w:rsidRPr="00D02406">
        <w:rPr>
          <w:rFonts w:ascii="Arial" w:eastAsia="Arial" w:hAnsi="Arial" w:cs="Arial"/>
          <w:color w:val="000000"/>
          <w:lang w:eastAsia="pl-PL"/>
        </w:rPr>
        <w:br/>
        <w:t>lub w części za: powtarzanie określonych zajęć na studiach stacjonarnych z powodu niezadowalających wyników w nauce, kształcenie na studiach w języku obcym, kształcenie na studiach stacjonarnych w języku polskim. Podstawą zwolnienia studenta cudzoziemca z opłat lub rozłożenia jej na raty mog</w:t>
      </w:r>
      <w:r w:rsidR="00D02406">
        <w:rPr>
          <w:rFonts w:ascii="Arial" w:eastAsia="Arial" w:hAnsi="Arial" w:cs="Arial"/>
          <w:color w:val="000000"/>
          <w:lang w:eastAsia="pl-PL"/>
        </w:rPr>
        <w:t xml:space="preserve">ą być: wyróżniające się wyniki </w:t>
      </w:r>
      <w:r w:rsidRPr="00D02406">
        <w:rPr>
          <w:rFonts w:ascii="Arial" w:eastAsia="Arial" w:hAnsi="Arial" w:cs="Arial"/>
          <w:color w:val="000000"/>
          <w:lang w:eastAsia="pl-PL"/>
        </w:rPr>
        <w:t>w nauce, wyróżniające się osiągnięcia naukowe, wyróżniające się osiągnięcia sportowe we współzawodnictwie co najmniej na poziomie krajowym, istotne pogorszenie sytuacji materialnej studenta w trakcie studiów, istotne względy społeczne uzasadniające wsparcie studenta z uwagi na jego wyjątkowo trudną sytuację osobistą, szczególnie ważna działalność społeczna s</w:t>
      </w:r>
      <w:r w:rsidR="00D02406">
        <w:rPr>
          <w:rFonts w:ascii="Arial" w:eastAsia="Arial" w:hAnsi="Arial" w:cs="Arial"/>
          <w:color w:val="000000"/>
          <w:lang w:eastAsia="pl-PL"/>
        </w:rPr>
        <w:t xml:space="preserve">tudenta na rzecz Uniwersytetu, </w:t>
      </w:r>
      <w:r w:rsidRPr="00D02406">
        <w:rPr>
          <w:rFonts w:ascii="Arial" w:eastAsia="Arial" w:hAnsi="Arial" w:cs="Arial"/>
          <w:color w:val="000000"/>
          <w:lang w:eastAsia="pl-PL"/>
        </w:rPr>
        <w:t>w tym w uczelnianej organizacji studenckiej, wyk</w:t>
      </w:r>
      <w:r w:rsidR="00D02406">
        <w:rPr>
          <w:rFonts w:ascii="Arial" w:eastAsia="Arial" w:hAnsi="Arial" w:cs="Arial"/>
          <w:color w:val="000000"/>
          <w:lang w:eastAsia="pl-PL"/>
        </w:rPr>
        <w:t xml:space="preserve">azanie znacznego zaangażowania </w:t>
      </w:r>
      <w:r w:rsidRPr="00D02406">
        <w:rPr>
          <w:rFonts w:ascii="Arial" w:eastAsia="Arial" w:hAnsi="Arial" w:cs="Arial"/>
          <w:color w:val="000000"/>
          <w:lang w:eastAsia="pl-PL"/>
        </w:rPr>
        <w:t>i postępów w integracji ze społeczeństwem polskim, w tym w nauce języka polskiego, względy humanitarne, inne szczególnie uzasadnione przypadki.</w:t>
      </w:r>
    </w:p>
    <w:p w14:paraId="113FD529" w14:textId="77777777" w:rsidR="007E7ABB" w:rsidRPr="007E7ABB" w:rsidRDefault="007E7ABB" w:rsidP="007E7ABB">
      <w:pPr>
        <w:spacing w:after="5" w:line="248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58E13CAA" w14:textId="77777777" w:rsidR="007E7ABB" w:rsidRPr="007E7ABB" w:rsidRDefault="007E7ABB" w:rsidP="007E7ABB">
      <w:pPr>
        <w:keepNext/>
        <w:keepLines/>
        <w:spacing w:after="0"/>
        <w:ind w:right="5"/>
        <w:jc w:val="center"/>
        <w:outlineLvl w:val="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§ 8</w:t>
      </w:r>
    </w:p>
    <w:p w14:paraId="53E13D7E" w14:textId="77777777" w:rsidR="007E7ABB" w:rsidRPr="007E7ABB" w:rsidRDefault="007E7ABB" w:rsidP="007E7ABB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</w:p>
    <w:p w14:paraId="0300EEA8" w14:textId="77777777" w:rsidR="007E7ABB" w:rsidRPr="007E7ABB" w:rsidRDefault="007E7ABB" w:rsidP="00D02406">
      <w:pPr>
        <w:spacing w:after="5" w:line="248" w:lineRule="auto"/>
        <w:ind w:left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Zasady prowadzenia windykacji należności m.in. z tytułu opłat za usługi edukacyjne reguluje Zarządzenie nr 63 Rektora Uniwersytetu Warszawskiego </w:t>
      </w: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 xml:space="preserve">z dnia 18 czerwca 2018 roku w sprawie zasad dochodzenia należności </w:t>
      </w: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>w Uniwersytecie Warszawskim (Monitor UW 2018 r. poz. 172 ze zm.).</w:t>
      </w:r>
    </w:p>
    <w:p w14:paraId="7EE4E472" w14:textId="025B223C" w:rsidR="007E7ABB" w:rsidRPr="007E7ABB" w:rsidRDefault="007E7ABB" w:rsidP="00D02406">
      <w:pPr>
        <w:spacing w:after="5" w:line="248" w:lineRule="auto"/>
        <w:ind w:left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Pracownik Wydziału upoważniony przez Kierownika Jednostki Dydaktycznej </w:t>
      </w: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 xml:space="preserve">po upływie 30 dni od daty wymagalności należności wszczyna czynności </w:t>
      </w:r>
      <w:proofErr w:type="spellStart"/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przedwindykacyjne</w:t>
      </w:r>
      <w:proofErr w:type="spellEnd"/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tj. przesyła na adres poczty elektronicznej o adresie domenowym identyfikowanym z Uniwersytetem tzw. pierwsze wezwanie do zapłaty. W przypadku nieuregulowania należności wystawiane jest drugie wezwanie tzw. ostateczne. Wezwanie to doręczane jest listem poleconym wysyłanym za zwrotnym potwierdzeniem odbioru. Brak opłaty – mimo wysłania i doręczenia dwóch wezwań do zapłaty stanowi podstawę do wystąpienia z </w:t>
      </w: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lastRenderedPageBreak/>
        <w:t xml:space="preserve">wnioskiem do Biura Prawnego UW o podjęcie czynności windykacyjnych oraz może być powodem wydania decyzji </w:t>
      </w: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>w sprawie skreślenia z listy studentów z powodu niewniesienia należnych opłat.</w:t>
      </w:r>
    </w:p>
    <w:p w14:paraId="1B256CD8" w14:textId="4BFE8944" w:rsidR="007E7ABB" w:rsidRPr="007E7ABB" w:rsidRDefault="007E7ABB" w:rsidP="007E7ABB">
      <w:pPr>
        <w:keepNext/>
        <w:keepLines/>
        <w:spacing w:after="0"/>
        <w:ind w:right="5"/>
        <w:jc w:val="center"/>
        <w:outlineLvl w:val="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§ 9</w:t>
      </w:r>
    </w:p>
    <w:p w14:paraId="05CD519F" w14:textId="77777777" w:rsidR="007E7ABB" w:rsidRPr="007E7ABB" w:rsidRDefault="007E7ABB" w:rsidP="007E7ABB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30C0E840" w14:textId="77777777" w:rsidR="007E7ABB" w:rsidRPr="007E7ABB" w:rsidRDefault="007E7ABB" w:rsidP="00D02406">
      <w:pPr>
        <w:spacing w:after="5" w:line="248" w:lineRule="auto"/>
        <w:ind w:left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Studenci, którzy wnoszą opłaty w walucie euro (EUR) (tj. opłata za studia/czesne </w:t>
      </w: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 xml:space="preserve">na studiach prowadzonych w języku obcym, opłata za studia/czesne studentów cudzoziemców studiujących na zasadach odpłatności na studiach prowadzonych </w:t>
      </w: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 xml:space="preserve">w języku polskim, powtarzanie przedmiotów lub etapu/roku na studiach prowadzonych w języku obcym), zobowiązani są do dokonywania wpłat na przypisane </w:t>
      </w: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 xml:space="preserve">im indywidualne konto walutowe, wskazane w systemie USOS. Wpłaty dokonane niezgodnie z naliczeniem należności w USOS tj. w PLN, nie będą rozliczane </w:t>
      </w: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 xml:space="preserve">w systemie. Wpłaty dokonane w niewłaściwej walucie będą na wniosek studenta zwracane, na konto z którego została dokonana wpłata, z jednoczesnym zobowiązaniem studenta do wniesienia w ciągu 7 dni (od otrzymania zwrotu opłaty) wpłaty we właściwej walucie na odpowiednie konto. Wszelkie opłaty wynikające z operacji bankowych ponosi student. </w:t>
      </w:r>
    </w:p>
    <w:p w14:paraId="399456DD" w14:textId="1767D161" w:rsidR="007E7ABB" w:rsidRPr="007E7ABB" w:rsidRDefault="007E7ABB" w:rsidP="007E7ABB">
      <w:pPr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10262B44" w14:textId="50286AC1" w:rsidR="007E7ABB" w:rsidRPr="007E7ABB" w:rsidRDefault="007E7ABB" w:rsidP="007E7ABB">
      <w:pPr>
        <w:keepNext/>
        <w:keepLines/>
        <w:spacing w:after="0"/>
        <w:ind w:right="5"/>
        <w:jc w:val="center"/>
        <w:outlineLvl w:val="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§ 10</w:t>
      </w:r>
    </w:p>
    <w:p w14:paraId="2356886D" w14:textId="77777777" w:rsidR="007E7ABB" w:rsidRPr="007E7ABB" w:rsidRDefault="007E7ABB" w:rsidP="007E7ABB">
      <w:pPr>
        <w:spacing w:after="5" w:line="248" w:lineRule="auto"/>
        <w:ind w:right="2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49BC8454" w14:textId="77777777" w:rsidR="007E7ABB" w:rsidRPr="007E7ABB" w:rsidRDefault="007E7ABB" w:rsidP="00D02406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E7AB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 przypadku skreślenia z listy studentów z powodu niepodjęcia studiów, </w:t>
      </w:r>
      <w:r w:rsidRPr="007E7ABB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 xml:space="preserve">na których kształcenie ma charakter płatny, pobiera się opłatę w wysokości 10% opłaty należnej za pierwszy rok studiów. Opłata ta przeznaczona </w:t>
      </w:r>
      <w:r w:rsidRPr="007E7ABB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 xml:space="preserve">jest na pokrycie kosztów niezbędnych do uruchomienia i prowadzenia studiów </w:t>
      </w:r>
      <w:r w:rsidRPr="007E7ABB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 xml:space="preserve">oraz przygotowania i wdrażania strategii uczelni. Ww. opłaty nie pobiera </w:t>
      </w:r>
      <w:r w:rsidRPr="007E7ABB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 xml:space="preserve">się od studentów cudzoziemców, jeśli przyczyną niepodjęcia przez nich studiów </w:t>
      </w:r>
      <w:r w:rsidRPr="007E7ABB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jest nieuzyskanie odpowiedniej wizy.</w:t>
      </w:r>
    </w:p>
    <w:p w14:paraId="602D7656" w14:textId="77777777" w:rsidR="007E7ABB" w:rsidRPr="007E7ABB" w:rsidRDefault="007E7ABB" w:rsidP="007E7ABB">
      <w:pPr>
        <w:spacing w:after="5" w:line="248" w:lineRule="auto"/>
        <w:ind w:right="2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4B21A9B1" w14:textId="77777777" w:rsidR="007E7ABB" w:rsidRPr="007E7ABB" w:rsidRDefault="007E7ABB" w:rsidP="007E7ABB">
      <w:pPr>
        <w:keepNext/>
        <w:keepLines/>
        <w:spacing w:after="0"/>
        <w:ind w:right="5"/>
        <w:jc w:val="center"/>
        <w:outlineLvl w:val="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>§ 11</w:t>
      </w:r>
    </w:p>
    <w:p w14:paraId="6577CD15" w14:textId="77777777" w:rsidR="007E7ABB" w:rsidRPr="007E7ABB" w:rsidRDefault="007E7ABB" w:rsidP="007E7ABB">
      <w:pPr>
        <w:spacing w:after="5" w:line="248" w:lineRule="auto"/>
        <w:ind w:right="2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40037A0B" w14:textId="41C2693E" w:rsidR="007E7ABB" w:rsidRPr="00D02406" w:rsidRDefault="007E7ABB" w:rsidP="00D02406">
      <w:pPr>
        <w:pStyle w:val="Akapitzlist"/>
        <w:numPr>
          <w:ilvl w:val="0"/>
          <w:numId w:val="17"/>
        </w:numPr>
        <w:shd w:val="clear" w:color="auto" w:fill="FFFFFF"/>
        <w:ind w:right="2"/>
        <w:jc w:val="both"/>
        <w:rPr>
          <w:rFonts w:ascii="Arial" w:eastAsia="Times New Roman" w:hAnsi="Arial" w:cs="Arial"/>
          <w:color w:val="222222"/>
          <w:lang w:eastAsia="pl-PL"/>
        </w:rPr>
      </w:pPr>
      <w:r w:rsidRPr="00D02406">
        <w:rPr>
          <w:rFonts w:ascii="Arial" w:eastAsia="Times New Roman" w:hAnsi="Arial" w:cs="Arial"/>
          <w:color w:val="222222"/>
          <w:lang w:eastAsia="pl-PL"/>
        </w:rPr>
        <w:t xml:space="preserve">W przypadku skreślenia z listy studentów z powodu rezygnacji ze studiów, braku postępów w nauce, nieuzyskania zaliczenia etapu w wymaganym terminie, ukarania karą dyscyplinarną wydalenia z Uczelni, braku udziału w zajęciach obowiązkowych - wniesiona opłata podlega zwrotowi proporcjonalnie </w:t>
      </w:r>
      <w:r w:rsidRPr="00D02406">
        <w:rPr>
          <w:rFonts w:ascii="Arial" w:eastAsia="Times New Roman" w:hAnsi="Arial" w:cs="Arial"/>
          <w:color w:val="222222"/>
          <w:lang w:eastAsia="pl-PL"/>
        </w:rPr>
        <w:br/>
        <w:t xml:space="preserve">tj. po potrąceniu opłaty za okres od dnia rozpoczęcia roku akademickiego do dnia, </w:t>
      </w:r>
      <w:r w:rsidRPr="00D02406">
        <w:rPr>
          <w:rFonts w:ascii="Arial" w:eastAsia="Times New Roman" w:hAnsi="Arial" w:cs="Arial"/>
          <w:color w:val="222222"/>
          <w:lang w:eastAsia="pl-PL"/>
        </w:rPr>
        <w:br/>
        <w:t>w którym decyzja w sprawie skreślania stała się ostateczna (uprawomocnienie decyzji w sprawie skreślenia z listy studentów).</w:t>
      </w:r>
    </w:p>
    <w:p w14:paraId="606DC28C" w14:textId="2422C583" w:rsidR="007E7ABB" w:rsidRPr="00D02406" w:rsidRDefault="007E7ABB" w:rsidP="00D02406">
      <w:pPr>
        <w:pStyle w:val="Akapitzlist"/>
        <w:numPr>
          <w:ilvl w:val="0"/>
          <w:numId w:val="17"/>
        </w:numPr>
        <w:shd w:val="clear" w:color="auto" w:fill="FFFFFF"/>
        <w:ind w:right="2"/>
        <w:jc w:val="both"/>
        <w:rPr>
          <w:rFonts w:ascii="Arial" w:eastAsia="Times New Roman" w:hAnsi="Arial" w:cs="Arial"/>
          <w:color w:val="222222"/>
          <w:lang w:eastAsia="pl-PL"/>
        </w:rPr>
      </w:pPr>
      <w:r w:rsidRPr="00D02406">
        <w:rPr>
          <w:rFonts w:ascii="Arial" w:eastAsia="Times New Roman" w:hAnsi="Arial" w:cs="Arial"/>
          <w:color w:val="222222"/>
          <w:lang w:eastAsia="pl-PL"/>
        </w:rPr>
        <w:t xml:space="preserve">Rezygnację ze studiów składa się w formie pisemnej tj. wymagany </w:t>
      </w:r>
      <w:r w:rsidRPr="00D02406">
        <w:rPr>
          <w:rFonts w:ascii="Arial" w:eastAsia="Times New Roman" w:hAnsi="Arial" w:cs="Arial"/>
          <w:color w:val="222222"/>
          <w:lang w:eastAsia="pl-PL"/>
        </w:rPr>
        <w:br/>
        <w:t xml:space="preserve">jest własnoręczny lub elektroniczny (kwalifikowany podpis elektroniczny </w:t>
      </w:r>
      <w:r w:rsidRPr="00D02406">
        <w:rPr>
          <w:rFonts w:ascii="Arial" w:eastAsia="Times New Roman" w:hAnsi="Arial" w:cs="Arial"/>
          <w:color w:val="222222"/>
          <w:lang w:eastAsia="pl-PL"/>
        </w:rPr>
        <w:br/>
        <w:t xml:space="preserve">lub podpis Profilem zaufanym) podpis wnioskodawcy. Złożenie rezygnacji </w:t>
      </w:r>
      <w:r w:rsidRPr="00D02406">
        <w:rPr>
          <w:rFonts w:ascii="Arial" w:eastAsia="Times New Roman" w:hAnsi="Arial" w:cs="Arial"/>
          <w:color w:val="222222"/>
          <w:lang w:eastAsia="pl-PL"/>
        </w:rPr>
        <w:br/>
        <w:t xml:space="preserve">ze studiów może odbyć się poprzez: osobiste złożenie w sekcji studenckiej danego kierunku studiów (bądź też w Punkcie informacyjnym Wydziału Nauk Politycznych </w:t>
      </w:r>
      <w:r w:rsidRPr="00D02406">
        <w:rPr>
          <w:rFonts w:ascii="Arial" w:eastAsia="Times New Roman" w:hAnsi="Arial" w:cs="Arial"/>
          <w:color w:val="222222"/>
          <w:lang w:eastAsia="pl-PL"/>
        </w:rPr>
        <w:br/>
        <w:t xml:space="preserve">i Studiów Międzynarodowych), nadanie w placówce pocztowej lub skorzystanie </w:t>
      </w:r>
      <w:r w:rsidRPr="00D02406">
        <w:rPr>
          <w:rFonts w:ascii="Arial" w:eastAsia="Times New Roman" w:hAnsi="Arial" w:cs="Arial"/>
          <w:color w:val="222222"/>
          <w:lang w:eastAsia="pl-PL"/>
        </w:rPr>
        <w:br/>
        <w:t xml:space="preserve">z platformy </w:t>
      </w:r>
      <w:proofErr w:type="spellStart"/>
      <w:r w:rsidRPr="00D02406">
        <w:rPr>
          <w:rFonts w:ascii="Arial" w:eastAsia="Times New Roman" w:hAnsi="Arial" w:cs="Arial"/>
          <w:color w:val="222222"/>
          <w:lang w:eastAsia="pl-PL"/>
        </w:rPr>
        <w:t>ePUAP</w:t>
      </w:r>
      <w:proofErr w:type="spellEnd"/>
      <w:r w:rsidRPr="00D02406">
        <w:rPr>
          <w:rFonts w:ascii="Arial" w:eastAsia="Times New Roman" w:hAnsi="Arial" w:cs="Arial"/>
          <w:color w:val="222222"/>
          <w:lang w:eastAsia="pl-PL"/>
        </w:rPr>
        <w:t xml:space="preserve"> (z kwalifikowanym podpisem elektronicznym lub podpisem Profilem zaufanym).</w:t>
      </w:r>
    </w:p>
    <w:p w14:paraId="6DCD6ACB" w14:textId="77777777" w:rsidR="007E7ABB" w:rsidRPr="007E7ABB" w:rsidRDefault="007E7ABB" w:rsidP="007E7AB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7C86EA33" w14:textId="77777777" w:rsidR="007E7ABB" w:rsidRPr="007E7ABB" w:rsidRDefault="007E7ABB" w:rsidP="007E7ABB">
      <w:pPr>
        <w:keepNext/>
        <w:keepLines/>
        <w:spacing w:after="0"/>
        <w:ind w:right="5"/>
        <w:jc w:val="center"/>
        <w:outlineLvl w:val="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lastRenderedPageBreak/>
        <w:t xml:space="preserve">§ 12 </w:t>
      </w:r>
    </w:p>
    <w:p w14:paraId="5ED39B7D" w14:textId="77777777" w:rsidR="007E7ABB" w:rsidRPr="007E7ABB" w:rsidRDefault="007E7ABB" w:rsidP="007E7ABB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</w:p>
    <w:p w14:paraId="645B19C4" w14:textId="4D1C2685" w:rsidR="00B469CD" w:rsidRPr="007E7ABB" w:rsidRDefault="007E7ABB" w:rsidP="00D02406">
      <w:pPr>
        <w:spacing w:after="5" w:line="248" w:lineRule="auto"/>
        <w:ind w:left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Zarządzenie wchodzi w życie z dniem ogłoszenia i ma zastosowanie do opłat </w:t>
      </w:r>
      <w:r w:rsidRPr="007E7ABB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 xml:space="preserve">za rok akademicki 2023/2024. </w:t>
      </w:r>
    </w:p>
    <w:sectPr w:rsidR="00B469CD" w:rsidRPr="007E7ABB" w:rsidSect="00EC76E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77F"/>
    <w:multiLevelType w:val="hybridMultilevel"/>
    <w:tmpl w:val="F70AF332"/>
    <w:lvl w:ilvl="0" w:tplc="52784C4C">
      <w:start w:val="1"/>
      <w:numFmt w:val="decimal"/>
      <w:lvlText w:val="%1.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6E5CF4">
      <w:start w:val="1"/>
      <w:numFmt w:val="lowerLetter"/>
      <w:lvlText w:val="%2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8477C8">
      <w:start w:val="1"/>
      <w:numFmt w:val="lowerRoman"/>
      <w:lvlText w:val="%3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3CBD06">
      <w:start w:val="1"/>
      <w:numFmt w:val="decimal"/>
      <w:lvlText w:val="%4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C4D1B6">
      <w:start w:val="1"/>
      <w:numFmt w:val="lowerLetter"/>
      <w:lvlText w:val="%5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92F5B4">
      <w:start w:val="1"/>
      <w:numFmt w:val="lowerRoman"/>
      <w:lvlText w:val="%6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069E0C">
      <w:start w:val="1"/>
      <w:numFmt w:val="decimal"/>
      <w:lvlText w:val="%7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3EF7F2">
      <w:start w:val="1"/>
      <w:numFmt w:val="lowerLetter"/>
      <w:lvlText w:val="%8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D0CC8C">
      <w:start w:val="1"/>
      <w:numFmt w:val="lowerRoman"/>
      <w:lvlText w:val="%9"/>
      <w:lvlJc w:val="left"/>
      <w:pPr>
        <w:ind w:left="7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8A4AEB"/>
    <w:multiLevelType w:val="hybridMultilevel"/>
    <w:tmpl w:val="09D23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16676"/>
    <w:multiLevelType w:val="hybridMultilevel"/>
    <w:tmpl w:val="E4D08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B5509"/>
    <w:multiLevelType w:val="hybridMultilevel"/>
    <w:tmpl w:val="9CBEBD46"/>
    <w:lvl w:ilvl="0" w:tplc="ADA6447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8BF5D75"/>
    <w:multiLevelType w:val="hybridMultilevel"/>
    <w:tmpl w:val="B62C6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17405"/>
    <w:multiLevelType w:val="hybridMultilevel"/>
    <w:tmpl w:val="7D4AE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E1F46"/>
    <w:multiLevelType w:val="hybridMultilevel"/>
    <w:tmpl w:val="8DA467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AF1A85"/>
    <w:multiLevelType w:val="hybridMultilevel"/>
    <w:tmpl w:val="1586F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D0A29"/>
    <w:multiLevelType w:val="hybridMultilevel"/>
    <w:tmpl w:val="402085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7C1F5C"/>
    <w:multiLevelType w:val="hybridMultilevel"/>
    <w:tmpl w:val="72F6B4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DC7D07"/>
    <w:multiLevelType w:val="hybridMultilevel"/>
    <w:tmpl w:val="94922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35F25"/>
    <w:multiLevelType w:val="multilevel"/>
    <w:tmpl w:val="C9BC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1F0C6B"/>
    <w:multiLevelType w:val="multilevel"/>
    <w:tmpl w:val="3282E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496FE6"/>
    <w:multiLevelType w:val="hybridMultilevel"/>
    <w:tmpl w:val="E10C1A18"/>
    <w:lvl w:ilvl="0" w:tplc="230ABC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E5955A5"/>
    <w:multiLevelType w:val="hybridMultilevel"/>
    <w:tmpl w:val="B22003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FDA75E0"/>
    <w:multiLevelType w:val="hybridMultilevel"/>
    <w:tmpl w:val="E19CE018"/>
    <w:lvl w:ilvl="0" w:tplc="7456860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87DD4"/>
    <w:multiLevelType w:val="hybridMultilevel"/>
    <w:tmpl w:val="B49678F6"/>
    <w:lvl w:ilvl="0" w:tplc="F740F5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D5CD3"/>
    <w:multiLevelType w:val="hybridMultilevel"/>
    <w:tmpl w:val="A7363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D6A45"/>
    <w:multiLevelType w:val="hybridMultilevel"/>
    <w:tmpl w:val="94922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F7DE3"/>
    <w:multiLevelType w:val="hybridMultilevel"/>
    <w:tmpl w:val="9CE821EA"/>
    <w:lvl w:ilvl="0" w:tplc="43B2973E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0" w15:restartNumberingAfterBreak="0">
    <w:nsid w:val="7B971848"/>
    <w:multiLevelType w:val="hybridMultilevel"/>
    <w:tmpl w:val="495A5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51FE4"/>
    <w:multiLevelType w:val="hybridMultilevel"/>
    <w:tmpl w:val="5AC4A1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321D78"/>
    <w:multiLevelType w:val="hybridMultilevel"/>
    <w:tmpl w:val="001A42BE"/>
    <w:lvl w:ilvl="0" w:tplc="34AAC4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EB41F1D"/>
    <w:multiLevelType w:val="hybridMultilevel"/>
    <w:tmpl w:val="C0A2B8E6"/>
    <w:lvl w:ilvl="0" w:tplc="94BA3F9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2"/>
  </w:num>
  <w:num w:numId="8">
    <w:abstractNumId w:val="1"/>
  </w:num>
  <w:num w:numId="9">
    <w:abstractNumId w:val="21"/>
  </w:num>
  <w:num w:numId="10">
    <w:abstractNumId w:val="9"/>
  </w:num>
  <w:num w:numId="11">
    <w:abstractNumId w:val="6"/>
  </w:num>
  <w:num w:numId="12">
    <w:abstractNumId w:val="8"/>
  </w:num>
  <w:num w:numId="13">
    <w:abstractNumId w:val="10"/>
  </w:num>
  <w:num w:numId="14">
    <w:abstractNumId w:val="17"/>
  </w:num>
  <w:num w:numId="15">
    <w:abstractNumId w:val="4"/>
  </w:num>
  <w:num w:numId="16">
    <w:abstractNumId w:val="3"/>
  </w:num>
  <w:num w:numId="17">
    <w:abstractNumId w:val="16"/>
  </w:num>
  <w:num w:numId="18">
    <w:abstractNumId w:val="0"/>
  </w:num>
  <w:num w:numId="19">
    <w:abstractNumId w:val="18"/>
  </w:num>
  <w:num w:numId="20">
    <w:abstractNumId w:val="15"/>
  </w:num>
  <w:num w:numId="21">
    <w:abstractNumId w:val="20"/>
  </w:num>
  <w:num w:numId="22">
    <w:abstractNumId w:val="7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0283"/>
    <w:rsid w:val="00031942"/>
    <w:rsid w:val="00035071"/>
    <w:rsid w:val="000F4536"/>
    <w:rsid w:val="00102A49"/>
    <w:rsid w:val="00106407"/>
    <w:rsid w:val="00106B15"/>
    <w:rsid w:val="00121AD7"/>
    <w:rsid w:val="00131240"/>
    <w:rsid w:val="001A18CA"/>
    <w:rsid w:val="001C27FF"/>
    <w:rsid w:val="00217FBE"/>
    <w:rsid w:val="00242DAA"/>
    <w:rsid w:val="00244F3D"/>
    <w:rsid w:val="002568DB"/>
    <w:rsid w:val="00263370"/>
    <w:rsid w:val="002B32E6"/>
    <w:rsid w:val="002F3BD7"/>
    <w:rsid w:val="003008BC"/>
    <w:rsid w:val="00343BC8"/>
    <w:rsid w:val="00384B1B"/>
    <w:rsid w:val="00390399"/>
    <w:rsid w:val="003B502F"/>
    <w:rsid w:val="003D1827"/>
    <w:rsid w:val="003D331E"/>
    <w:rsid w:val="004174ED"/>
    <w:rsid w:val="004577E1"/>
    <w:rsid w:val="00493251"/>
    <w:rsid w:val="004F42C1"/>
    <w:rsid w:val="0050225D"/>
    <w:rsid w:val="00523644"/>
    <w:rsid w:val="0052585A"/>
    <w:rsid w:val="00527259"/>
    <w:rsid w:val="0056606F"/>
    <w:rsid w:val="005C53DB"/>
    <w:rsid w:val="00673336"/>
    <w:rsid w:val="00684FB8"/>
    <w:rsid w:val="006872C7"/>
    <w:rsid w:val="00694C62"/>
    <w:rsid w:val="006C2E39"/>
    <w:rsid w:val="007416D6"/>
    <w:rsid w:val="007557A6"/>
    <w:rsid w:val="00764A54"/>
    <w:rsid w:val="00775AA9"/>
    <w:rsid w:val="007B41F7"/>
    <w:rsid w:val="007E7ABB"/>
    <w:rsid w:val="007F3064"/>
    <w:rsid w:val="007F32AA"/>
    <w:rsid w:val="00840661"/>
    <w:rsid w:val="00866774"/>
    <w:rsid w:val="00883916"/>
    <w:rsid w:val="008C2A60"/>
    <w:rsid w:val="008C2AA5"/>
    <w:rsid w:val="00926698"/>
    <w:rsid w:val="009304AF"/>
    <w:rsid w:val="009515C3"/>
    <w:rsid w:val="009526EF"/>
    <w:rsid w:val="00987224"/>
    <w:rsid w:val="009A10AD"/>
    <w:rsid w:val="009A4107"/>
    <w:rsid w:val="009C12B1"/>
    <w:rsid w:val="009F44BA"/>
    <w:rsid w:val="009F6D4F"/>
    <w:rsid w:val="00A14E5C"/>
    <w:rsid w:val="00A54154"/>
    <w:rsid w:val="00A824BD"/>
    <w:rsid w:val="00AA5385"/>
    <w:rsid w:val="00AF6226"/>
    <w:rsid w:val="00B17DB2"/>
    <w:rsid w:val="00B439FC"/>
    <w:rsid w:val="00B469CD"/>
    <w:rsid w:val="00B52347"/>
    <w:rsid w:val="00B87CF6"/>
    <w:rsid w:val="00B91D71"/>
    <w:rsid w:val="00BA34CB"/>
    <w:rsid w:val="00C57665"/>
    <w:rsid w:val="00C57AA8"/>
    <w:rsid w:val="00C64B2E"/>
    <w:rsid w:val="00C74B37"/>
    <w:rsid w:val="00C95141"/>
    <w:rsid w:val="00C953EA"/>
    <w:rsid w:val="00CA43F8"/>
    <w:rsid w:val="00CC2FF1"/>
    <w:rsid w:val="00CC3EE0"/>
    <w:rsid w:val="00D02406"/>
    <w:rsid w:val="00D07D6A"/>
    <w:rsid w:val="00D3343D"/>
    <w:rsid w:val="00D755E9"/>
    <w:rsid w:val="00DB3F65"/>
    <w:rsid w:val="00DF4106"/>
    <w:rsid w:val="00E1013A"/>
    <w:rsid w:val="00E10280"/>
    <w:rsid w:val="00E85CFB"/>
    <w:rsid w:val="00E86CC9"/>
    <w:rsid w:val="00EA677D"/>
    <w:rsid w:val="00EC76EA"/>
    <w:rsid w:val="00EE38A2"/>
    <w:rsid w:val="00F648BE"/>
    <w:rsid w:val="00F927D3"/>
    <w:rsid w:val="00F96556"/>
    <w:rsid w:val="00FA07B1"/>
    <w:rsid w:val="00FC7C72"/>
    <w:rsid w:val="00FD10EB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9CF8"/>
  <w15:docId w15:val="{CA3681E4-132C-47BA-ACA7-3C81A7CC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BC8"/>
  </w:style>
  <w:style w:type="paragraph" w:styleId="Nagwek1">
    <w:name w:val="heading 1"/>
    <w:basedOn w:val="Normalny"/>
    <w:next w:val="Normalny"/>
    <w:link w:val="Nagwek1Znak"/>
    <w:uiPriority w:val="9"/>
    <w:qFormat/>
    <w:rsid w:val="007E7A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43F8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F3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CA43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A43F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A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43F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6D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D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D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D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D4F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E7A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4D171-5D45-42BE-AD2B-8F0271ED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2604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Osdoba</dc:creator>
  <cp:keywords/>
  <dc:description/>
  <cp:lastModifiedBy>WNPISM UW</cp:lastModifiedBy>
  <cp:revision>2</cp:revision>
  <cp:lastPrinted>2022-07-19T10:43:00Z</cp:lastPrinted>
  <dcterms:created xsi:type="dcterms:W3CDTF">2023-06-29T17:34:00Z</dcterms:created>
  <dcterms:modified xsi:type="dcterms:W3CDTF">2023-06-29T17:34:00Z</dcterms:modified>
</cp:coreProperties>
</file>