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52B47A54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8D15EF">
        <w:rPr>
          <w:rFonts w:ascii="Arial" w:eastAsia="Arial" w:hAnsi="Arial" w:cs="Arial"/>
          <w:b/>
          <w:sz w:val="24"/>
          <w:szCs w:val="24"/>
        </w:rPr>
        <w:t>60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D56A97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0CE5F094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8D15EF">
        <w:rPr>
          <w:rFonts w:ascii="Arial" w:eastAsia="Arial" w:hAnsi="Arial" w:cs="Arial"/>
          <w:sz w:val="24"/>
          <w:szCs w:val="24"/>
        </w:rPr>
        <w:t>20 września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D56A97">
        <w:rPr>
          <w:rFonts w:ascii="Arial" w:eastAsia="Arial" w:hAnsi="Arial" w:cs="Arial"/>
          <w:sz w:val="24"/>
          <w:szCs w:val="24"/>
        </w:rPr>
        <w:t>3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3B25CE9B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8D15EF">
        <w:rPr>
          <w:rFonts w:ascii="Arial" w:hAnsi="Arial" w:cs="Arial"/>
          <w:b/>
          <w:sz w:val="24"/>
          <w:szCs w:val="24"/>
          <w:lang w:eastAsia="pl-PL"/>
        </w:rPr>
        <w:t>tematów pracy dyplomowej</w:t>
      </w:r>
      <w:r w:rsidR="00731F5B">
        <w:rPr>
          <w:rFonts w:ascii="Arial" w:hAnsi="Arial" w:cs="Arial"/>
          <w:b/>
          <w:sz w:val="24"/>
          <w:szCs w:val="24"/>
          <w:lang w:eastAsia="pl-PL"/>
        </w:rPr>
        <w:br/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="00144751">
        <w:rPr>
          <w:rFonts w:ascii="Arial" w:hAnsi="Arial" w:cs="Arial"/>
          <w:b/>
          <w:sz w:val="24"/>
          <w:szCs w:val="24"/>
          <w:lang w:eastAsia="pl-PL"/>
        </w:rPr>
        <w:t>studia euroazjatyckie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3E78E02E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144751">
        <w:rPr>
          <w:rFonts w:ascii="Arial" w:hAnsi="Arial" w:cs="Arial"/>
          <w:sz w:val="24"/>
          <w:szCs w:val="24"/>
          <w:lang w:eastAsia="pl-PL"/>
        </w:rPr>
        <w:t>40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 w:rsidR="00144751">
        <w:rPr>
          <w:rFonts w:ascii="Arial" w:hAnsi="Arial" w:cs="Arial"/>
          <w:sz w:val="24"/>
          <w:szCs w:val="24"/>
          <w:lang w:eastAsia="pl-PL"/>
        </w:rPr>
        <w:t>1</w:t>
      </w:r>
      <w:r>
        <w:rPr>
          <w:rFonts w:ascii="Arial" w:hAnsi="Arial" w:cs="Arial"/>
          <w:sz w:val="24"/>
          <w:szCs w:val="24"/>
          <w:lang w:eastAsia="pl-PL"/>
        </w:rPr>
        <w:t xml:space="preserve">9 </w:t>
      </w:r>
      <w:r w:rsidR="00144751">
        <w:rPr>
          <w:rFonts w:ascii="Arial" w:hAnsi="Arial" w:cs="Arial"/>
          <w:sz w:val="24"/>
          <w:szCs w:val="24"/>
          <w:lang w:eastAsia="pl-PL"/>
        </w:rPr>
        <w:t>lipca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144751">
        <w:rPr>
          <w:rFonts w:ascii="Arial" w:hAnsi="Arial" w:cs="Arial"/>
          <w:sz w:val="24"/>
          <w:szCs w:val="24"/>
          <w:lang w:eastAsia="pl-PL"/>
        </w:rPr>
        <w:t>studia euroazjatyckie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6931B3E9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 xml:space="preserve">da Dydaktyczna zatwierdza </w:t>
      </w:r>
      <w:r w:rsidR="008D15EF">
        <w:rPr>
          <w:rFonts w:ascii="Arial" w:hAnsi="Arial" w:cs="Arial"/>
          <w:sz w:val="24"/>
          <w:szCs w:val="24"/>
        </w:rPr>
        <w:t>tematy prac dyplomowych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 w:rsidR="00144751">
        <w:rPr>
          <w:rFonts w:ascii="Arial" w:hAnsi="Arial" w:cs="Arial"/>
          <w:sz w:val="24"/>
          <w:szCs w:val="24"/>
        </w:rPr>
        <w:t>studia euro</w:t>
      </w:r>
      <w:r w:rsidR="008D15EF">
        <w:rPr>
          <w:rFonts w:ascii="Arial" w:hAnsi="Arial" w:cs="Arial"/>
          <w:sz w:val="24"/>
          <w:szCs w:val="24"/>
        </w:rPr>
        <w:t>a</w:t>
      </w:r>
      <w:r w:rsidR="00144751">
        <w:rPr>
          <w:rFonts w:ascii="Arial" w:hAnsi="Arial" w:cs="Arial"/>
          <w:sz w:val="24"/>
          <w:szCs w:val="24"/>
        </w:rPr>
        <w:t>zjatyckie stanowiący Załącznik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 w:rsidR="00117F3B"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08BD23AB" w:rsidR="00210440" w:rsidRDefault="00853993" w:rsidP="00853993">
      <w:pPr>
        <w:spacing w:before="480" w:after="480" w:line="240" w:lineRule="auto"/>
        <w:jc w:val="right"/>
        <w:rPr>
          <w:rFonts w:ascii="Arial" w:hAnsi="Arial" w:cs="Arial"/>
          <w:i/>
          <w:iCs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5B0E0221" w14:textId="77777777" w:rsidR="00210440" w:rsidRDefault="00210440">
      <w:pPr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24"/>
          <w:szCs w:val="24"/>
          <w:lang w:eastAsia="pl-PL"/>
        </w:rPr>
        <w:br w:type="page"/>
      </w:r>
    </w:p>
    <w:p w14:paraId="43748FDE" w14:textId="77777777" w:rsidR="00210440" w:rsidRPr="00E53021" w:rsidRDefault="00210440" w:rsidP="002104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Załącznik nr 1</w:t>
      </w:r>
    </w:p>
    <w:p w14:paraId="69C0165B" w14:textId="79B300D6" w:rsidR="00210440" w:rsidRPr="00E53021" w:rsidRDefault="00210440" w:rsidP="002104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8D15E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20.09</w:t>
      </w:r>
      <w:r w:rsidR="00D56A9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</w:t>
      </w: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202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</w:t>
      </w: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do uchwały nr </w:t>
      </w:r>
      <w:r w:rsidR="008D15E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60</w:t>
      </w: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/202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</w:t>
      </w: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Rady Dydaktycznej dla kierunków</w:t>
      </w:r>
    </w:p>
    <w:p w14:paraId="092691AE" w14:textId="77777777" w:rsidR="00210440" w:rsidRPr="00E53021" w:rsidRDefault="00210440" w:rsidP="002104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Bezpieczeństwo wewnętrzne, Europeistyka – integracja europejska, </w:t>
      </w:r>
    </w:p>
    <w:p w14:paraId="27AF73EA" w14:textId="77777777" w:rsidR="00210440" w:rsidRPr="00E53021" w:rsidRDefault="00210440" w:rsidP="00210440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14:paraId="296149BC" w14:textId="4F506FFF" w:rsidR="00210440" w:rsidRDefault="00210440" w:rsidP="00210440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Studia euroazjatyckie</w:t>
      </w:r>
    </w:p>
    <w:p w14:paraId="5BE56E90" w14:textId="0BCF7DDB" w:rsidR="00210440" w:rsidRDefault="00210440" w:rsidP="00210440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21BF17B" w14:textId="750BDAFD" w:rsidR="00210440" w:rsidRPr="00210440" w:rsidRDefault="00210440" w:rsidP="00210440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DD1DE9" w14:textId="12600EEB" w:rsidR="00210440" w:rsidRPr="00D56A97" w:rsidRDefault="00210440" w:rsidP="00210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56A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Tematy prac dyplomowych na kierunku studia euroazjatyckie</w:t>
      </w:r>
    </w:p>
    <w:tbl>
      <w:tblPr>
        <w:tblW w:w="9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3034"/>
        <w:gridCol w:w="3040"/>
        <w:gridCol w:w="2329"/>
      </w:tblGrid>
      <w:tr w:rsidR="008D15EF" w:rsidRPr="00D56A97" w14:paraId="2EAE83EA" w14:textId="77777777" w:rsidTr="008D15EF">
        <w:trPr>
          <w:trHeight w:val="4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EF0D76" w14:textId="22BC3646" w:rsidR="008D15EF" w:rsidRPr="00D56A97" w:rsidRDefault="008D15EF" w:rsidP="00ED52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6A97">
              <w:rPr>
                <w:rFonts w:ascii="Arial" w:hAnsi="Arial" w:cs="Arial"/>
                <w:b/>
                <w:sz w:val="24"/>
                <w:szCs w:val="24"/>
              </w:rPr>
              <w:t>Nr indeksu</w:t>
            </w:r>
          </w:p>
        </w:tc>
        <w:tc>
          <w:tcPr>
            <w:tcW w:w="3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F489BF" w14:textId="02B4C441" w:rsidR="008D15EF" w:rsidRDefault="008D15EF" w:rsidP="00ED52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Stary temat pracy dyplomowej</w:t>
            </w:r>
          </w:p>
        </w:tc>
        <w:tc>
          <w:tcPr>
            <w:tcW w:w="3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E42709" w14:textId="267E3644" w:rsidR="008D15EF" w:rsidRPr="00D56A97" w:rsidRDefault="008D15EF" w:rsidP="00ED52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Nowy t</w:t>
            </w:r>
            <w:r w:rsidRPr="00D56A97">
              <w:rPr>
                <w:rFonts w:ascii="Arial" w:hAnsi="Arial" w:cs="Arial"/>
                <w:b/>
                <w:sz w:val="24"/>
                <w:szCs w:val="24"/>
              </w:rPr>
              <w:t>emat pracy dyplomowej</w:t>
            </w:r>
          </w:p>
        </w:tc>
        <w:tc>
          <w:tcPr>
            <w:tcW w:w="23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BA3C78" w14:textId="365A8A45" w:rsidR="008D15EF" w:rsidRPr="00D56A97" w:rsidRDefault="008D15EF" w:rsidP="00ED52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6A97">
              <w:rPr>
                <w:rFonts w:ascii="Arial" w:hAnsi="Arial" w:cs="Arial"/>
                <w:b/>
                <w:sz w:val="24"/>
                <w:szCs w:val="24"/>
              </w:rPr>
              <w:t>Promotor</w:t>
            </w:r>
          </w:p>
        </w:tc>
      </w:tr>
      <w:tr w:rsidR="008D15EF" w:rsidRPr="00D56A97" w14:paraId="1EA4B2F4" w14:textId="77777777" w:rsidTr="008D15EF">
        <w:trPr>
          <w:trHeight w:val="4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568226" w14:textId="6C78241B" w:rsidR="008D15EF" w:rsidRPr="00D56A97" w:rsidRDefault="008D15EF" w:rsidP="008D15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5EF">
              <w:rPr>
                <w:rFonts w:ascii="Arial" w:hAnsi="Arial" w:cs="Arial"/>
                <w:sz w:val="24"/>
                <w:szCs w:val="24"/>
              </w:rPr>
              <w:t>447365</w:t>
            </w:r>
          </w:p>
        </w:tc>
        <w:tc>
          <w:tcPr>
            <w:tcW w:w="3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4047FF4" w14:textId="18B8F704" w:rsidR="008D15EF" w:rsidRPr="00D56A97" w:rsidRDefault="008D15EF" w:rsidP="008D15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Polityka bezpieczeństwa narodowego Kazachstanu wobec zagrożeń w Azji Centralnej</w:t>
            </w:r>
          </w:p>
        </w:tc>
        <w:tc>
          <w:tcPr>
            <w:tcW w:w="3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CB9EE8" w14:textId="204839A3" w:rsidR="008D15EF" w:rsidRPr="00D56A97" w:rsidRDefault="008D15EF" w:rsidP="008D15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5EF">
              <w:rPr>
                <w:rFonts w:ascii="Arial" w:hAnsi="Arial" w:cs="Arial"/>
                <w:sz w:val="24"/>
                <w:szCs w:val="24"/>
              </w:rPr>
              <w:t>Polityka bezpieczeństwa narodowego Kazachstanu i wybranych państw Azji Centralnej</w:t>
            </w:r>
          </w:p>
        </w:tc>
        <w:tc>
          <w:tcPr>
            <w:tcW w:w="23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9BFF79" w14:textId="59CB5B95" w:rsidR="008D15EF" w:rsidRPr="00D56A97" w:rsidRDefault="008D15EF" w:rsidP="00D56A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A97">
              <w:rPr>
                <w:rFonts w:ascii="Arial" w:hAnsi="Arial" w:cs="Arial"/>
                <w:sz w:val="24"/>
                <w:szCs w:val="24"/>
              </w:rPr>
              <w:t>.prof. dr hab. Andrzej Wierzbicki</w:t>
            </w:r>
          </w:p>
        </w:tc>
      </w:tr>
      <w:tr w:rsidR="008D15EF" w:rsidRPr="00D56A97" w14:paraId="537C33C0" w14:textId="77777777" w:rsidTr="008D15EF">
        <w:trPr>
          <w:trHeight w:val="6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0D8BEB" w14:textId="086437F5" w:rsidR="008D15EF" w:rsidRPr="00D56A97" w:rsidRDefault="008D15EF" w:rsidP="00D56A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5EF">
              <w:rPr>
                <w:rFonts w:ascii="Arial" w:hAnsi="Arial" w:cs="Arial"/>
                <w:sz w:val="24"/>
                <w:szCs w:val="24"/>
              </w:rPr>
              <w:t>436627</w:t>
            </w:r>
          </w:p>
        </w:tc>
        <w:tc>
          <w:tcPr>
            <w:tcW w:w="3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4881086" w14:textId="3F9A342C" w:rsidR="008D15EF" w:rsidRPr="00D56A97" w:rsidRDefault="008D15EF" w:rsidP="008D15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5EF">
              <w:rPr>
                <w:rFonts w:ascii="Arial" w:hAnsi="Arial" w:cs="Arial"/>
                <w:sz w:val="24"/>
                <w:szCs w:val="24"/>
              </w:rPr>
              <w:t>Polska i jej katolicyzm w myśli Aleksandra Dugina</w:t>
            </w:r>
          </w:p>
        </w:tc>
        <w:tc>
          <w:tcPr>
            <w:tcW w:w="3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BD92D5" w14:textId="3039CE25" w:rsidR="008D15EF" w:rsidRPr="00D56A97" w:rsidRDefault="008D15EF" w:rsidP="008D15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5EF">
              <w:rPr>
                <w:rFonts w:ascii="Arial" w:hAnsi="Arial" w:cs="Arial"/>
                <w:sz w:val="24"/>
                <w:szCs w:val="24"/>
              </w:rPr>
              <w:t>Polska i jej katolicyzm w geopolityce Aleksandra Dugina</w:t>
            </w:r>
          </w:p>
        </w:tc>
        <w:tc>
          <w:tcPr>
            <w:tcW w:w="23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B6D4C3" w14:textId="6A20AC44" w:rsidR="008D15EF" w:rsidRPr="00D56A97" w:rsidRDefault="008D15EF" w:rsidP="00D56A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A97">
              <w:rPr>
                <w:rFonts w:ascii="Arial" w:hAnsi="Arial" w:cs="Arial"/>
                <w:sz w:val="24"/>
                <w:szCs w:val="24"/>
              </w:rPr>
              <w:br/>
            </w:r>
          </w:p>
          <w:p w14:paraId="350D1F72" w14:textId="7DCFD267" w:rsidR="008D15EF" w:rsidRPr="00D56A97" w:rsidRDefault="008D15EF" w:rsidP="00D56A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A97">
              <w:rPr>
                <w:rFonts w:ascii="Arial" w:hAnsi="Arial" w:cs="Arial"/>
                <w:sz w:val="24"/>
                <w:szCs w:val="24"/>
              </w:rPr>
              <w:t>prof. dr hab. Andrzej Wierzbicki</w:t>
            </w:r>
          </w:p>
        </w:tc>
      </w:tr>
    </w:tbl>
    <w:p w14:paraId="683D0A33" w14:textId="77777777" w:rsidR="00853993" w:rsidRPr="00323B6E" w:rsidRDefault="0085399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C7DB9EB" w14:textId="42C22CDA" w:rsidR="00BC60ED" w:rsidRDefault="00BC60ED" w:rsidP="00853993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EC4A4" w14:textId="77777777" w:rsidR="000C75AE" w:rsidRDefault="000C75AE" w:rsidP="00ED051E">
      <w:pPr>
        <w:spacing w:after="0" w:line="240" w:lineRule="auto"/>
      </w:pPr>
      <w:r>
        <w:separator/>
      </w:r>
    </w:p>
  </w:endnote>
  <w:endnote w:type="continuationSeparator" w:id="0">
    <w:p w14:paraId="271241D1" w14:textId="77777777" w:rsidR="000C75AE" w:rsidRDefault="000C75AE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9D9B" w14:textId="77777777" w:rsidR="000C75AE" w:rsidRDefault="000C75AE" w:rsidP="00ED051E">
      <w:pPr>
        <w:spacing w:after="0" w:line="240" w:lineRule="auto"/>
      </w:pPr>
      <w:r>
        <w:separator/>
      </w:r>
    </w:p>
  </w:footnote>
  <w:footnote w:type="continuationSeparator" w:id="0">
    <w:p w14:paraId="0D7087D3" w14:textId="77777777" w:rsidR="000C75AE" w:rsidRDefault="000C75AE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5AE"/>
    <w:rsid w:val="000C775E"/>
    <w:rsid w:val="000D4BCF"/>
    <w:rsid w:val="000D5FCE"/>
    <w:rsid w:val="000D7500"/>
    <w:rsid w:val="000E3EC5"/>
    <w:rsid w:val="000F3D80"/>
    <w:rsid w:val="000F6C7A"/>
    <w:rsid w:val="00102A49"/>
    <w:rsid w:val="00103EF6"/>
    <w:rsid w:val="00117F3B"/>
    <w:rsid w:val="00130D46"/>
    <w:rsid w:val="00144751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10440"/>
    <w:rsid w:val="0023066A"/>
    <w:rsid w:val="0023070A"/>
    <w:rsid w:val="002323B3"/>
    <w:rsid w:val="00240413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8175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3F1"/>
    <w:rsid w:val="003C6A1D"/>
    <w:rsid w:val="003D7258"/>
    <w:rsid w:val="003E2C13"/>
    <w:rsid w:val="003E56DB"/>
    <w:rsid w:val="003F1EE7"/>
    <w:rsid w:val="004153A9"/>
    <w:rsid w:val="00443957"/>
    <w:rsid w:val="00446E85"/>
    <w:rsid w:val="00452C3E"/>
    <w:rsid w:val="004534BD"/>
    <w:rsid w:val="00454477"/>
    <w:rsid w:val="004560AD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0B32"/>
    <w:rsid w:val="004F1ED1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2E8B"/>
    <w:rsid w:val="005E3E0F"/>
    <w:rsid w:val="005F4A62"/>
    <w:rsid w:val="005F65D5"/>
    <w:rsid w:val="00605FDE"/>
    <w:rsid w:val="00642432"/>
    <w:rsid w:val="00643C1A"/>
    <w:rsid w:val="0065081F"/>
    <w:rsid w:val="006656BC"/>
    <w:rsid w:val="006832B6"/>
    <w:rsid w:val="006A315A"/>
    <w:rsid w:val="006B0C84"/>
    <w:rsid w:val="006C3AC9"/>
    <w:rsid w:val="006C4426"/>
    <w:rsid w:val="006C7063"/>
    <w:rsid w:val="006D1020"/>
    <w:rsid w:val="006D1C4A"/>
    <w:rsid w:val="006E0939"/>
    <w:rsid w:val="006E3E76"/>
    <w:rsid w:val="006F5256"/>
    <w:rsid w:val="007065E0"/>
    <w:rsid w:val="007103AA"/>
    <w:rsid w:val="00712D7E"/>
    <w:rsid w:val="007231E0"/>
    <w:rsid w:val="0073067A"/>
    <w:rsid w:val="00731F5B"/>
    <w:rsid w:val="00746074"/>
    <w:rsid w:val="007464ED"/>
    <w:rsid w:val="00753769"/>
    <w:rsid w:val="00762431"/>
    <w:rsid w:val="007631C4"/>
    <w:rsid w:val="007709E7"/>
    <w:rsid w:val="00775A70"/>
    <w:rsid w:val="00777A3A"/>
    <w:rsid w:val="00780288"/>
    <w:rsid w:val="00782152"/>
    <w:rsid w:val="00786C87"/>
    <w:rsid w:val="00795291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53993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15EF"/>
    <w:rsid w:val="008D2CBD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3D14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92E56"/>
    <w:rsid w:val="00CB3EA8"/>
    <w:rsid w:val="00CB4EE4"/>
    <w:rsid w:val="00CB5DF9"/>
    <w:rsid w:val="00CC3EE0"/>
    <w:rsid w:val="00CD5813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7A13"/>
    <w:rsid w:val="00D506EC"/>
    <w:rsid w:val="00D56A97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7C6C"/>
    <w:rsid w:val="00E23C9D"/>
    <w:rsid w:val="00E345CA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50B5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4C9C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A97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21044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77D627-64BF-4DF8-AA16-11268BA8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2021-05-06T12:12:00Z</cp:lastPrinted>
  <dcterms:created xsi:type="dcterms:W3CDTF">2023-09-15T08:52:00Z</dcterms:created>
  <dcterms:modified xsi:type="dcterms:W3CDTF">2023-09-21T11:15:00Z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