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1FFBD05" w14:textId="22C90F0A" w:rsidR="00A9403F" w:rsidRDefault="00B554C8" w:rsidP="00951EB5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8FFD001" w14:textId="649FDA73" w:rsidR="00352467" w:rsidRPr="00802F1B" w:rsidRDefault="00DD3DE5" w:rsidP="0013616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B55840">
        <w:rPr>
          <w:rFonts w:ascii="Arial" w:eastAsia="Arial" w:hAnsi="Arial" w:cs="Arial"/>
          <w:b/>
          <w:sz w:val="24"/>
          <w:szCs w:val="24"/>
        </w:rPr>
        <w:t>66</w:t>
      </w:r>
      <w:r w:rsidR="0005669B">
        <w:rPr>
          <w:rFonts w:ascii="Arial" w:eastAsia="Arial" w:hAnsi="Arial" w:cs="Arial"/>
          <w:b/>
          <w:sz w:val="24"/>
          <w:szCs w:val="24"/>
        </w:rPr>
        <w:t>/202</w:t>
      </w:r>
      <w:r w:rsidR="001B22E5">
        <w:rPr>
          <w:rFonts w:ascii="Arial" w:eastAsia="Arial" w:hAnsi="Arial" w:cs="Arial"/>
          <w:b/>
          <w:sz w:val="24"/>
          <w:szCs w:val="24"/>
        </w:rPr>
        <w:t>3</w:t>
      </w:r>
      <w:r w:rsidR="0026505F">
        <w:rPr>
          <w:rFonts w:ascii="Arial" w:eastAsia="Arial" w:hAnsi="Arial" w:cs="Arial"/>
          <w:b/>
          <w:sz w:val="24"/>
          <w:szCs w:val="24"/>
        </w:rPr>
        <w:br/>
      </w:r>
      <w:r w:rsidR="00802F1B">
        <w:rPr>
          <w:b/>
          <w:sz w:val="28"/>
          <w:szCs w:val="28"/>
        </w:rPr>
        <w:br/>
      </w:r>
      <w:r w:rsidR="005C6BC9"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="005C6BC9"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3397564A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13616F">
        <w:rPr>
          <w:rFonts w:ascii="Arial" w:eastAsia="Arial" w:hAnsi="Arial" w:cs="Arial"/>
          <w:sz w:val="24"/>
          <w:szCs w:val="24"/>
        </w:rPr>
        <w:t>27 października</w:t>
      </w:r>
      <w:r w:rsidR="003C7A15">
        <w:rPr>
          <w:rFonts w:ascii="Arial" w:eastAsia="Arial" w:hAnsi="Arial" w:cs="Arial"/>
          <w:sz w:val="24"/>
          <w:szCs w:val="24"/>
        </w:rPr>
        <w:t xml:space="preserve"> </w:t>
      </w:r>
      <w:r w:rsidR="00BC13C6">
        <w:rPr>
          <w:rFonts w:ascii="Arial" w:eastAsia="Arial" w:hAnsi="Arial" w:cs="Arial"/>
          <w:sz w:val="24"/>
          <w:szCs w:val="24"/>
        </w:rPr>
        <w:t>202</w:t>
      </w:r>
      <w:r w:rsidR="001B22E5">
        <w:rPr>
          <w:rFonts w:ascii="Arial" w:eastAsia="Arial" w:hAnsi="Arial" w:cs="Arial"/>
          <w:sz w:val="24"/>
          <w:szCs w:val="24"/>
        </w:rPr>
        <w:t>3</w:t>
      </w:r>
      <w:r w:rsidR="00BC13C6">
        <w:rPr>
          <w:rFonts w:ascii="Arial" w:eastAsia="Arial" w:hAnsi="Arial" w:cs="Arial"/>
          <w:sz w:val="24"/>
          <w:szCs w:val="24"/>
        </w:rPr>
        <w:t xml:space="preserve"> r.</w:t>
      </w:r>
    </w:p>
    <w:p w14:paraId="0D61D6CA" w14:textId="368EA4F7" w:rsidR="00366DFB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zatwierdzenia </w:t>
      </w:r>
      <w:r w:rsidR="001D5B5E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A9403F">
        <w:rPr>
          <w:rFonts w:ascii="Arial" w:hAnsi="Arial" w:cs="Arial"/>
          <w:b/>
          <w:sz w:val="24"/>
          <w:szCs w:val="24"/>
          <w:lang w:eastAsia="pl-PL"/>
        </w:rPr>
        <w:t>studiów</w:t>
      </w:r>
      <w:r>
        <w:rPr>
          <w:rFonts w:ascii="Arial" w:hAnsi="Arial" w:cs="Arial"/>
          <w:b/>
          <w:sz w:val="24"/>
          <w:szCs w:val="24"/>
          <w:lang w:eastAsia="pl-PL"/>
        </w:rPr>
        <w:br/>
        <w:t>bezpieczeństwo wewnętrzne</w:t>
      </w:r>
    </w:p>
    <w:p w14:paraId="08D19A1E" w14:textId="6937C4EE" w:rsidR="00366DFB" w:rsidRPr="00323B6E" w:rsidRDefault="00366DFB" w:rsidP="00366DFB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17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bezpieczeństwo wewnętrzne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6C122FFC" w14:textId="77777777" w:rsidR="00366DFB" w:rsidRPr="00323B6E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5D301960" w14:textId="4C03A2D0" w:rsidR="00366DFB" w:rsidRPr="00323B6E" w:rsidRDefault="00366DFB" w:rsidP="00366DF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0D4F4B">
        <w:rPr>
          <w:rFonts w:ascii="Arial" w:hAnsi="Arial" w:cs="Arial"/>
          <w:sz w:val="24"/>
          <w:szCs w:val="24"/>
        </w:rPr>
        <w:t xml:space="preserve">da Dydaktyczna zatwierdza </w:t>
      </w:r>
      <w:r w:rsidR="007A19B8">
        <w:rPr>
          <w:rFonts w:ascii="Arial" w:hAnsi="Arial" w:cs="Arial"/>
          <w:sz w:val="24"/>
          <w:szCs w:val="24"/>
        </w:rPr>
        <w:t>temat pracy dyplomowej</w:t>
      </w:r>
      <w:r w:rsidRPr="00323B6E">
        <w:rPr>
          <w:rFonts w:ascii="Arial" w:hAnsi="Arial" w:cs="Arial"/>
          <w:sz w:val="24"/>
          <w:szCs w:val="24"/>
        </w:rPr>
        <w:t xml:space="preserve"> </w:t>
      </w:r>
      <w:r w:rsidR="00C1242B">
        <w:rPr>
          <w:rFonts w:ascii="Arial" w:hAnsi="Arial" w:cs="Arial"/>
          <w:sz w:val="24"/>
          <w:szCs w:val="24"/>
        </w:rPr>
        <w:br/>
      </w:r>
      <w:r w:rsidRPr="00323B6E">
        <w:rPr>
          <w:rFonts w:ascii="Arial" w:hAnsi="Arial" w:cs="Arial"/>
          <w:sz w:val="24"/>
          <w:szCs w:val="24"/>
        </w:rPr>
        <w:t xml:space="preserve">na kierunku </w:t>
      </w:r>
      <w:r>
        <w:rPr>
          <w:rFonts w:ascii="Arial" w:hAnsi="Arial" w:cs="Arial"/>
          <w:sz w:val="24"/>
          <w:szCs w:val="24"/>
        </w:rPr>
        <w:t xml:space="preserve">bezpieczeństwo wewnętrzne </w:t>
      </w:r>
      <w:r w:rsidR="001D5B5E">
        <w:rPr>
          <w:rFonts w:ascii="Arial" w:hAnsi="Arial" w:cs="Arial"/>
          <w:sz w:val="24"/>
          <w:szCs w:val="24"/>
        </w:rPr>
        <w:t>stanowiący</w:t>
      </w:r>
      <w:r w:rsidR="00C1242B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>ałącznik</w:t>
      </w:r>
      <w:r w:rsidR="0005669B">
        <w:rPr>
          <w:rFonts w:ascii="Arial" w:hAnsi="Arial" w:cs="Arial"/>
          <w:sz w:val="24"/>
          <w:szCs w:val="24"/>
        </w:rPr>
        <w:t>i</w:t>
      </w:r>
      <w:r w:rsidR="005F3F87">
        <w:rPr>
          <w:rFonts w:ascii="Arial" w:hAnsi="Arial" w:cs="Arial"/>
          <w:sz w:val="24"/>
          <w:szCs w:val="24"/>
        </w:rPr>
        <w:t xml:space="preserve"> </w:t>
      </w:r>
      <w:r w:rsidR="00BA5011">
        <w:rPr>
          <w:rFonts w:ascii="Arial" w:hAnsi="Arial" w:cs="Arial"/>
          <w:sz w:val="24"/>
          <w:szCs w:val="24"/>
        </w:rPr>
        <w:t xml:space="preserve">nr </w:t>
      </w:r>
      <w:r w:rsidR="001F6143">
        <w:rPr>
          <w:rFonts w:ascii="Arial" w:hAnsi="Arial" w:cs="Arial"/>
          <w:sz w:val="24"/>
          <w:szCs w:val="24"/>
        </w:rPr>
        <w:t>1</w:t>
      </w:r>
      <w:r w:rsidR="00BA5011">
        <w:rPr>
          <w:rFonts w:ascii="Arial" w:hAnsi="Arial" w:cs="Arial"/>
          <w:sz w:val="24"/>
          <w:szCs w:val="24"/>
        </w:rPr>
        <w:t xml:space="preserve"> </w:t>
      </w:r>
      <w:r w:rsidRPr="00323B6E">
        <w:rPr>
          <w:rFonts w:ascii="Arial" w:hAnsi="Arial" w:cs="Arial"/>
          <w:sz w:val="24"/>
          <w:szCs w:val="24"/>
        </w:rPr>
        <w:t xml:space="preserve">do uchwały. </w:t>
      </w:r>
    </w:p>
    <w:p w14:paraId="194A60C7" w14:textId="77777777" w:rsidR="00366DFB" w:rsidRPr="00323B6E" w:rsidRDefault="00366DFB" w:rsidP="00366DFB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56F7128" w14:textId="77777777" w:rsidR="00366DFB" w:rsidRPr="00323B6E" w:rsidRDefault="00366DFB" w:rsidP="00366DF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457ED826" w:rsidR="001B22E5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735EC836" w14:textId="77777777" w:rsidR="001B22E5" w:rsidRDefault="001B22E5">
      <w:pPr>
        <w:rPr>
          <w:rFonts w:ascii="Arial" w:eastAsia="Arial" w:hAnsi="Arial" w:cs="Arial"/>
          <w:sz w:val="24"/>
          <w:szCs w:val="24"/>
        </w:rPr>
        <w:sectPr w:rsidR="001B22E5" w:rsidSect="00AA0497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1C8612B8" w14:textId="33C1ED53" w:rsidR="001B22E5" w:rsidRDefault="001B22E5">
      <w:pPr>
        <w:rPr>
          <w:rFonts w:ascii="Arial" w:eastAsia="Arial" w:hAnsi="Arial" w:cs="Arial"/>
          <w:sz w:val="24"/>
          <w:szCs w:val="24"/>
        </w:rPr>
      </w:pPr>
    </w:p>
    <w:p w14:paraId="113A2F9B" w14:textId="549FF106" w:rsidR="001B22E5" w:rsidRDefault="001B22E5" w:rsidP="001B22E5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14:paraId="0041085B" w14:textId="29EFFFED" w:rsidR="001B22E5" w:rsidRDefault="0011626A" w:rsidP="001B22E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13616F">
        <w:rPr>
          <w:rFonts w:ascii="Times New Roman" w:hAnsi="Times New Roman"/>
          <w:sz w:val="16"/>
          <w:szCs w:val="16"/>
        </w:rPr>
        <w:t>27</w:t>
      </w:r>
      <w:r>
        <w:rPr>
          <w:rFonts w:ascii="Times New Roman" w:hAnsi="Times New Roman"/>
          <w:sz w:val="16"/>
          <w:szCs w:val="16"/>
        </w:rPr>
        <w:t>/</w:t>
      </w:r>
      <w:r w:rsidR="0013616F">
        <w:rPr>
          <w:rFonts w:ascii="Times New Roman" w:hAnsi="Times New Roman"/>
          <w:sz w:val="16"/>
          <w:szCs w:val="16"/>
        </w:rPr>
        <w:t>10</w:t>
      </w:r>
      <w:r w:rsidR="001B22E5">
        <w:rPr>
          <w:rFonts w:ascii="Times New Roman" w:hAnsi="Times New Roman"/>
          <w:sz w:val="16"/>
          <w:szCs w:val="16"/>
        </w:rPr>
        <w:t xml:space="preserve">/2023  do uchwały nr </w:t>
      </w:r>
      <w:r w:rsidR="0013616F">
        <w:rPr>
          <w:rFonts w:ascii="Times New Roman" w:hAnsi="Times New Roman"/>
          <w:sz w:val="16"/>
          <w:szCs w:val="16"/>
        </w:rPr>
        <w:t>66</w:t>
      </w:r>
      <w:r w:rsidR="001B22E5">
        <w:rPr>
          <w:rFonts w:ascii="Times New Roman" w:hAnsi="Times New Roman"/>
          <w:sz w:val="16"/>
          <w:szCs w:val="16"/>
        </w:rPr>
        <w:t xml:space="preserve">/2023 Rady Dydaktycznej </w:t>
      </w:r>
      <w:r w:rsidR="001B22E5"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59EA43A1" w14:textId="77777777" w:rsidR="001B22E5" w:rsidRDefault="001B22E5" w:rsidP="001B22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B3156A7" w14:textId="77777777" w:rsidR="001B22E5" w:rsidRDefault="001B22E5" w:rsidP="001B22E5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7ED5FA63" w14:textId="77777777" w:rsidR="001B22E5" w:rsidRDefault="001B22E5" w:rsidP="001B22E5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70F0B396" w14:textId="10AD47A7" w:rsidR="009E5FF3" w:rsidRPr="00846319" w:rsidRDefault="009E5FF3" w:rsidP="009E5FF3">
      <w:pPr>
        <w:jc w:val="center"/>
        <w:rPr>
          <w:rFonts w:ascii="Times New Roman" w:hAnsi="Times New Roman"/>
          <w:b/>
          <w:sz w:val="28"/>
          <w:szCs w:val="28"/>
        </w:rPr>
      </w:pPr>
      <w:r w:rsidRPr="00846319">
        <w:rPr>
          <w:rFonts w:ascii="Times New Roman" w:hAnsi="Times New Roman"/>
          <w:b/>
          <w:sz w:val="28"/>
          <w:szCs w:val="28"/>
        </w:rPr>
        <w:t>Kierunek: Bezpieczeństwo Wewnętrzne</w:t>
      </w:r>
    </w:p>
    <w:p w14:paraId="5D267960" w14:textId="5953AB31" w:rsidR="009E5FF3" w:rsidRDefault="003C7A15" w:rsidP="009E5F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r.a.</w:t>
      </w:r>
      <w:r w:rsidR="009E5FF3">
        <w:rPr>
          <w:rFonts w:ascii="Times New Roman" w:hAnsi="Times New Roman"/>
          <w:b/>
          <w:sz w:val="28"/>
          <w:szCs w:val="28"/>
        </w:rPr>
        <w:t xml:space="preserve"> 202</w:t>
      </w:r>
      <w:r w:rsidR="006F1BC8">
        <w:rPr>
          <w:rFonts w:ascii="Times New Roman" w:hAnsi="Times New Roman"/>
          <w:b/>
          <w:sz w:val="28"/>
          <w:szCs w:val="28"/>
        </w:rPr>
        <w:t>3</w:t>
      </w:r>
      <w:r w:rsidR="009E5FF3">
        <w:rPr>
          <w:rFonts w:ascii="Times New Roman" w:hAnsi="Times New Roman"/>
          <w:b/>
          <w:sz w:val="28"/>
          <w:szCs w:val="28"/>
        </w:rPr>
        <w:t>/202</w:t>
      </w:r>
      <w:r w:rsidR="006F1BC8">
        <w:rPr>
          <w:rFonts w:ascii="Times New Roman" w:hAnsi="Times New Roman"/>
          <w:b/>
          <w:sz w:val="28"/>
          <w:szCs w:val="28"/>
        </w:rPr>
        <w:t>4</w:t>
      </w:r>
    </w:p>
    <w:p w14:paraId="280B49B1" w14:textId="333B2D3D" w:rsidR="009E5FF3" w:rsidRDefault="006D0EFD" w:rsidP="009E5F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Studia stacjonarne</w:t>
      </w:r>
      <w:r w:rsidR="003C7A15">
        <w:rPr>
          <w:rFonts w:ascii="Times New Roman" w:hAnsi="Times New Roman"/>
          <w:b/>
          <w:sz w:val="28"/>
          <w:szCs w:val="28"/>
        </w:rPr>
        <w:t>: II stopnia,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E5FF3">
        <w:rPr>
          <w:rFonts w:ascii="Times New Roman" w:hAnsi="Times New Roman"/>
          <w:b/>
          <w:sz w:val="28"/>
          <w:szCs w:val="28"/>
        </w:rPr>
        <w:t>stacjonarne</w:t>
      </w:r>
    </w:p>
    <w:tbl>
      <w:tblPr>
        <w:tblW w:w="14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7"/>
        <w:gridCol w:w="2908"/>
        <w:gridCol w:w="8557"/>
      </w:tblGrid>
      <w:tr w:rsidR="00BA35AF" w:rsidRPr="00862C7A" w14:paraId="2BC76774" w14:textId="77777777" w:rsidTr="00BA35AF">
        <w:trPr>
          <w:trHeight w:val="853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7CFF1F" w14:textId="0890E730" w:rsidR="00BA35AF" w:rsidRPr="00862C7A" w:rsidRDefault="00BA35AF" w:rsidP="00F769D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Promotor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C34D914" w14:textId="77777777" w:rsidR="00BA35AF" w:rsidRPr="00862C7A" w:rsidRDefault="00BA35AF" w:rsidP="00F769D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Numer Indeksu 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78B513" w14:textId="77777777" w:rsidR="00BA35AF" w:rsidRPr="00862C7A" w:rsidRDefault="00BA35AF" w:rsidP="00F769D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Proponowany tytuł pracy </w:t>
            </w:r>
          </w:p>
        </w:tc>
      </w:tr>
      <w:tr w:rsidR="00BA35AF" w:rsidRPr="00862C7A" w14:paraId="65A2C73F" w14:textId="77777777" w:rsidTr="00BA35AF">
        <w:trPr>
          <w:trHeight w:val="831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8A6E8" w14:textId="60CD6FF1" w:rsidR="00BA35AF" w:rsidRPr="001D5B5E" w:rsidRDefault="00954240" w:rsidP="002224C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240">
              <w:rPr>
                <w:rFonts w:ascii="Times New Roman" w:hAnsi="Times New Roman" w:cs="Times New Roman"/>
                <w:sz w:val="24"/>
                <w:szCs w:val="24"/>
              </w:rPr>
              <w:t>dr Michał Mistygacz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58D0F" w14:textId="345DA80B" w:rsidR="00BA35AF" w:rsidRPr="0025740F" w:rsidRDefault="00934F61" w:rsidP="007840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4F61">
              <w:rPr>
                <w:rFonts w:ascii="Times New Roman" w:hAnsi="Times New Roman"/>
                <w:sz w:val="24"/>
                <w:szCs w:val="24"/>
              </w:rPr>
              <w:t>428766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1464E" w14:textId="5B409106" w:rsidR="00BA35AF" w:rsidRPr="0025740F" w:rsidRDefault="00934F61" w:rsidP="009C200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4F61">
              <w:rPr>
                <w:rFonts w:ascii="Times New Roman" w:hAnsi="Times New Roman"/>
                <w:sz w:val="24"/>
                <w:szCs w:val="24"/>
              </w:rPr>
              <w:t>Agencja Bezpieczeństwa Wewnętrznego w systemie prawa karnego w Polsce</w:t>
            </w:r>
          </w:p>
        </w:tc>
      </w:tr>
    </w:tbl>
    <w:p w14:paraId="0EE67FA0" w14:textId="77777777" w:rsidR="009E5FF3" w:rsidRPr="00FA61C6" w:rsidRDefault="009E5FF3" w:rsidP="009E5FF3">
      <w:pPr>
        <w:rPr>
          <w:rFonts w:ascii="Times New Roman" w:hAnsi="Times New Roman"/>
        </w:rPr>
      </w:pPr>
    </w:p>
    <w:p w14:paraId="6907A6A2" w14:textId="4C5418C2" w:rsidR="001B22E5" w:rsidRDefault="001B22E5" w:rsidP="006D0EFD">
      <w:pPr>
        <w:rPr>
          <w:rFonts w:ascii="Arial" w:eastAsia="Arial" w:hAnsi="Arial" w:cs="Arial"/>
          <w:sz w:val="24"/>
          <w:szCs w:val="24"/>
        </w:rPr>
      </w:pPr>
    </w:p>
    <w:sectPr w:rsidR="001B22E5" w:rsidSect="001B22E5">
      <w:pgSz w:w="16838" w:h="11906" w:orient="landscape"/>
      <w:pgMar w:top="11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1A141" w14:textId="77777777" w:rsidR="008D2E2E" w:rsidRDefault="008D2E2E" w:rsidP="00ED051E">
      <w:pPr>
        <w:spacing w:after="0" w:line="240" w:lineRule="auto"/>
      </w:pPr>
      <w:r>
        <w:separator/>
      </w:r>
    </w:p>
  </w:endnote>
  <w:endnote w:type="continuationSeparator" w:id="0">
    <w:p w14:paraId="370E04DC" w14:textId="77777777" w:rsidR="008D2E2E" w:rsidRDefault="008D2E2E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76E08" w14:textId="77777777" w:rsidR="008D2E2E" w:rsidRDefault="008D2E2E" w:rsidP="00ED051E">
      <w:pPr>
        <w:spacing w:after="0" w:line="240" w:lineRule="auto"/>
      </w:pPr>
      <w:r>
        <w:separator/>
      </w:r>
    </w:p>
  </w:footnote>
  <w:footnote w:type="continuationSeparator" w:id="0">
    <w:p w14:paraId="6A306C68" w14:textId="77777777" w:rsidR="008D2E2E" w:rsidRDefault="008D2E2E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6DF0"/>
    <w:rsid w:val="000314A1"/>
    <w:rsid w:val="00037629"/>
    <w:rsid w:val="0004130C"/>
    <w:rsid w:val="00046DC5"/>
    <w:rsid w:val="00050EA6"/>
    <w:rsid w:val="00052DA3"/>
    <w:rsid w:val="000546B1"/>
    <w:rsid w:val="0005669B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434B"/>
    <w:rsid w:val="000D4F4B"/>
    <w:rsid w:val="000D7500"/>
    <w:rsid w:val="000E3EC5"/>
    <w:rsid w:val="000F41B7"/>
    <w:rsid w:val="00102A49"/>
    <w:rsid w:val="0010387B"/>
    <w:rsid w:val="00103EF6"/>
    <w:rsid w:val="0011626A"/>
    <w:rsid w:val="0013616F"/>
    <w:rsid w:val="0015049C"/>
    <w:rsid w:val="00162DD6"/>
    <w:rsid w:val="00175996"/>
    <w:rsid w:val="00176A05"/>
    <w:rsid w:val="00176C91"/>
    <w:rsid w:val="00177161"/>
    <w:rsid w:val="00185160"/>
    <w:rsid w:val="0018534C"/>
    <w:rsid w:val="001A0167"/>
    <w:rsid w:val="001A0A03"/>
    <w:rsid w:val="001A6815"/>
    <w:rsid w:val="001A7234"/>
    <w:rsid w:val="001B22E5"/>
    <w:rsid w:val="001B3784"/>
    <w:rsid w:val="001B7735"/>
    <w:rsid w:val="001B7D18"/>
    <w:rsid w:val="001D5B5E"/>
    <w:rsid w:val="001E426D"/>
    <w:rsid w:val="001F0C1B"/>
    <w:rsid w:val="001F2CD3"/>
    <w:rsid w:val="001F6143"/>
    <w:rsid w:val="00216DDA"/>
    <w:rsid w:val="0021796E"/>
    <w:rsid w:val="00220688"/>
    <w:rsid w:val="002224C7"/>
    <w:rsid w:val="00227299"/>
    <w:rsid w:val="002323B3"/>
    <w:rsid w:val="00240413"/>
    <w:rsid w:val="00242DAA"/>
    <w:rsid w:val="0024756B"/>
    <w:rsid w:val="00260D50"/>
    <w:rsid w:val="00262708"/>
    <w:rsid w:val="00264D2E"/>
    <w:rsid w:val="0026505F"/>
    <w:rsid w:val="00265ECD"/>
    <w:rsid w:val="0026631C"/>
    <w:rsid w:val="00273B30"/>
    <w:rsid w:val="00273FFB"/>
    <w:rsid w:val="00276F9D"/>
    <w:rsid w:val="00280B6E"/>
    <w:rsid w:val="00281883"/>
    <w:rsid w:val="00281A9D"/>
    <w:rsid w:val="002900B8"/>
    <w:rsid w:val="00290919"/>
    <w:rsid w:val="002977BC"/>
    <w:rsid w:val="002A4E35"/>
    <w:rsid w:val="002C17F4"/>
    <w:rsid w:val="002D2C1E"/>
    <w:rsid w:val="002E2422"/>
    <w:rsid w:val="002E5629"/>
    <w:rsid w:val="002F07E2"/>
    <w:rsid w:val="002F6FED"/>
    <w:rsid w:val="00304D0A"/>
    <w:rsid w:val="00305B47"/>
    <w:rsid w:val="00313BC1"/>
    <w:rsid w:val="003178B6"/>
    <w:rsid w:val="00325E44"/>
    <w:rsid w:val="00333BF2"/>
    <w:rsid w:val="00346C1C"/>
    <w:rsid w:val="00351034"/>
    <w:rsid w:val="003513CF"/>
    <w:rsid w:val="00352467"/>
    <w:rsid w:val="00355D89"/>
    <w:rsid w:val="00361CE8"/>
    <w:rsid w:val="00363E26"/>
    <w:rsid w:val="00366DFB"/>
    <w:rsid w:val="00366EED"/>
    <w:rsid w:val="00371C97"/>
    <w:rsid w:val="00380910"/>
    <w:rsid w:val="0038241E"/>
    <w:rsid w:val="00384B1B"/>
    <w:rsid w:val="00384DDA"/>
    <w:rsid w:val="00385527"/>
    <w:rsid w:val="00391BAF"/>
    <w:rsid w:val="003A6557"/>
    <w:rsid w:val="003A6C2E"/>
    <w:rsid w:val="003B14EF"/>
    <w:rsid w:val="003B502F"/>
    <w:rsid w:val="003B79ED"/>
    <w:rsid w:val="003B7A9C"/>
    <w:rsid w:val="003C7A15"/>
    <w:rsid w:val="003D7258"/>
    <w:rsid w:val="003E2C13"/>
    <w:rsid w:val="003E56DB"/>
    <w:rsid w:val="003F1EE7"/>
    <w:rsid w:val="0040155A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A7C91"/>
    <w:rsid w:val="004B246F"/>
    <w:rsid w:val="004C2544"/>
    <w:rsid w:val="004D2843"/>
    <w:rsid w:val="004D4411"/>
    <w:rsid w:val="004E1982"/>
    <w:rsid w:val="004F1F25"/>
    <w:rsid w:val="004F52AC"/>
    <w:rsid w:val="005021E2"/>
    <w:rsid w:val="005034C1"/>
    <w:rsid w:val="00507574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3F87"/>
    <w:rsid w:val="005F65D5"/>
    <w:rsid w:val="00605FDE"/>
    <w:rsid w:val="00617A7D"/>
    <w:rsid w:val="006204B4"/>
    <w:rsid w:val="00642432"/>
    <w:rsid w:val="00643C1A"/>
    <w:rsid w:val="00696CD4"/>
    <w:rsid w:val="006B0C84"/>
    <w:rsid w:val="006C3AC9"/>
    <w:rsid w:val="006C4426"/>
    <w:rsid w:val="006C7063"/>
    <w:rsid w:val="006D0EFD"/>
    <w:rsid w:val="006D1C4A"/>
    <w:rsid w:val="006D34E2"/>
    <w:rsid w:val="006E3E76"/>
    <w:rsid w:val="006F1BC8"/>
    <w:rsid w:val="006F5256"/>
    <w:rsid w:val="007065E0"/>
    <w:rsid w:val="007103AA"/>
    <w:rsid w:val="00712D7E"/>
    <w:rsid w:val="007231E0"/>
    <w:rsid w:val="0073067A"/>
    <w:rsid w:val="00746074"/>
    <w:rsid w:val="007464ED"/>
    <w:rsid w:val="00751973"/>
    <w:rsid w:val="007519E8"/>
    <w:rsid w:val="00753769"/>
    <w:rsid w:val="00754F22"/>
    <w:rsid w:val="00762431"/>
    <w:rsid w:val="007631C4"/>
    <w:rsid w:val="007708CF"/>
    <w:rsid w:val="007709E7"/>
    <w:rsid w:val="00775A70"/>
    <w:rsid w:val="00777A3A"/>
    <w:rsid w:val="00782152"/>
    <w:rsid w:val="00784024"/>
    <w:rsid w:val="00792D97"/>
    <w:rsid w:val="00796659"/>
    <w:rsid w:val="007A19B8"/>
    <w:rsid w:val="007B41F7"/>
    <w:rsid w:val="007B6D3E"/>
    <w:rsid w:val="007C17EC"/>
    <w:rsid w:val="007E034A"/>
    <w:rsid w:val="007F1F0F"/>
    <w:rsid w:val="007F2216"/>
    <w:rsid w:val="007F7AF8"/>
    <w:rsid w:val="0080176B"/>
    <w:rsid w:val="00802F1B"/>
    <w:rsid w:val="00802F78"/>
    <w:rsid w:val="00840661"/>
    <w:rsid w:val="00847BA7"/>
    <w:rsid w:val="00852BDF"/>
    <w:rsid w:val="0087001A"/>
    <w:rsid w:val="0087219C"/>
    <w:rsid w:val="00873F28"/>
    <w:rsid w:val="0088298F"/>
    <w:rsid w:val="00892993"/>
    <w:rsid w:val="008A00D1"/>
    <w:rsid w:val="008A3ECF"/>
    <w:rsid w:val="008A4044"/>
    <w:rsid w:val="008A4BDD"/>
    <w:rsid w:val="008A62B1"/>
    <w:rsid w:val="008B1FA3"/>
    <w:rsid w:val="008B26E1"/>
    <w:rsid w:val="008B2ED3"/>
    <w:rsid w:val="008B4CC9"/>
    <w:rsid w:val="008B514B"/>
    <w:rsid w:val="008C174E"/>
    <w:rsid w:val="008C1EE3"/>
    <w:rsid w:val="008C2A60"/>
    <w:rsid w:val="008C3941"/>
    <w:rsid w:val="008D2E2E"/>
    <w:rsid w:val="008D37DE"/>
    <w:rsid w:val="008D4FBF"/>
    <w:rsid w:val="008E6A2D"/>
    <w:rsid w:val="008F6209"/>
    <w:rsid w:val="00905E82"/>
    <w:rsid w:val="0091025B"/>
    <w:rsid w:val="00913881"/>
    <w:rsid w:val="00921DBD"/>
    <w:rsid w:val="00923123"/>
    <w:rsid w:val="009251E4"/>
    <w:rsid w:val="009269A8"/>
    <w:rsid w:val="00930789"/>
    <w:rsid w:val="00932CA1"/>
    <w:rsid w:val="00934F61"/>
    <w:rsid w:val="00942EB1"/>
    <w:rsid w:val="00951EB5"/>
    <w:rsid w:val="00953471"/>
    <w:rsid w:val="00954240"/>
    <w:rsid w:val="00954B93"/>
    <w:rsid w:val="00964A98"/>
    <w:rsid w:val="00995BF6"/>
    <w:rsid w:val="00995D06"/>
    <w:rsid w:val="009A01C0"/>
    <w:rsid w:val="009A10AD"/>
    <w:rsid w:val="009C200F"/>
    <w:rsid w:val="009D1BFF"/>
    <w:rsid w:val="009D3EFE"/>
    <w:rsid w:val="009D5393"/>
    <w:rsid w:val="009E5FF3"/>
    <w:rsid w:val="00A1161A"/>
    <w:rsid w:val="00A15034"/>
    <w:rsid w:val="00A40D2E"/>
    <w:rsid w:val="00A422EF"/>
    <w:rsid w:val="00A50C5E"/>
    <w:rsid w:val="00A51C8D"/>
    <w:rsid w:val="00A5286C"/>
    <w:rsid w:val="00A56541"/>
    <w:rsid w:val="00A61555"/>
    <w:rsid w:val="00A676F5"/>
    <w:rsid w:val="00A679F5"/>
    <w:rsid w:val="00A736C7"/>
    <w:rsid w:val="00A742F1"/>
    <w:rsid w:val="00A77076"/>
    <w:rsid w:val="00A818B3"/>
    <w:rsid w:val="00A81C58"/>
    <w:rsid w:val="00A82717"/>
    <w:rsid w:val="00A90D28"/>
    <w:rsid w:val="00A91023"/>
    <w:rsid w:val="00A91CB1"/>
    <w:rsid w:val="00A91FE2"/>
    <w:rsid w:val="00A9403F"/>
    <w:rsid w:val="00AA0497"/>
    <w:rsid w:val="00AA05FD"/>
    <w:rsid w:val="00AA1112"/>
    <w:rsid w:val="00AA292F"/>
    <w:rsid w:val="00AA33C2"/>
    <w:rsid w:val="00AA5CDE"/>
    <w:rsid w:val="00AC0E61"/>
    <w:rsid w:val="00AC287D"/>
    <w:rsid w:val="00AC35E8"/>
    <w:rsid w:val="00AC466C"/>
    <w:rsid w:val="00AD24CB"/>
    <w:rsid w:val="00AD42D5"/>
    <w:rsid w:val="00AD54D8"/>
    <w:rsid w:val="00AF1B2B"/>
    <w:rsid w:val="00AF35C3"/>
    <w:rsid w:val="00B11752"/>
    <w:rsid w:val="00B174F5"/>
    <w:rsid w:val="00B21EA1"/>
    <w:rsid w:val="00B24B92"/>
    <w:rsid w:val="00B357E2"/>
    <w:rsid w:val="00B35D12"/>
    <w:rsid w:val="00B52347"/>
    <w:rsid w:val="00B554C8"/>
    <w:rsid w:val="00B55840"/>
    <w:rsid w:val="00B55BE9"/>
    <w:rsid w:val="00B56640"/>
    <w:rsid w:val="00B61055"/>
    <w:rsid w:val="00B852AA"/>
    <w:rsid w:val="00B9132B"/>
    <w:rsid w:val="00B91B12"/>
    <w:rsid w:val="00B920CE"/>
    <w:rsid w:val="00B93798"/>
    <w:rsid w:val="00B95CD1"/>
    <w:rsid w:val="00BA35AF"/>
    <w:rsid w:val="00BA5011"/>
    <w:rsid w:val="00BA714B"/>
    <w:rsid w:val="00BB0800"/>
    <w:rsid w:val="00BB660D"/>
    <w:rsid w:val="00BB6E72"/>
    <w:rsid w:val="00BC13C6"/>
    <w:rsid w:val="00BC1A2C"/>
    <w:rsid w:val="00BC60ED"/>
    <w:rsid w:val="00BE21DB"/>
    <w:rsid w:val="00BE7CF8"/>
    <w:rsid w:val="00BF04D8"/>
    <w:rsid w:val="00BF2B81"/>
    <w:rsid w:val="00BF48C7"/>
    <w:rsid w:val="00BF52A9"/>
    <w:rsid w:val="00BF7526"/>
    <w:rsid w:val="00C104AA"/>
    <w:rsid w:val="00C1242B"/>
    <w:rsid w:val="00C13ACA"/>
    <w:rsid w:val="00C15433"/>
    <w:rsid w:val="00C344AF"/>
    <w:rsid w:val="00C4291C"/>
    <w:rsid w:val="00C43F86"/>
    <w:rsid w:val="00C47056"/>
    <w:rsid w:val="00C470AF"/>
    <w:rsid w:val="00C5205F"/>
    <w:rsid w:val="00C53872"/>
    <w:rsid w:val="00C72A84"/>
    <w:rsid w:val="00C7401E"/>
    <w:rsid w:val="00C9010D"/>
    <w:rsid w:val="00CA1204"/>
    <w:rsid w:val="00CB3EA8"/>
    <w:rsid w:val="00CB5DF9"/>
    <w:rsid w:val="00CC3EE0"/>
    <w:rsid w:val="00CE50B3"/>
    <w:rsid w:val="00CF0A4B"/>
    <w:rsid w:val="00CF4B50"/>
    <w:rsid w:val="00CF7FC7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195A"/>
    <w:rsid w:val="00D97D80"/>
    <w:rsid w:val="00DA0191"/>
    <w:rsid w:val="00DA6C86"/>
    <w:rsid w:val="00DB2116"/>
    <w:rsid w:val="00DC1D32"/>
    <w:rsid w:val="00DC1FF6"/>
    <w:rsid w:val="00DD3DE5"/>
    <w:rsid w:val="00DD5544"/>
    <w:rsid w:val="00DE0AD6"/>
    <w:rsid w:val="00DE4084"/>
    <w:rsid w:val="00DE6507"/>
    <w:rsid w:val="00DE713A"/>
    <w:rsid w:val="00DF3E5A"/>
    <w:rsid w:val="00DF6241"/>
    <w:rsid w:val="00E05676"/>
    <w:rsid w:val="00E0569F"/>
    <w:rsid w:val="00E118E3"/>
    <w:rsid w:val="00E23C9D"/>
    <w:rsid w:val="00E31F02"/>
    <w:rsid w:val="00E35ECC"/>
    <w:rsid w:val="00E4156C"/>
    <w:rsid w:val="00E43E34"/>
    <w:rsid w:val="00E448B0"/>
    <w:rsid w:val="00E469B3"/>
    <w:rsid w:val="00E505EA"/>
    <w:rsid w:val="00E52C4C"/>
    <w:rsid w:val="00E629B5"/>
    <w:rsid w:val="00E676F3"/>
    <w:rsid w:val="00E757E9"/>
    <w:rsid w:val="00E76079"/>
    <w:rsid w:val="00E86CC9"/>
    <w:rsid w:val="00E934BC"/>
    <w:rsid w:val="00E973C0"/>
    <w:rsid w:val="00E97C0C"/>
    <w:rsid w:val="00EA7FF5"/>
    <w:rsid w:val="00EB6FB8"/>
    <w:rsid w:val="00EC04DB"/>
    <w:rsid w:val="00EC76EA"/>
    <w:rsid w:val="00ED051E"/>
    <w:rsid w:val="00ED0AAD"/>
    <w:rsid w:val="00ED79CF"/>
    <w:rsid w:val="00EF0541"/>
    <w:rsid w:val="00F03AD5"/>
    <w:rsid w:val="00F0550C"/>
    <w:rsid w:val="00F10E19"/>
    <w:rsid w:val="00F11CF5"/>
    <w:rsid w:val="00F17301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86673"/>
    <w:rsid w:val="00F927D3"/>
    <w:rsid w:val="00FA229E"/>
    <w:rsid w:val="00FA2F25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E2B7D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paragraph" w:customStyle="1" w:styleId="Standard">
    <w:name w:val="Standard"/>
    <w:uiPriority w:val="99"/>
    <w:rsid w:val="001B22E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iberation Serif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1B22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394806-0572-48DD-BFC9-FE5AF9F1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2023-11-06T11:35:00Z</cp:lastPrinted>
  <dcterms:created xsi:type="dcterms:W3CDTF">2023-10-23T13:05:00Z</dcterms:created>
  <dcterms:modified xsi:type="dcterms:W3CDTF">2023-11-06T11:35:00Z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