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ABB3AB3" w14:textId="45A76685" w:rsidR="005042EE" w:rsidRDefault="00DD3DE5" w:rsidP="005042E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92918">
        <w:rPr>
          <w:rFonts w:ascii="Arial" w:eastAsia="Arial" w:hAnsi="Arial" w:cs="Arial"/>
          <w:b/>
          <w:sz w:val="24"/>
          <w:szCs w:val="24"/>
        </w:rPr>
        <w:t>18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DE52DE">
        <w:rPr>
          <w:rFonts w:ascii="Arial" w:eastAsia="Arial" w:hAnsi="Arial" w:cs="Arial"/>
          <w:b/>
          <w:sz w:val="24"/>
          <w:szCs w:val="24"/>
        </w:rPr>
        <w:t>4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042EE"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18FFD001" w14:textId="7B108EA9" w:rsidR="00352467" w:rsidRPr="00A61887" w:rsidRDefault="005042EE" w:rsidP="00A618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 w:rsidR="00A61887"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4E4A0AA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92918">
        <w:rPr>
          <w:rFonts w:ascii="Arial" w:eastAsia="Arial" w:hAnsi="Arial" w:cs="Arial"/>
          <w:sz w:val="24"/>
          <w:szCs w:val="24"/>
        </w:rPr>
        <w:t xml:space="preserve">6 marca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DE52DE">
        <w:rPr>
          <w:rFonts w:ascii="Arial" w:eastAsia="Arial" w:hAnsi="Arial" w:cs="Arial"/>
          <w:sz w:val="24"/>
          <w:szCs w:val="24"/>
        </w:rPr>
        <w:t>4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68EA4F7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5B5D16A7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</w:t>
      </w:r>
      <w:r w:rsidR="00D92918">
        <w:rPr>
          <w:rFonts w:ascii="Arial" w:hAnsi="Arial" w:cs="Arial"/>
          <w:sz w:val="24"/>
          <w:szCs w:val="24"/>
        </w:rPr>
        <w:t>załącznik nr 1 do uchwały</w:t>
      </w:r>
      <w:r w:rsidRPr="00323B6E">
        <w:rPr>
          <w:rFonts w:ascii="Arial" w:hAnsi="Arial" w:cs="Arial"/>
          <w:sz w:val="24"/>
          <w:szCs w:val="24"/>
        </w:rPr>
        <w:t xml:space="preserve">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0D1575F2" w14:textId="77777777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0B5A7878" w14:textId="41E288B9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D9291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 marca </w:t>
      </w:r>
      <w:r w:rsidR="00A618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18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8CC45DF" w14:textId="77777777" w:rsidR="00DE52DE" w:rsidRPr="00C370DD" w:rsidRDefault="00DE52DE" w:rsidP="00DE5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3FA15148" w14:textId="70C1ABB4" w:rsidR="00DE52DE" w:rsidRPr="00C370DD" w:rsidRDefault="00DE52DE" w:rsidP="00DE52D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AB805C2" w14:textId="77777777" w:rsidR="00DE52DE" w:rsidRPr="00C370DD" w:rsidRDefault="00DE52DE" w:rsidP="00DE52D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435C9CD" w14:textId="77777777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>Lista zgłoszonych tematów prac licencjackich</w:t>
      </w:r>
    </w:p>
    <w:p w14:paraId="4E8BA2C6" w14:textId="77777777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>Kierunek: Bezpieczeństwo Wewnętrzne I stopnia</w:t>
      </w:r>
    </w:p>
    <w:p w14:paraId="5DF075F2" w14:textId="77777777" w:rsidR="001446DD" w:rsidRPr="00081592" w:rsidRDefault="001446DD" w:rsidP="001446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cykl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1981"/>
        <w:gridCol w:w="6807"/>
      </w:tblGrid>
      <w:tr w:rsidR="006D155A" w:rsidRPr="004122FB" w14:paraId="37471D90" w14:textId="77777777" w:rsidTr="00E14291">
        <w:tc>
          <w:tcPr>
            <w:tcW w:w="2405" w:type="dxa"/>
            <w:shd w:val="clear" w:color="auto" w:fill="BFBFBF"/>
          </w:tcPr>
          <w:p w14:paraId="6C17B96F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6531B7E8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F691E5E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3EBEC2E2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6D155A" w:rsidRPr="004122FB" w14:paraId="1A4F53FC" w14:textId="77777777" w:rsidTr="00E14291">
        <w:tc>
          <w:tcPr>
            <w:tcW w:w="2405" w:type="dxa"/>
          </w:tcPr>
          <w:p w14:paraId="3E45DF66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Łukasz Młyńczyk </w:t>
            </w:r>
          </w:p>
        </w:tc>
        <w:tc>
          <w:tcPr>
            <w:tcW w:w="2410" w:type="dxa"/>
          </w:tcPr>
          <w:p w14:paraId="19982DD7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Michał Trzpiot</w:t>
            </w:r>
          </w:p>
        </w:tc>
        <w:tc>
          <w:tcPr>
            <w:tcW w:w="1981" w:type="dxa"/>
          </w:tcPr>
          <w:p w14:paraId="7E234627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447749</w:t>
            </w:r>
          </w:p>
        </w:tc>
        <w:tc>
          <w:tcPr>
            <w:tcW w:w="6807" w:type="dxa"/>
          </w:tcPr>
          <w:p w14:paraId="2A473716" w14:textId="77777777" w:rsidR="006D155A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Inżynieria społeczna w kontekście bezpieczeństwa kulturowego narodu. Przypadek Polski po roku 2015</w:t>
            </w:r>
          </w:p>
          <w:p w14:paraId="091916A5" w14:textId="77777777" w:rsidR="006D155A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6EA4" w14:textId="77777777" w:rsidR="006D155A" w:rsidRPr="004122FB" w:rsidRDefault="006D155A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36CF" w14:textId="77777777" w:rsidR="00917E7B" w:rsidRDefault="00917E7B" w:rsidP="00ED051E">
      <w:pPr>
        <w:spacing w:after="0" w:line="240" w:lineRule="auto"/>
      </w:pPr>
      <w:r>
        <w:separator/>
      </w:r>
    </w:p>
  </w:endnote>
  <w:endnote w:type="continuationSeparator" w:id="0">
    <w:p w14:paraId="73A4F22C" w14:textId="77777777" w:rsidR="00917E7B" w:rsidRDefault="00917E7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C64C" w14:textId="77777777" w:rsidR="00917E7B" w:rsidRDefault="00917E7B" w:rsidP="00ED051E">
      <w:pPr>
        <w:spacing w:after="0" w:line="240" w:lineRule="auto"/>
      </w:pPr>
      <w:r>
        <w:separator/>
      </w:r>
    </w:p>
  </w:footnote>
  <w:footnote w:type="continuationSeparator" w:id="0">
    <w:p w14:paraId="0289D51B" w14:textId="77777777" w:rsidR="00917E7B" w:rsidRDefault="00917E7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446DD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5DA9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417A"/>
    <w:rsid w:val="00366DFB"/>
    <w:rsid w:val="00366EED"/>
    <w:rsid w:val="00371C97"/>
    <w:rsid w:val="00380910"/>
    <w:rsid w:val="0038241E"/>
    <w:rsid w:val="00384B1B"/>
    <w:rsid w:val="00384DDA"/>
    <w:rsid w:val="00385527"/>
    <w:rsid w:val="00385B88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42EE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22E2"/>
    <w:rsid w:val="005846F8"/>
    <w:rsid w:val="005A0E8D"/>
    <w:rsid w:val="005A303D"/>
    <w:rsid w:val="005A7320"/>
    <w:rsid w:val="005C620C"/>
    <w:rsid w:val="005C6BC9"/>
    <w:rsid w:val="005E3E0F"/>
    <w:rsid w:val="005E7549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55A"/>
    <w:rsid w:val="006D1C4A"/>
    <w:rsid w:val="006D34E2"/>
    <w:rsid w:val="006E3E76"/>
    <w:rsid w:val="006F1BC8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17E7B"/>
    <w:rsid w:val="00921DBD"/>
    <w:rsid w:val="00923123"/>
    <w:rsid w:val="009251E4"/>
    <w:rsid w:val="009269A8"/>
    <w:rsid w:val="00930789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35B99"/>
    <w:rsid w:val="00A40D2E"/>
    <w:rsid w:val="00A422EF"/>
    <w:rsid w:val="00A50C5E"/>
    <w:rsid w:val="00A51C8D"/>
    <w:rsid w:val="00A5286C"/>
    <w:rsid w:val="00A56541"/>
    <w:rsid w:val="00A61555"/>
    <w:rsid w:val="00A61887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0974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2918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52DE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D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8CBF6-74C0-4FCE-887B-E8421478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2023-11-06T11:35:00Z</cp:lastPrinted>
  <dcterms:created xsi:type="dcterms:W3CDTF">2024-02-29T10:09:00Z</dcterms:created>
  <dcterms:modified xsi:type="dcterms:W3CDTF">2024-03-08T15:00:00Z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