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154FA6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154FA6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154FA6" w:rsidRDefault="000F2B5D" w:rsidP="00352467">
      <w:pPr>
        <w:jc w:val="center"/>
        <w:rPr>
          <w:rFonts w:ascii="Arial" w:eastAsia="Arial" w:hAnsi="Arial" w:cs="Arial"/>
          <w:b/>
          <w:lang w:val="en-US"/>
        </w:rPr>
      </w:pPr>
    </w:p>
    <w:p w14:paraId="207D2FAA" w14:textId="4CCE2100" w:rsidR="00D40D44" w:rsidRPr="00154FA6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154FA6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154FA6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CB3E03" w:rsidRPr="00154FA6">
        <w:rPr>
          <w:rFonts w:ascii="Arial" w:eastAsia="Arial" w:hAnsi="Arial" w:cs="Arial"/>
          <w:b/>
          <w:sz w:val="23"/>
          <w:szCs w:val="23"/>
          <w:lang w:val="en-US"/>
        </w:rPr>
        <w:t>16</w:t>
      </w:r>
      <w:r w:rsidR="00D40D44" w:rsidRPr="00154FA6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</w:t>
      </w:r>
      <w:r w:rsidR="004D1274" w:rsidRPr="00154FA6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4</w:t>
      </w:r>
    </w:p>
    <w:p w14:paraId="7D9A4673" w14:textId="77777777" w:rsidR="00D40D44" w:rsidRPr="00154FA6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0D041F5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  <w:r w:rsidR="004D1274">
        <w:rPr>
          <w:rFonts w:ascii="Arial" w:eastAsia="Arial" w:hAnsi="Arial" w:cs="Arial"/>
          <w:b/>
          <w:sz w:val="23"/>
          <w:szCs w:val="23"/>
          <w:lang w:val="en-AU"/>
        </w:rPr>
        <w:t>, SOCIAL AND PUBLIC POLICY</w:t>
      </w:r>
    </w:p>
    <w:p w14:paraId="1F943D79" w14:textId="0E4E39D5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 xml:space="preserve">z dnia </w:t>
      </w:r>
      <w:r w:rsidR="00623722">
        <w:rPr>
          <w:rFonts w:ascii="Arial" w:hAnsi="Arial" w:cs="Arial"/>
          <w:color w:val="000000"/>
          <w:sz w:val="23"/>
          <w:szCs w:val="23"/>
        </w:rPr>
        <w:t>2</w:t>
      </w:r>
      <w:r w:rsidR="004D1274">
        <w:rPr>
          <w:rFonts w:ascii="Arial" w:hAnsi="Arial" w:cs="Arial"/>
          <w:color w:val="000000"/>
          <w:sz w:val="23"/>
          <w:szCs w:val="23"/>
        </w:rPr>
        <w:t>5</w:t>
      </w:r>
      <w:r w:rsidR="00623722">
        <w:rPr>
          <w:rFonts w:ascii="Arial" w:hAnsi="Arial" w:cs="Arial"/>
          <w:color w:val="000000"/>
          <w:sz w:val="23"/>
          <w:szCs w:val="23"/>
        </w:rPr>
        <w:t xml:space="preserve"> kwietnia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202</w:t>
      </w:r>
      <w:r w:rsidR="004D1274">
        <w:rPr>
          <w:rFonts w:ascii="Arial" w:hAnsi="Arial" w:cs="Arial"/>
          <w:color w:val="000000"/>
          <w:sz w:val="23"/>
          <w:szCs w:val="23"/>
        </w:rPr>
        <w:t>4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r.</w:t>
      </w:r>
    </w:p>
    <w:p w14:paraId="2F6ECA9B" w14:textId="5E45F87E" w:rsidR="00C34BCF" w:rsidRPr="005535B2" w:rsidRDefault="001502DE" w:rsidP="00D40D44">
      <w:pPr>
        <w:jc w:val="center"/>
        <w:rPr>
          <w:rFonts w:ascii="Arial" w:hAnsi="Arial" w:cs="Arial"/>
          <w:b/>
          <w:sz w:val="23"/>
          <w:szCs w:val="23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4C27AA">
        <w:rPr>
          <w:rFonts w:ascii="Arial" w:hAnsi="Arial" w:cs="Arial"/>
          <w:b/>
          <w:sz w:val="23"/>
          <w:szCs w:val="23"/>
        </w:rPr>
        <w:t>5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4C27AA">
        <w:rPr>
          <w:rFonts w:ascii="Arial" w:hAnsi="Arial" w:cs="Arial"/>
          <w:b/>
          <w:sz w:val="23"/>
          <w:szCs w:val="23"/>
        </w:rPr>
        <w:t>6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5535B2" w:rsidRPr="005535B2">
        <w:rPr>
          <w:rFonts w:ascii="Arial" w:hAnsi="Arial" w:cs="Arial"/>
          <w:b/>
          <w:bCs/>
          <w:color w:val="000000"/>
          <w:sz w:val="22"/>
          <w:szCs w:val="22"/>
        </w:rPr>
        <w:t>Social and Public Policy</w:t>
      </w:r>
      <w:r w:rsidR="00D40D44" w:rsidRPr="00C3016E">
        <w:rPr>
          <w:rFonts w:ascii="Arial" w:hAnsi="Arial" w:cs="Arial"/>
          <w:b/>
          <w:sz w:val="23"/>
          <w:szCs w:val="23"/>
        </w:rPr>
        <w:t>,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</w:t>
      </w:r>
      <w:r w:rsidR="004C27AA">
        <w:rPr>
          <w:rFonts w:ascii="Arial" w:hAnsi="Arial" w:cs="Arial"/>
          <w:b/>
          <w:sz w:val="23"/>
          <w:szCs w:val="23"/>
        </w:rPr>
        <w:t>5</w:t>
      </w:r>
      <w:r w:rsidR="009D1A33" w:rsidRPr="00C3016E">
        <w:rPr>
          <w:rFonts w:ascii="Arial" w:hAnsi="Arial" w:cs="Arial"/>
          <w:b/>
          <w:sz w:val="23"/>
          <w:szCs w:val="23"/>
        </w:rPr>
        <w:t>/202</w:t>
      </w:r>
      <w:r w:rsidR="004C27AA">
        <w:rPr>
          <w:rFonts w:ascii="Arial" w:hAnsi="Arial" w:cs="Arial"/>
          <w:b/>
          <w:sz w:val="23"/>
          <w:szCs w:val="23"/>
        </w:rPr>
        <w:t>6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na kierunku </w:t>
      </w:r>
      <w:r w:rsidR="005535B2" w:rsidRPr="005535B2">
        <w:rPr>
          <w:rFonts w:ascii="Arial" w:hAnsi="Arial" w:cs="Arial"/>
          <w:b/>
          <w:bCs/>
          <w:color w:val="000000"/>
          <w:sz w:val="22"/>
          <w:szCs w:val="22"/>
        </w:rPr>
        <w:t>Social and Public Policy</w:t>
      </w:r>
      <w:r w:rsidR="002C5868" w:rsidRPr="00C3016E">
        <w:rPr>
          <w:rFonts w:ascii="Arial" w:hAnsi="Arial" w:cs="Arial"/>
          <w:b/>
          <w:sz w:val="23"/>
          <w:szCs w:val="23"/>
        </w:rPr>
        <w:t xml:space="preserve"> </w:t>
      </w:r>
      <w:r w:rsidR="00D40D44" w:rsidRPr="00C3016E">
        <w:rPr>
          <w:rFonts w:ascii="Arial" w:hAnsi="Arial" w:cs="Arial"/>
          <w:b/>
          <w:sz w:val="23"/>
          <w:szCs w:val="23"/>
        </w:rPr>
        <w:t>oraz zasad przyjęcia laureatów i finalistów olimpiad stopnia centralnego w roku akademickim 202</w:t>
      </w:r>
      <w:r w:rsidR="004C27AA">
        <w:rPr>
          <w:rFonts w:ascii="Arial" w:hAnsi="Arial" w:cs="Arial"/>
          <w:b/>
          <w:sz w:val="23"/>
          <w:szCs w:val="23"/>
        </w:rPr>
        <w:t>8</w:t>
      </w:r>
      <w:r w:rsidR="00D40D44" w:rsidRPr="00C3016E">
        <w:rPr>
          <w:rFonts w:ascii="Arial" w:hAnsi="Arial" w:cs="Arial"/>
          <w:b/>
          <w:sz w:val="23"/>
          <w:szCs w:val="23"/>
        </w:rPr>
        <w:t>/202</w:t>
      </w:r>
      <w:r w:rsidR="004C27AA">
        <w:rPr>
          <w:rFonts w:ascii="Arial" w:hAnsi="Arial" w:cs="Arial"/>
          <w:b/>
          <w:sz w:val="23"/>
          <w:szCs w:val="23"/>
        </w:rPr>
        <w:t>9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na studia I stopnia na kierunku </w:t>
      </w:r>
      <w:r w:rsidR="002C5868">
        <w:rPr>
          <w:rFonts w:ascii="Arial" w:hAnsi="Arial" w:cs="Arial"/>
          <w:b/>
          <w:sz w:val="23"/>
          <w:szCs w:val="23"/>
        </w:rPr>
        <w:br/>
      </w:r>
      <w:r w:rsidR="005535B2" w:rsidRPr="005535B2">
        <w:rPr>
          <w:rFonts w:ascii="Arial" w:hAnsi="Arial" w:cs="Arial"/>
          <w:b/>
          <w:bCs/>
          <w:color w:val="000000"/>
          <w:sz w:val="22"/>
          <w:szCs w:val="22"/>
        </w:rPr>
        <w:t>Social and Public Policy</w:t>
      </w:r>
    </w:p>
    <w:p w14:paraId="506526F2" w14:textId="77777777" w:rsidR="00A555C2" w:rsidRPr="00C3016E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66C91F3C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D1274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6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5535B2">
        <w:rPr>
          <w:rFonts w:ascii="Arial" w:hAnsi="Arial" w:cs="Arial"/>
          <w:sz w:val="23"/>
          <w:szCs w:val="23"/>
        </w:rPr>
        <w:t>Social and Public Policy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ałącznikami nr 1</w:t>
      </w:r>
      <w:r w:rsidR="00D40D44" w:rsidRPr="00C3016E">
        <w:rPr>
          <w:rFonts w:ascii="Arial" w:hAnsi="Arial" w:cs="Arial"/>
          <w:sz w:val="23"/>
          <w:szCs w:val="23"/>
        </w:rPr>
        <w:t xml:space="preserve">, </w:t>
      </w:r>
      <w:r w:rsidR="001502DE" w:rsidRPr="00C3016E">
        <w:rPr>
          <w:rFonts w:ascii="Arial" w:hAnsi="Arial" w:cs="Arial"/>
          <w:sz w:val="23"/>
          <w:szCs w:val="23"/>
        </w:rPr>
        <w:t>2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4AAE5402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D1274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6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 xml:space="preserve">I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5535B2">
        <w:rPr>
          <w:rFonts w:ascii="Arial" w:hAnsi="Arial" w:cs="Arial"/>
          <w:sz w:val="23"/>
          <w:szCs w:val="23"/>
        </w:rPr>
        <w:t>Social and Public Policy</w:t>
      </w:r>
      <w:r w:rsidR="005535B2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CD72DD" w:rsidRPr="00C3016E">
        <w:rPr>
          <w:rFonts w:ascii="Arial" w:hAnsi="Arial" w:cs="Arial"/>
          <w:sz w:val="23"/>
          <w:szCs w:val="23"/>
        </w:rPr>
        <w:t xml:space="preserve">ami nr </w:t>
      </w:r>
      <w:r w:rsidR="00204933" w:rsidRPr="00C3016E">
        <w:rPr>
          <w:rFonts w:ascii="Arial" w:hAnsi="Arial" w:cs="Arial"/>
          <w:sz w:val="23"/>
          <w:szCs w:val="23"/>
        </w:rPr>
        <w:t>3, 4</w:t>
      </w:r>
      <w:r w:rsidR="009D1A33" w:rsidRPr="00C3016E">
        <w:rPr>
          <w:rFonts w:ascii="Arial" w:hAnsi="Arial" w:cs="Arial"/>
          <w:sz w:val="23"/>
          <w:szCs w:val="23"/>
        </w:rPr>
        <w:t>.</w:t>
      </w:r>
    </w:p>
    <w:p w14:paraId="6BF28D78" w14:textId="59E50090" w:rsidR="00D40D44" w:rsidRPr="00C3016E" w:rsidRDefault="00D40D44" w:rsidP="00D40D44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3</w:t>
      </w:r>
    </w:p>
    <w:p w14:paraId="6E6320E9" w14:textId="68C14832" w:rsidR="00D40D44" w:rsidRPr="00C3016E" w:rsidRDefault="00D40D44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893F44" w:rsidRPr="00C3016E">
        <w:rPr>
          <w:rFonts w:ascii="Arial" w:hAnsi="Arial" w:cs="Arial"/>
          <w:sz w:val="23"/>
          <w:szCs w:val="23"/>
        </w:rPr>
        <w:t>Rada Dydaktyczna proponuje zasady przyjęć laureatów i finalistów olimpiad stopnia centralnego</w:t>
      </w:r>
      <w:r w:rsidR="000718B0" w:rsidRPr="00C3016E">
        <w:rPr>
          <w:rFonts w:ascii="Arial" w:hAnsi="Arial" w:cs="Arial"/>
          <w:sz w:val="23"/>
          <w:szCs w:val="23"/>
        </w:rPr>
        <w:t xml:space="preserve"> w roku akademickim 202</w:t>
      </w:r>
      <w:r w:rsidR="004D1274">
        <w:rPr>
          <w:rFonts w:ascii="Arial" w:hAnsi="Arial" w:cs="Arial"/>
          <w:sz w:val="23"/>
          <w:szCs w:val="23"/>
        </w:rPr>
        <w:t>8</w:t>
      </w:r>
      <w:r w:rsidR="000718B0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9</w:t>
      </w:r>
      <w:r w:rsidR="000718B0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na studia I stopnia na kierunku </w:t>
      </w:r>
      <w:r w:rsidR="005535B2">
        <w:rPr>
          <w:rFonts w:ascii="Arial" w:hAnsi="Arial" w:cs="Arial"/>
          <w:sz w:val="23"/>
          <w:szCs w:val="23"/>
        </w:rPr>
        <w:t>Social and Public Policy</w:t>
      </w:r>
      <w:r w:rsidR="00B620E3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893F44" w:rsidRPr="00C3016E">
        <w:rPr>
          <w:rFonts w:ascii="Arial" w:hAnsi="Arial" w:cs="Arial"/>
          <w:sz w:val="23"/>
          <w:szCs w:val="23"/>
        </w:rPr>
        <w:t xml:space="preserve">ałącznikiem nr </w:t>
      </w:r>
      <w:r w:rsidR="00204933" w:rsidRPr="00C3016E">
        <w:rPr>
          <w:rFonts w:ascii="Arial" w:hAnsi="Arial" w:cs="Arial"/>
          <w:sz w:val="23"/>
          <w:szCs w:val="23"/>
        </w:rPr>
        <w:t>5</w:t>
      </w:r>
      <w:r w:rsidR="00893F44" w:rsidRPr="00C3016E">
        <w:rPr>
          <w:rFonts w:ascii="Arial" w:hAnsi="Arial" w:cs="Arial"/>
          <w:sz w:val="23"/>
          <w:szCs w:val="23"/>
        </w:rPr>
        <w:t>.</w:t>
      </w:r>
    </w:p>
    <w:p w14:paraId="2E842AC5" w14:textId="3CE2EFBB" w:rsidR="00923123" w:rsidRPr="00C3016E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D40D44" w:rsidRPr="00C3016E">
        <w:rPr>
          <w:rFonts w:ascii="Arial" w:eastAsia="Arial" w:hAnsi="Arial" w:cs="Arial"/>
          <w:sz w:val="23"/>
          <w:szCs w:val="23"/>
        </w:rPr>
        <w:t>4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6E1E009A" w:rsidR="007F7746" w:rsidRDefault="007F7746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100A0278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75C5D6A7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623722">
        <w:rPr>
          <w:color w:val="000000"/>
          <w:sz w:val="16"/>
          <w:szCs w:val="16"/>
        </w:rPr>
        <w:t>2</w:t>
      </w:r>
      <w:r w:rsidR="004D1274">
        <w:rPr>
          <w:color w:val="000000"/>
          <w:sz w:val="16"/>
          <w:szCs w:val="16"/>
        </w:rPr>
        <w:t>5</w:t>
      </w:r>
      <w:r w:rsidR="00623722">
        <w:rPr>
          <w:color w:val="000000"/>
          <w:sz w:val="16"/>
          <w:szCs w:val="16"/>
        </w:rPr>
        <w:t>.04.202</w:t>
      </w:r>
      <w:r w:rsidR="004D1274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 do uchwały nr </w:t>
      </w:r>
      <w:r w:rsidR="00CB3E03">
        <w:rPr>
          <w:color w:val="000000"/>
          <w:sz w:val="16"/>
          <w:szCs w:val="16"/>
        </w:rPr>
        <w:t>16</w:t>
      </w:r>
      <w:r w:rsidRPr="00576510">
        <w:rPr>
          <w:color w:val="000000"/>
          <w:sz w:val="16"/>
          <w:szCs w:val="16"/>
        </w:rPr>
        <w:t>/202</w:t>
      </w:r>
      <w:r w:rsidR="004D1274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3F039245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  <w:r w:rsidR="004D1274">
        <w:rPr>
          <w:color w:val="222222"/>
          <w:sz w:val="16"/>
          <w:szCs w:val="16"/>
          <w:lang w:val="en-US"/>
        </w:rPr>
        <w:t>, Social and Public Policy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198A19DF" w:rsidR="00576510" w:rsidRPr="00DF74DF" w:rsidRDefault="00576510" w:rsidP="003E381E">
      <w:pPr>
        <w:rPr>
          <w:rFonts w:ascii="Arial" w:hAnsi="Arial" w:cs="Arial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Kierunek studiów: </w:t>
      </w:r>
      <w:r w:rsidR="005535B2" w:rsidRPr="00745000">
        <w:rPr>
          <w:rFonts w:ascii="Arial" w:hAnsi="Arial" w:cs="Arial"/>
          <w:b/>
          <w:bCs/>
          <w:color w:val="000000"/>
          <w:sz w:val="22"/>
          <w:szCs w:val="22"/>
        </w:rPr>
        <w:t>Social and Public Policy</w:t>
      </w:r>
    </w:p>
    <w:p w14:paraId="11D221F7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Poziom kształcenia: pierwszego stopnia</w:t>
      </w:r>
    </w:p>
    <w:p w14:paraId="456DC9DC" w14:textId="7565BF70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Profil kształcenia: </w:t>
      </w:r>
      <w:r w:rsidR="00FE72AF" w:rsidRPr="00DF74DF">
        <w:rPr>
          <w:rFonts w:ascii="Arial" w:hAnsi="Arial" w:cs="Arial"/>
          <w:b/>
          <w:bCs/>
          <w:color w:val="000000"/>
          <w:sz w:val="22"/>
        </w:rPr>
        <w:t>ogólnoakademicki</w:t>
      </w:r>
    </w:p>
    <w:p w14:paraId="1FE5E18E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Forma studiów: stacjonarne</w:t>
      </w:r>
    </w:p>
    <w:p w14:paraId="510AB5E3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Czas trwania: 3 lata</w:t>
      </w:r>
      <w:r w:rsidRPr="00DF74DF">
        <w:rPr>
          <w:rFonts w:ascii="Arial" w:hAnsi="Arial" w:cs="Arial"/>
          <w:color w:val="000000"/>
          <w:sz w:val="22"/>
        </w:rPr>
        <w:t> </w:t>
      </w:r>
    </w:p>
    <w:p w14:paraId="22F0B33D" w14:textId="77777777" w:rsidR="00576510" w:rsidRPr="00FE72AF" w:rsidRDefault="00576510" w:rsidP="00576510">
      <w:pPr>
        <w:rPr>
          <w:color w:val="000000"/>
        </w:rPr>
      </w:pPr>
    </w:p>
    <w:p w14:paraId="3FC43786" w14:textId="77777777" w:rsidR="00FE72AF" w:rsidRPr="00DF74DF" w:rsidRDefault="00FE72AF" w:rsidP="00FE72AF">
      <w:pPr>
        <w:rPr>
          <w:rFonts w:ascii="Arial" w:hAnsi="Arial" w:cs="Arial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4F87D281" w14:textId="7561482E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Zasady kwalifikacji </w:t>
      </w:r>
    </w:p>
    <w:p w14:paraId="28A3866A" w14:textId="77777777" w:rsidR="004D1274" w:rsidRPr="004D1274" w:rsidRDefault="004D1274" w:rsidP="004D1274"/>
    <w:p w14:paraId="24686B66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54ECE831" w14:textId="77777777" w:rsidR="004D1274" w:rsidRPr="004D1274" w:rsidRDefault="004D1274" w:rsidP="004D1274"/>
    <w:p w14:paraId="1F948C39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2005–2025</w:t>
      </w:r>
    </w:p>
    <w:p w14:paraId="20D43A2E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395"/>
        <w:gridCol w:w="1387"/>
        <w:gridCol w:w="5200"/>
      </w:tblGrid>
      <w:tr w:rsidR="004D1274" w:rsidRPr="004D1274" w14:paraId="78E36E00" w14:textId="77777777" w:rsidTr="004D1274">
        <w:trPr>
          <w:trHeight w:val="362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8B78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7356E18" w14:textId="77777777" w:rsidR="004D1274" w:rsidRPr="004D1274" w:rsidRDefault="004D1274" w:rsidP="004D1274"/>
          <w:p w14:paraId="77CD3D19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17ADD2A2" w14:textId="77777777" w:rsidR="004D1274" w:rsidRPr="004D1274" w:rsidRDefault="004D1274" w:rsidP="004D1274"/>
          <w:p w14:paraId="02764FB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FDD088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D9D163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E69E710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23BA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F479D21" w14:textId="77777777" w:rsidR="004D1274" w:rsidRPr="004D1274" w:rsidRDefault="004D1274" w:rsidP="004D1274"/>
          <w:p w14:paraId="7963F9E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B777AD3" w14:textId="77777777" w:rsidR="004D1274" w:rsidRPr="004D1274" w:rsidRDefault="004D1274" w:rsidP="004D1274"/>
          <w:p w14:paraId="01AFAB0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B40CBC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FD5D5B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97521E8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272E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C1E2B62" w14:textId="77777777" w:rsidR="004D1274" w:rsidRPr="004D1274" w:rsidRDefault="004D1274" w:rsidP="004D1274"/>
          <w:p w14:paraId="4C731BE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77033E5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527AA6D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465FFC1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6B570B1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0550900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7EB211F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10681E2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055892F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320A98F9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5B9B455F" w14:textId="77777777" w:rsidR="004D1274" w:rsidRPr="004D1274" w:rsidRDefault="004D1274" w:rsidP="004D1274"/>
          <w:p w14:paraId="6EC1413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6EF2CC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09498E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A462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8234D5F" w14:textId="77777777" w:rsidR="004D1274" w:rsidRPr="004D1274" w:rsidRDefault="004D1274" w:rsidP="004D1274"/>
          <w:p w14:paraId="6D5BF65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Jeden przedmiot do </w:t>
            </w:r>
          </w:p>
          <w:p w14:paraId="7C05AC8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wyboru z:</w:t>
            </w:r>
          </w:p>
          <w:p w14:paraId="00B9E51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769534B5" w14:textId="77777777" w:rsidR="004D1274" w:rsidRPr="004D1274" w:rsidRDefault="004D1274" w:rsidP="004D1274"/>
          <w:p w14:paraId="5513EFC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</w:tr>
      <w:tr w:rsidR="004D1274" w:rsidRPr="004D1274" w14:paraId="4796719F" w14:textId="77777777" w:rsidTr="004D1274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FF0B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C3242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ECD6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B9F9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7191ADB6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7CC20DDC" w14:textId="77777777" w:rsidR="004D1274" w:rsidRPr="004D1274" w:rsidRDefault="004D1274" w:rsidP="004D1274"/>
    <w:p w14:paraId="3B9A9CBF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357C0D8D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433"/>
        <w:gridCol w:w="1403"/>
        <w:gridCol w:w="5106"/>
      </w:tblGrid>
      <w:tr w:rsidR="004D1274" w:rsidRPr="004D1274" w14:paraId="4866F64D" w14:textId="77777777" w:rsidTr="004D1274">
        <w:trPr>
          <w:trHeight w:val="337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09C9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524E3F7" w14:textId="77777777" w:rsidR="004D1274" w:rsidRPr="004D1274" w:rsidRDefault="004D1274" w:rsidP="004D1274"/>
          <w:p w14:paraId="334A45B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43621051" w14:textId="77777777" w:rsidR="004D1274" w:rsidRPr="004D1274" w:rsidRDefault="004D1274" w:rsidP="004D1274"/>
          <w:p w14:paraId="2418D72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802EA4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2E384D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D6BB8B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8994BE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1C026CAF" w14:textId="77777777" w:rsidR="004D1274" w:rsidRPr="004D1274" w:rsidRDefault="004D1274" w:rsidP="004D1274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0482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FAC93BA" w14:textId="77777777" w:rsidR="004D1274" w:rsidRPr="004D1274" w:rsidRDefault="004D1274" w:rsidP="004D1274"/>
          <w:p w14:paraId="3AAC09B5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74FD3500" w14:textId="77777777" w:rsidR="004D1274" w:rsidRPr="004D1274" w:rsidRDefault="004D1274" w:rsidP="004D1274"/>
          <w:p w14:paraId="30E72F7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3013F85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92BDA5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264B55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C8DB41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03434010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D478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0ADFC36" w14:textId="77777777" w:rsidR="004D1274" w:rsidRPr="004D1274" w:rsidRDefault="004D1274" w:rsidP="004D1274"/>
          <w:p w14:paraId="4DB158E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27AC024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0CE09419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1E9E33F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63B422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1A657BF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42520D4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60D4F087" w14:textId="77777777" w:rsidR="004D1274" w:rsidRPr="004D1274" w:rsidRDefault="004D1274" w:rsidP="004D1274"/>
          <w:p w14:paraId="641C55A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E0F46C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B1C23D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1975170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51BEBD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43D4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E1F84E9" w14:textId="77777777" w:rsidR="004D1274" w:rsidRPr="004D1274" w:rsidRDefault="004D1274" w:rsidP="004D1274"/>
          <w:p w14:paraId="1A3AE0B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przedmiot do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wyboru z:</w:t>
            </w:r>
          </w:p>
          <w:p w14:paraId="5FCBD945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2A5B1185" w14:textId="77777777" w:rsidR="004D1274" w:rsidRPr="004D1274" w:rsidRDefault="004D1274" w:rsidP="004D1274"/>
          <w:p w14:paraId="02BBF2E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7F62951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3FE289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</w:tc>
      </w:tr>
      <w:tr w:rsidR="004D1274" w:rsidRPr="004D1274" w14:paraId="47C6C0BD" w14:textId="77777777" w:rsidTr="004D1274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3C795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C704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C22C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EA46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2EDCF604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6DD6CBBF" w14:textId="77777777" w:rsidR="004D1274" w:rsidRPr="004D1274" w:rsidRDefault="004D1274" w:rsidP="004D1274">
      <w:pPr>
        <w:spacing w:after="240"/>
      </w:pPr>
      <w:r w:rsidRPr="004D1274">
        <w:br/>
      </w:r>
      <w:r w:rsidRPr="004D1274">
        <w:br/>
      </w:r>
      <w:r w:rsidRPr="004D1274">
        <w:br/>
      </w:r>
      <w:r w:rsidRPr="004D1274">
        <w:br/>
      </w:r>
      <w:r w:rsidRPr="004D1274">
        <w:br/>
      </w:r>
    </w:p>
    <w:p w14:paraId="6453457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699DA3D9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1409"/>
        <w:gridCol w:w="1376"/>
        <w:gridCol w:w="4915"/>
      </w:tblGrid>
      <w:tr w:rsidR="004D1274" w:rsidRPr="004D1274" w14:paraId="595C1E22" w14:textId="77777777" w:rsidTr="004D1274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3BB0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74C18A0" w14:textId="77777777" w:rsidR="004D1274" w:rsidRPr="004D1274" w:rsidRDefault="004D1274" w:rsidP="004D1274"/>
          <w:p w14:paraId="2D59745D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BD1DD2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1D1D814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0FF43F8E" w14:textId="77777777" w:rsidR="004D1274" w:rsidRPr="004D1274" w:rsidRDefault="004D1274" w:rsidP="004D1274">
            <w:pPr>
              <w:rPr>
                <w:lang w:val="en-GB"/>
              </w:rPr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2836F31E" w14:textId="77777777" w:rsidR="004D1274" w:rsidRPr="004D1274" w:rsidRDefault="004D1274" w:rsidP="004D1274">
            <w:pPr>
              <w:rPr>
                <w:lang w:val="en-GB"/>
              </w:rPr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5F199924" w14:textId="77777777" w:rsidR="004D1274" w:rsidRPr="004D1274" w:rsidRDefault="004D1274" w:rsidP="004D1274">
            <w:pPr>
              <w:rPr>
                <w:lang w:val="en-GB"/>
              </w:rPr>
            </w:pPr>
          </w:p>
          <w:p w14:paraId="7414F2B6" w14:textId="77777777" w:rsidR="004D1274" w:rsidRPr="004D1274" w:rsidRDefault="004D1274" w:rsidP="004D1274">
            <w:pPr>
              <w:rPr>
                <w:lang w:val="en-GB"/>
              </w:rPr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62B01AE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904708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5A5D9A65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90D1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4787451" w14:textId="77777777" w:rsidR="004D1274" w:rsidRPr="004D1274" w:rsidRDefault="004D1274" w:rsidP="004D1274"/>
          <w:p w14:paraId="6C13010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301BF6FD" w14:textId="77777777" w:rsidR="004D1274" w:rsidRPr="004D1274" w:rsidRDefault="004D1274" w:rsidP="004D1274"/>
          <w:p w14:paraId="3BDF024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75674AB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6AB128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3BF34F44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4A55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EB7D8F0" w14:textId="77777777" w:rsidR="004D1274" w:rsidRPr="004D1274" w:rsidRDefault="004D1274" w:rsidP="004D1274"/>
          <w:p w14:paraId="6E0A6353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1F916436" w14:textId="77777777" w:rsidR="004D1274" w:rsidRPr="004D1274" w:rsidRDefault="004D1274" w:rsidP="004D1274"/>
          <w:p w14:paraId="27BE253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44A762C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48599C0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46847B1" w14:textId="77777777" w:rsidR="004D1274" w:rsidRPr="004D1274" w:rsidRDefault="004D1274" w:rsidP="004D1274"/>
          <w:p w14:paraId="5F93558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5CCA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AC7FE20" w14:textId="77777777" w:rsidR="004D1274" w:rsidRPr="004D1274" w:rsidRDefault="004D1274" w:rsidP="004D1274"/>
          <w:p w14:paraId="256CEFF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Jeden przedmiot do </w:t>
            </w:r>
          </w:p>
          <w:p w14:paraId="5F3E7E2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wyboru z:</w:t>
            </w:r>
          </w:p>
          <w:p w14:paraId="7B7A19BE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163A991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(ITGS)/społeczeństwo cyfrowe (digital society),</w:t>
            </w:r>
          </w:p>
          <w:p w14:paraId="610FE5FD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 grupy „sztuka” </w:t>
            </w:r>
          </w:p>
          <w:p w14:paraId="39F7048F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lub przedmioty wymienione w ppkt.1 lit. a kol. 4 (w przypadku kandydatów posiadających zaświadczenie o zdaniu egzaminu maturalnego wydane przez OKE)</w:t>
            </w:r>
          </w:p>
          <w:p w14:paraId="5476C022" w14:textId="77777777" w:rsidR="004D1274" w:rsidRPr="004D1274" w:rsidRDefault="004D1274" w:rsidP="004D1274"/>
          <w:p w14:paraId="6AB5BE8D" w14:textId="77777777" w:rsidR="004D1274" w:rsidRPr="004D1274" w:rsidRDefault="004D1274" w:rsidP="004D1274">
            <w:pPr>
              <w:spacing w:after="6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</w:tc>
      </w:tr>
      <w:tr w:rsidR="004D1274" w:rsidRPr="004D1274" w14:paraId="2C2E1885" w14:textId="77777777" w:rsidTr="004D1274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CE24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82B00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74F9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507E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7F6F5EB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6E9249E1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 W kolumnie 4 nie może być uwzględniony język z kolumny 1 i 3.</w:t>
      </w:r>
    </w:p>
    <w:p w14:paraId="7D29390A" w14:textId="77777777" w:rsidR="004D1274" w:rsidRPr="004D1274" w:rsidRDefault="004D1274" w:rsidP="004D1274"/>
    <w:p w14:paraId="317E4206" w14:textId="77777777" w:rsidR="004D1274" w:rsidRPr="004D1274" w:rsidRDefault="004D1274" w:rsidP="004D1274">
      <w:pPr>
        <w:spacing w:after="200"/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41"/>
        <w:gridCol w:w="1607"/>
        <w:gridCol w:w="4680"/>
      </w:tblGrid>
      <w:tr w:rsidR="004D1274" w:rsidRPr="004D1274" w14:paraId="577A49D4" w14:textId="77777777" w:rsidTr="004D1274">
        <w:trPr>
          <w:trHeight w:val="281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7B0B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903B386" w14:textId="77777777" w:rsidR="004D1274" w:rsidRPr="004D1274" w:rsidRDefault="004D1274" w:rsidP="004D1274"/>
          <w:p w14:paraId="2E0B015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73FEC8D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6A62DE06" w14:textId="77777777" w:rsidR="004D1274" w:rsidRPr="004D1274" w:rsidRDefault="004D1274" w:rsidP="004D1274"/>
          <w:p w14:paraId="6DEC6F4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2770F7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C98A26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69ABA96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4C151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0A91C6F" w14:textId="77777777" w:rsidR="004D1274" w:rsidRPr="004D1274" w:rsidRDefault="004D1274" w:rsidP="004D1274"/>
          <w:p w14:paraId="22B4D0A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DB45F2C" w14:textId="77777777" w:rsidR="004D1274" w:rsidRPr="004D1274" w:rsidRDefault="004D1274" w:rsidP="004D1274"/>
          <w:p w14:paraId="5BB3D4A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CF2EBC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E4D1A7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EFC74BC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72AA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1CC717C" w14:textId="77777777" w:rsidR="004D1274" w:rsidRPr="004D1274" w:rsidRDefault="004D1274" w:rsidP="004D1274"/>
          <w:p w14:paraId="6B2A5E9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537B97B4" w14:textId="77777777" w:rsidR="004D1274" w:rsidRPr="004D1274" w:rsidRDefault="004D1274" w:rsidP="004D1274"/>
          <w:p w14:paraId="4777ADE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55585F9F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A5940A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D1179F2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FEC63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09C8A00" w14:textId="77777777" w:rsidR="004D1274" w:rsidRPr="004D1274" w:rsidRDefault="004D1274" w:rsidP="004D1274"/>
          <w:p w14:paraId="0066FB8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przedmiot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09CCB94C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0DED5C2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65F3EC5D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59BF97F1" w14:textId="77777777" w:rsidR="004D1274" w:rsidRPr="004D1274" w:rsidRDefault="004D1274" w:rsidP="004D1274"/>
          <w:p w14:paraId="2634ED2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</w:tr>
      <w:tr w:rsidR="004D1274" w:rsidRPr="004D1274" w14:paraId="73D0CB26" w14:textId="77777777" w:rsidTr="004D1274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6F3C5C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B4FF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6A512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7792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2C0E7129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4117EB37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 W kolumnie 4 nie może być uwzględniony język z kolumny 1 i 3.</w:t>
      </w:r>
    </w:p>
    <w:p w14:paraId="4DA77518" w14:textId="77777777" w:rsidR="004D1274" w:rsidRPr="004D1274" w:rsidRDefault="004D1274" w:rsidP="004D1274"/>
    <w:p w14:paraId="2C440AF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49645E45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596"/>
        <w:gridCol w:w="1732"/>
        <w:gridCol w:w="3749"/>
      </w:tblGrid>
      <w:tr w:rsidR="004D1274" w:rsidRPr="004D1274" w14:paraId="6F2A95FF" w14:textId="77777777" w:rsidTr="004D127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1690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1A774A8" w14:textId="77777777" w:rsidR="004D1274" w:rsidRPr="004D1274" w:rsidRDefault="004D1274" w:rsidP="004D1274"/>
          <w:p w14:paraId="50332A9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</w:t>
            </w:r>
          </w:p>
          <w:p w14:paraId="55F4FF33" w14:textId="77777777" w:rsidR="004D1274" w:rsidRPr="004D1274" w:rsidRDefault="004D1274" w:rsidP="004D1274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F3167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D470926" w14:textId="77777777" w:rsidR="004D1274" w:rsidRPr="004D1274" w:rsidRDefault="004D1274" w:rsidP="004D1274"/>
          <w:p w14:paraId="4936AA4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</w:t>
            </w:r>
          </w:p>
          <w:p w14:paraId="512F5DD4" w14:textId="77777777" w:rsidR="004D1274" w:rsidRPr="004D1274" w:rsidRDefault="004D1274" w:rsidP="004D1274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F676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29ECF02" w14:textId="77777777" w:rsidR="004D1274" w:rsidRPr="004D1274" w:rsidRDefault="004D1274" w:rsidP="004D1274"/>
          <w:p w14:paraId="11784B7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</w:t>
            </w:r>
          </w:p>
          <w:p w14:paraId="4EF479A9" w14:textId="77777777" w:rsidR="004D1274" w:rsidRPr="004D1274" w:rsidRDefault="004D1274" w:rsidP="004D1274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C2948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5F85D4F" w14:textId="77777777" w:rsidR="004D1274" w:rsidRPr="004D1274" w:rsidRDefault="004D1274" w:rsidP="004D1274"/>
          <w:p w14:paraId="04209BB6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720239D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5A717A5E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4E7047D5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44808E7F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12E768FE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52B39D5B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4FA8980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11DD3AEF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</w:tc>
      </w:tr>
      <w:tr w:rsidR="004D1274" w:rsidRPr="004D1274" w14:paraId="2884FAD0" w14:textId="77777777" w:rsidTr="004D1274">
        <w:trPr>
          <w:trHeight w:val="42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95A2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4C0E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9D209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B7504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14:paraId="1096C7D2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 W przypadku braku matematyki na świadectwie jeden przedmiot do wyboru spośród: ekonomia, biologia, chemia, fizyka, geografia, informatyka. </w:t>
      </w:r>
    </w:p>
    <w:p w14:paraId="037C76FE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 W przypadku braku drugiego języka obcego nowożytnego na świadectwie, język oryginalny  matury z kolumny 1 może być powtórzony w kolumnie 3.</w:t>
      </w:r>
    </w:p>
    <w:p w14:paraId="58EDAE7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18"/>
          <w:szCs w:val="18"/>
        </w:rPr>
        <w:t>*** W kolumnie 4 nie może być uwzględniony język oryginalny matury z kolumny 1 i język z kolumny 3.</w:t>
      </w:r>
    </w:p>
    <w:p w14:paraId="314BBE70" w14:textId="77777777" w:rsidR="004D1274" w:rsidRPr="004D1274" w:rsidRDefault="004D1274" w:rsidP="004D1274"/>
    <w:p w14:paraId="41D59E09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angielskim</w:t>
      </w:r>
    </w:p>
    <w:p w14:paraId="3B1CA6D2" w14:textId="77777777" w:rsidR="004D1274" w:rsidRPr="004D1274" w:rsidRDefault="004D1274" w:rsidP="004D1274"/>
    <w:p w14:paraId="5538A12D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W zakresie wymagań dotyczących znajomości języka angielskiego obowiązują zasady ogólne określone w uchwale Senatu.</w:t>
      </w:r>
    </w:p>
    <w:p w14:paraId="75CF9F9F" w14:textId="77777777" w:rsidR="00DF74DF" w:rsidRPr="00DF74DF" w:rsidRDefault="00DF74DF" w:rsidP="00DF74DF"/>
    <w:p w14:paraId="378AEF61" w14:textId="77777777" w:rsidR="00FE72AF" w:rsidRPr="004D1274" w:rsidRDefault="00FE72AF" w:rsidP="00FE72AF">
      <w:pPr>
        <w:spacing w:after="240"/>
      </w:pPr>
    </w:p>
    <w:p w14:paraId="2091F1DA" w14:textId="19F7ED66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575B142E" w14:textId="5C221668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22C26AA0" w14:textId="77777777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2E8FE2F4" w14:textId="610276D7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36960BE5" w14:textId="24DDA279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65AEC83B" w14:textId="7D447C30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475D27D6" w14:textId="5BCE13E2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0BDDA876" w14:textId="519464CC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44EBCD36" w14:textId="252C680F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06391386" w14:textId="788C21D9" w:rsidR="00DF74DF" w:rsidRPr="004D1274" w:rsidRDefault="00DF74DF" w:rsidP="0027789C">
      <w:pPr>
        <w:rPr>
          <w:rFonts w:ascii="Arial" w:hAnsi="Arial" w:cs="Arial"/>
          <w:b/>
          <w:bCs/>
        </w:rPr>
      </w:pPr>
    </w:p>
    <w:p w14:paraId="2962107E" w14:textId="77777777" w:rsidR="00FE72AF" w:rsidRPr="004D1274" w:rsidRDefault="00FE72AF" w:rsidP="00FE72AF">
      <w:pPr>
        <w:jc w:val="right"/>
        <w:rPr>
          <w:rFonts w:ascii="Arial" w:hAnsi="Arial" w:cs="Arial"/>
          <w:b/>
          <w:bCs/>
        </w:rPr>
      </w:pPr>
    </w:p>
    <w:p w14:paraId="28980868" w14:textId="59C491ED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76C02E7A" w14:textId="70FDF663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CB3E03">
        <w:rPr>
          <w:color w:val="000000"/>
          <w:sz w:val="16"/>
          <w:szCs w:val="16"/>
        </w:rPr>
        <w:t>16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5C3FA8D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0A6FD35C" w14:textId="77777777" w:rsidR="004D1274" w:rsidRPr="00C3016E" w:rsidRDefault="004D1274" w:rsidP="004D1274">
      <w:pPr>
        <w:spacing w:after="240"/>
        <w:rPr>
          <w:lang w:val="en-US"/>
        </w:rPr>
      </w:pP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6A5372F8" w14:textId="77777777" w:rsidR="0089541C" w:rsidRPr="00FE72AF" w:rsidRDefault="0089541C" w:rsidP="0027789C">
      <w:pPr>
        <w:rPr>
          <w:rFonts w:ascii="Arial" w:hAnsi="Arial" w:cs="Arial"/>
          <w:b/>
          <w:bCs/>
          <w:lang w:val="en-US"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219EFE8" w14:textId="07DBE0EA" w:rsidR="00FE72AF" w:rsidRPr="00745000" w:rsidRDefault="00FE72AF" w:rsidP="00FE72AF">
      <w:pPr>
        <w:rPr>
          <w:rFonts w:ascii="Arial" w:hAnsi="Arial" w:cs="Arial"/>
          <w:sz w:val="22"/>
          <w:szCs w:val="22"/>
        </w:rPr>
      </w:pPr>
      <w:r w:rsidRPr="00745000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5535B2" w:rsidRPr="00745000">
        <w:rPr>
          <w:rFonts w:ascii="Arial" w:hAnsi="Arial" w:cs="Arial"/>
          <w:b/>
          <w:bCs/>
          <w:color w:val="000000"/>
          <w:sz w:val="22"/>
          <w:szCs w:val="22"/>
        </w:rPr>
        <w:t>Social and Public Policy</w:t>
      </w:r>
    </w:p>
    <w:p w14:paraId="28156309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7851C3F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</w:t>
      </w:r>
    </w:p>
    <w:p w14:paraId="28997DC5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237AC316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DF74DF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DF74DF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581EC2" w14:textId="77777777" w:rsidR="00FE72AF" w:rsidRPr="00DF74DF" w:rsidRDefault="00FE72AF" w:rsidP="00FE72AF">
      <w:pPr>
        <w:rPr>
          <w:rFonts w:ascii="Arial" w:hAnsi="Arial" w:cs="Arial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2048D70" w14:textId="77777777" w:rsidR="003E381E" w:rsidRPr="003E381E" w:rsidRDefault="003E381E" w:rsidP="003E381E">
      <w:pPr>
        <w:spacing w:after="240"/>
      </w:pPr>
    </w:p>
    <w:p w14:paraId="564AC02B" w14:textId="77777777" w:rsidR="005535B2" w:rsidRDefault="005535B2" w:rsidP="005535B2">
      <w:pPr>
        <w:pStyle w:val="NormalnyWeb"/>
        <w:shd w:val="clear" w:color="auto" w:fill="FFFFFF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0CBB0FE2" w14:textId="77777777" w:rsidR="005535B2" w:rsidRDefault="005535B2" w:rsidP="005535B2">
      <w:pPr>
        <w:pStyle w:val="Normalny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7F5D17E8" w14:textId="77777777" w:rsidR="005535B2" w:rsidRDefault="005535B2" w:rsidP="005535B2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umotywowany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wniosek 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316B1213" w14:textId="77777777" w:rsidR="005535B2" w:rsidRDefault="005535B2" w:rsidP="005535B2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 xml:space="preserve"> 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 xml:space="preserve"> 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 xml:space="preserve"> 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 xml:space="preserve"> d) poziom i forma odbywanych studiów;</w:t>
      </w:r>
    </w:p>
    <w:p w14:paraId="73A120DD" w14:textId="77777777" w:rsidR="005535B2" w:rsidRDefault="005535B2" w:rsidP="005535B2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0776C6CF" w14:textId="77777777" w:rsidR="005535B2" w:rsidRDefault="005535B2" w:rsidP="005535B2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podpisane przez dziekana (dyrektora) macierzystej jednostki zaświadczenie, że student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72B5A4E0" w14:textId="77777777" w:rsidR="005535B2" w:rsidRDefault="005535B2" w:rsidP="005535B2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3D830FA0" w14:textId="77777777" w:rsidR="005535B2" w:rsidRDefault="005535B2" w:rsidP="005535B2">
      <w:pPr>
        <w:pStyle w:val="NormalnyWeb"/>
        <w:shd w:val="clear" w:color="auto" w:fill="FFFFFF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67FB367A" w14:textId="77777777" w:rsidR="005535B2" w:rsidRDefault="005535B2" w:rsidP="005535B2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Decyzja o przeniesieniu w ramach określonego limitu miejsc jest podejmowana na podstawie złożonych dokumentów, różnic programowych wynikających z odmienności planów studiów oraz na podstawie rozmowy kwalifikacyjnej przeprowadzanej na podstawie artykułu naukowego, wybranego przez kandydata z listy artykułów podanej do wiadomości w późniejszym terminie. Rozmowa kwalifikacyjna odbędzie się w języku angielskim.</w:t>
      </w:r>
    </w:p>
    <w:p w14:paraId="2B65DFDB" w14:textId="77777777" w:rsidR="005535B2" w:rsidRDefault="005535B2" w:rsidP="005535B2">
      <w:pPr>
        <w:pStyle w:val="NormalnyWeb"/>
        <w:spacing w:before="240" w:beforeAutospacing="0" w:after="16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Maksymalnie kandydat może uzyskać 30 punktów.</w:t>
      </w:r>
    </w:p>
    <w:p w14:paraId="7E499FDC" w14:textId="77777777" w:rsidR="005535B2" w:rsidRDefault="005535B2" w:rsidP="005535B2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6986A9D0" w14:textId="77777777" w:rsidR="005535B2" w:rsidRDefault="005535B2" w:rsidP="005535B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E2D8A2B" w14:textId="77777777" w:rsidR="005535B2" w:rsidRDefault="005535B2" w:rsidP="005535B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</w:t>
      </w:r>
      <w:r>
        <w:rPr>
          <w:rFonts w:ascii="Arial" w:hAnsi="Arial" w:cs="Arial"/>
          <w:color w:val="000000"/>
          <w:sz w:val="20"/>
          <w:szCs w:val="20"/>
        </w:rPr>
        <w:lastRenderedPageBreak/>
        <w:t>gdy u kandydata występuje większa różnica programowa niż 6 przedmiotów, Kierownik Jednostki Dydaktycznej, może podjąć decyzję o przyjęciu kandydata z większą liczbą różnic programowych do zaliczenia.</w:t>
      </w:r>
    </w:p>
    <w:p w14:paraId="641A8C41" w14:textId="77777777" w:rsidR="005535B2" w:rsidRDefault="005535B2" w:rsidP="005535B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9838489" w14:textId="77777777" w:rsidR="005535B2" w:rsidRDefault="005535B2" w:rsidP="005535B2">
      <w:pPr>
        <w:pStyle w:val="NormalnyWeb"/>
        <w:spacing w:before="24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angielskim</w:t>
      </w:r>
    </w:p>
    <w:p w14:paraId="75805D53" w14:textId="77777777" w:rsidR="005535B2" w:rsidRDefault="005535B2" w:rsidP="005535B2">
      <w:pPr>
        <w:pStyle w:val="Normalny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zobowiązani są przedstawić honorowany przez UW dokument poświadczający znajomość języka angielskiego na poziomie co najmniej B2.</w:t>
      </w: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EB8454A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471D4B" w14:textId="093BB85E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1C93D6" w14:textId="0A606099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E66779E" w14:textId="3622FF3A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7A61ABA" w14:textId="3A5C366D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A0B9F4" w14:textId="770AB4FB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0CDFE63" w14:textId="29A509E3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B790EED" w14:textId="77777777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20D66E" w14:textId="46CEFF5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26B474" w14:textId="77777777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3E7CDE6C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576D9E10" w14:textId="2355BAE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2AF1249D" w14:textId="001660F3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591E972" w14:textId="79B5A9D5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49413BC0" w14:textId="669E19D4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A51B521" w14:textId="0B9E8809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BD57AF7" w14:textId="27DB2A54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1DF38EC4" w14:textId="23B8BC2A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1174B43" w14:textId="75AEFF0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57BEBB8" w14:textId="0E0ECE3C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90A85D9" w14:textId="53BDBC8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30F794EA" w14:textId="25189C1E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3C29ECD6" w14:textId="2F6FA197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896DB25" w14:textId="7E620A9B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123DD94B" w14:textId="69C5C4D2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31C9D6E" w14:textId="5BD06970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569DDC7" w14:textId="296E114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E9ABA65" w14:textId="10EDA576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7F16195" w14:textId="52395011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BC18C31" w14:textId="4B2C22D8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74199CC" w14:textId="77777777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3933D2DA" w14:textId="2A5B850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7F0C259E" w14:textId="56B2FEE3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CB3E03">
        <w:rPr>
          <w:color w:val="000000"/>
          <w:sz w:val="16"/>
          <w:szCs w:val="16"/>
        </w:rPr>
        <w:t>16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00C1D41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3BCB0E05" w14:textId="77777777" w:rsidR="004D1274" w:rsidRPr="00C3016E" w:rsidRDefault="004D1274" w:rsidP="004D1274">
      <w:pPr>
        <w:spacing w:after="240"/>
        <w:rPr>
          <w:lang w:val="en-US"/>
        </w:rPr>
      </w:pPr>
    </w:p>
    <w:p w14:paraId="5EAA18F0" w14:textId="3E8B9D42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0D1CC04D" w14:textId="2309FCDA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970A580" w14:textId="1189DFA4" w:rsidR="00761F8D" w:rsidRPr="00FE72AF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4B356CCE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68B8C35B" w14:textId="63C7932F" w:rsidR="00FE72AF" w:rsidRPr="004D1274" w:rsidRDefault="00FE72AF" w:rsidP="00FE72AF">
      <w:pPr>
        <w:rPr>
          <w:rFonts w:ascii="Arial" w:hAnsi="Arial" w:cs="Arial"/>
          <w:b/>
          <w:iCs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5535B2" w:rsidRPr="00745000">
        <w:rPr>
          <w:rFonts w:ascii="Arial" w:hAnsi="Arial" w:cs="Arial"/>
          <w:b/>
          <w:bCs/>
          <w:color w:val="000000"/>
          <w:sz w:val="22"/>
          <w:szCs w:val="22"/>
        </w:rPr>
        <w:t>Social and Public Policy</w:t>
      </w:r>
    </w:p>
    <w:p w14:paraId="132B7073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04859EF5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152FD2CE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66B6EC58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1295DF10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A9B1C4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3931E336" w14:textId="77777777" w:rsidR="00894135" w:rsidRDefault="00894135" w:rsidP="00894135">
      <w:pPr>
        <w:rPr>
          <w:color w:val="000000"/>
        </w:rPr>
      </w:pPr>
    </w:p>
    <w:p w14:paraId="39F7A90F" w14:textId="77777777" w:rsidR="004D1274" w:rsidRPr="004D1274" w:rsidRDefault="004D1274" w:rsidP="004D1274"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1) Rekrutacja otwarta</w:t>
      </w:r>
    </w:p>
    <w:p w14:paraId="6D1D6556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316"/>
        <w:gridCol w:w="1273"/>
        <w:gridCol w:w="1527"/>
        <w:gridCol w:w="1392"/>
        <w:gridCol w:w="2693"/>
      </w:tblGrid>
      <w:tr w:rsidR="004D1274" w:rsidRPr="004D1274" w14:paraId="49C7AF6C" w14:textId="77777777" w:rsidTr="004D1274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C5799F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D79977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70F65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vAlign w:val="center"/>
            <w:hideMark/>
          </w:tcPr>
          <w:p w14:paraId="40867321" w14:textId="77777777" w:rsidR="004D1274" w:rsidRPr="004D1274" w:rsidRDefault="004D1274" w:rsidP="004D1274">
            <w:pPr>
              <w:ind w:left="117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B96E1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7D9B4" w14:textId="77777777" w:rsidR="004D1274" w:rsidRPr="004D1274" w:rsidRDefault="004D1274" w:rsidP="004D1274">
            <w:pPr>
              <w:spacing w:before="60" w:after="6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4D1274" w:rsidRPr="004D1274" w14:paraId="0D75937F" w14:textId="77777777" w:rsidTr="004D1274">
        <w:trPr>
          <w:trHeight w:val="908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1B028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FB3E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03.02.2025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5F97D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24.02.2024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52D1165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 xml:space="preserve"> 07.03.2025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1D61A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10.03.2025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F7185" w14:textId="77777777" w:rsidR="004D1274" w:rsidRPr="004D1274" w:rsidRDefault="004D1274" w:rsidP="004D1274">
            <w:pPr>
              <w:spacing w:before="12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11-13.03.2025</w:t>
            </w:r>
            <w:r w:rsidRPr="004D1274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</w:t>
            </w:r>
          </w:p>
          <w:p w14:paraId="4A02DF7F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B44DF6E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14,17.03.2025</w:t>
            </w:r>
          </w:p>
          <w:p w14:paraId="4C3C661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4244B41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III termin: 18-19.03.2025</w:t>
            </w:r>
          </w:p>
          <w:p w14:paraId="3F67D57B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4D1274" w:rsidRPr="004D1274" w14:paraId="43B64B05" w14:textId="77777777" w:rsidTr="004D1274">
        <w:trPr>
          <w:trHeight w:val="970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8315F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AF93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14.04.2025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81FAE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12.05.2025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287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  23.05.2025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1E175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26.05.2025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31920" w14:textId="77777777" w:rsidR="004D1274" w:rsidRPr="004D1274" w:rsidRDefault="004D1274" w:rsidP="004D1274">
            <w:pPr>
              <w:spacing w:before="12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27-29.05.2025</w:t>
            </w:r>
            <w:r w:rsidRPr="004D1274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</w:t>
            </w:r>
          </w:p>
          <w:p w14:paraId="4F87AF60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35FCC0B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30.05, 02.06.2025</w:t>
            </w:r>
          </w:p>
          <w:p w14:paraId="2D23977E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97779EA" w14:textId="77777777" w:rsidR="004D1274" w:rsidRPr="004D1274" w:rsidRDefault="004D1274" w:rsidP="004D1274">
            <w:pPr>
              <w:spacing w:before="80" w:after="8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III termin: 03-04.06.2025</w:t>
            </w:r>
          </w:p>
          <w:p w14:paraId="078CE83E" w14:textId="77777777" w:rsidR="004D1274" w:rsidRPr="004D1274" w:rsidRDefault="004D1274" w:rsidP="004D1274"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4D1274" w:rsidRPr="004D1274" w14:paraId="18927606" w14:textId="77777777" w:rsidTr="004D1274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8D702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 tura**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D398D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5973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09.07.2025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3A65D26C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21.07.2025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4645BC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E2897" w14:textId="77777777" w:rsidR="004D1274" w:rsidRPr="004D1274" w:rsidRDefault="004D1274" w:rsidP="004D1274">
            <w:pPr>
              <w:spacing w:before="12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23-25.07.2025</w:t>
            </w:r>
          </w:p>
          <w:p w14:paraId="4C982D41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50CEEF5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28-29.07.2025</w:t>
            </w:r>
          </w:p>
          <w:p w14:paraId="5C37E666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 przypadku niewypełnienia limitu miejsc:</w:t>
            </w:r>
          </w:p>
          <w:p w14:paraId="678EB623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III termin: 30-31.07.2025</w:t>
            </w:r>
          </w:p>
          <w:p w14:paraId="68EE49CF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4D1274" w:rsidRPr="004D1274" w14:paraId="44FCCFA8" w14:textId="77777777" w:rsidTr="004D1274">
        <w:trPr>
          <w:trHeight w:val="98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68644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IV tura***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9C07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A3076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4321E96C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23.09.2025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4A3D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24.09.2025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D124A" w14:textId="77777777" w:rsidR="004D1274" w:rsidRPr="004D1274" w:rsidRDefault="004D1274" w:rsidP="004D1274">
            <w:pPr>
              <w:spacing w:before="120" w:after="120"/>
              <w:ind w:right="-113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 termin: 25-26.09.2025</w:t>
            </w:r>
          </w:p>
          <w:p w14:paraId="088395C6" w14:textId="77777777" w:rsidR="004D1274" w:rsidRPr="004D1274" w:rsidRDefault="004D1274" w:rsidP="004D1274">
            <w:pPr>
              <w:spacing w:before="120" w:after="120"/>
              <w:ind w:right="-113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B158E31" w14:textId="77777777" w:rsidR="004D1274" w:rsidRPr="004D1274" w:rsidRDefault="004D1274" w:rsidP="004D1274">
            <w:pPr>
              <w:spacing w:before="40" w:after="4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</w:tc>
      </w:tr>
    </w:tbl>
    <w:p w14:paraId="31B7426A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5E7BA2F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** w przypadku niewypełnienia limitu miejsc w II turze</w:t>
      </w:r>
    </w:p>
    <w:p w14:paraId="4826C78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*** w przypadku niewypełnienia limitu miejsce w III turze</w:t>
      </w: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78CCF1D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9677B88" w14:textId="41FB0A7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6CD4CF3" w14:textId="1D0DD854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730BE05" w14:textId="63F6A5C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843771A" w14:textId="1F3CDAD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CA34A81" w14:textId="1F6E3B1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2DE91F0" w14:textId="7099A17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0D56771" w14:textId="25EE3FE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0156ECF" w14:textId="1148CD6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FC7F7F" w14:textId="61B402E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1DF401D" w14:textId="7CAB7239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849DECE" w14:textId="24F5667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68D711" w14:textId="520FA05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86D224" w14:textId="1B38932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4733F53" w14:textId="3451376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AC76BF8" w14:textId="3F85E51B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EB318C0" w14:textId="07C92C5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B77826" w14:textId="5889228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FFE248E" w14:textId="73CD261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03A22C9" w14:textId="71552CF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A1508" w14:textId="76F5BAEE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C11335F" w14:textId="4AECA78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E445C7" w14:textId="1755CBA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1733A02" w14:textId="4C85453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FBDAE7E" w14:textId="1ADBEB3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DC90B4" w14:textId="05A8017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94BFA70" w14:textId="12D34F8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F9DD4A0" w14:textId="74F2EEA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6B9793F" w14:textId="346D28F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AC8BB8E" w14:textId="61D0292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9C78C98" w14:textId="47696B6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24918A5" w14:textId="3943327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1F3750A" w14:textId="53DDE5D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C811FA" w14:textId="50664A42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F3BA6C8" w14:textId="2E7A519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5984540" w14:textId="5DA581B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E1EAD" w14:textId="689B9A7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4822D09" w14:textId="01068FA2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C0F9C3" w14:textId="4D3AABB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EDA9D37" w14:textId="03CE2BF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77A36B2" w14:textId="4690FD7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589DEA" w14:textId="39AEF22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78B807B" w14:textId="0DCCB3C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19522E" w14:textId="4372585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4B50E0E" w14:textId="00E8F05A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3596831" w14:textId="17FEDBD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743D938" w14:textId="12C04C1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6332ED2" w14:textId="249817CA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9D570A1" w14:textId="0C4EBEF0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FA6C6" w14:textId="41ADCC80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8B2AC8" w14:textId="4CF52428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78E2C7" w14:textId="77777777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0BD0B6" w14:textId="3F52B58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309D22E" w14:textId="0AD1110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186AC49" w14:textId="768C1A39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D6F543" w14:textId="0C8C159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DC2ACE" w14:textId="43184F4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642743F" w14:textId="09FAB33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982D1C" w14:textId="5532DEE8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77E5B3A0" w14:textId="2A2B359F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CB3E03">
        <w:rPr>
          <w:color w:val="000000"/>
          <w:sz w:val="16"/>
          <w:szCs w:val="16"/>
        </w:rPr>
        <w:t>16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228EAD9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36C66C10" w14:textId="77777777" w:rsidR="004D1274" w:rsidRPr="00C3016E" w:rsidRDefault="004D1274" w:rsidP="004D1274">
      <w:pPr>
        <w:spacing w:after="240"/>
        <w:rPr>
          <w:lang w:val="en-US"/>
        </w:rPr>
      </w:pPr>
    </w:p>
    <w:p w14:paraId="26887BC4" w14:textId="5D00CB9B" w:rsidR="00894135" w:rsidRPr="00FE72AF" w:rsidRDefault="00894135" w:rsidP="00E35922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54525EE1" w14:textId="77777777" w:rsidR="00894135" w:rsidRPr="00FE72AF" w:rsidRDefault="00894135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FA346EF" w14:textId="77777777" w:rsidR="0027789C" w:rsidRPr="00FE72AF" w:rsidRDefault="0027789C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11A6AC" w14:textId="43F944F8" w:rsidR="00FE72AF" w:rsidRPr="004D1274" w:rsidRDefault="00FE72AF" w:rsidP="00FE72AF">
      <w:pPr>
        <w:rPr>
          <w:rFonts w:ascii="Arial" w:hAnsi="Arial" w:cs="Arial"/>
          <w:b/>
          <w:iCs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5535B2" w:rsidRPr="00CB3E03">
        <w:rPr>
          <w:rFonts w:ascii="Arial" w:hAnsi="Arial" w:cs="Arial"/>
          <w:b/>
          <w:bCs/>
          <w:color w:val="000000"/>
          <w:sz w:val="22"/>
          <w:szCs w:val="22"/>
        </w:rPr>
        <w:t>Social and Public Policy</w:t>
      </w:r>
    </w:p>
    <w:p w14:paraId="4C340C72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03CE43EA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1B101AF6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53E716A0" w14:textId="77777777" w:rsidR="00FE72AF" w:rsidRPr="004D1274" w:rsidRDefault="00FE72AF" w:rsidP="00FE72AF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635BC7FF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314739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276"/>
        <w:gridCol w:w="1311"/>
        <w:gridCol w:w="2511"/>
      </w:tblGrid>
      <w:tr w:rsidR="005535B2" w:rsidRPr="004D1274" w14:paraId="7CBCF93F" w14:textId="77777777" w:rsidTr="005535B2">
        <w:trPr>
          <w:trHeight w:val="504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872E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C3D1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F7D6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              rejestracji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ADC84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</w:p>
        </w:tc>
        <w:tc>
          <w:tcPr>
            <w:tcW w:w="131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A96B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51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4870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5535B2" w:rsidRPr="004D1274" w14:paraId="477788EB" w14:textId="77777777" w:rsidTr="005535B2">
        <w:trPr>
          <w:trHeight w:val="644"/>
        </w:trPr>
        <w:tc>
          <w:tcPr>
            <w:tcW w:w="70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2E0B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2DB6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184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847C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56D37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131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B9B77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251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7FED1" w14:textId="77777777" w:rsidR="004D1274" w:rsidRPr="004D1274" w:rsidRDefault="004D1274" w:rsidP="004D1274">
            <w:pPr>
              <w:spacing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5535B2" w:rsidRPr="004D1274" w14:paraId="645688D1" w14:textId="77777777" w:rsidTr="005535B2">
        <w:trPr>
          <w:trHeight w:val="644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C75E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463FA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C6314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200D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1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5D97F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2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159DE0" w14:textId="77777777" w:rsidR="004D1274" w:rsidRPr="004D1274" w:rsidRDefault="004D1274" w:rsidP="004D1274">
            <w:pPr>
              <w:spacing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4D12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66CBB03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20B56EF9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B6F16A1" w14:textId="3E1F30D0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DA066B7" w14:textId="1D915B71" w:rsidR="005535B2" w:rsidRDefault="005535B2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4CBB478" w14:textId="15D70FB3" w:rsidR="005535B2" w:rsidRDefault="005535B2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E25A8BA" w14:textId="45C6B2CC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2C62408" w14:textId="366144A3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C92F343" w14:textId="3C8B2735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16BFC3D" w14:textId="66B87DC9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EBE68C0" w14:textId="79C57AB1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00DC8D" w14:textId="4419D7A0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71FD20" w14:textId="660892F5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1FAB524" w14:textId="77777777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14B8A0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8D4E08" w14:textId="097A08DE" w:rsidR="005B4E65" w:rsidRPr="00576510" w:rsidRDefault="005B4E65" w:rsidP="005B4E6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5</w:t>
      </w:r>
    </w:p>
    <w:p w14:paraId="16A71DDC" w14:textId="7446D1BB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CB3E03">
        <w:rPr>
          <w:color w:val="000000"/>
          <w:sz w:val="16"/>
          <w:szCs w:val="16"/>
        </w:rPr>
        <w:t>16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4312F14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0DE7E7E9" w14:textId="77777777" w:rsidR="004D1274" w:rsidRPr="00C3016E" w:rsidRDefault="004D1274" w:rsidP="004D1274">
      <w:pPr>
        <w:spacing w:after="240"/>
        <w:rPr>
          <w:lang w:val="en-US"/>
        </w:rPr>
      </w:pPr>
    </w:p>
    <w:p w14:paraId="6DF17BD1" w14:textId="77777777" w:rsidR="002B4FAB" w:rsidRPr="005B4E65" w:rsidRDefault="002B4FAB" w:rsidP="002B4FAB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10F9AAB5" w14:textId="1E05CA9E" w:rsidR="002B4FAB" w:rsidRPr="005B4E65" w:rsidRDefault="002B4FAB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05E3EA7" w14:textId="77777777" w:rsidR="00D66273" w:rsidRPr="005B4E65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6E21A839" w14:textId="481EA494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DA1868">
        <w:rPr>
          <w:rFonts w:ascii="Arial" w:hAnsi="Arial" w:cs="Arial"/>
          <w:b/>
          <w:bCs/>
          <w:color w:val="000000"/>
        </w:rPr>
        <w:t>8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DA1868">
        <w:rPr>
          <w:rFonts w:ascii="Arial" w:hAnsi="Arial" w:cs="Arial"/>
          <w:b/>
          <w:bCs/>
          <w:color w:val="000000"/>
        </w:rPr>
        <w:t>9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0CA57EA9" w14:textId="0B871430" w:rsidR="005B4E65" w:rsidRPr="00CB3E03" w:rsidRDefault="005B4E65" w:rsidP="005B4E65">
      <w:pPr>
        <w:rPr>
          <w:rFonts w:ascii="Arial" w:hAnsi="Arial" w:cs="Arial"/>
          <w:b/>
          <w:iCs/>
          <w:sz w:val="22"/>
          <w:szCs w:val="22"/>
        </w:rPr>
      </w:pPr>
      <w:r w:rsidRPr="00CB3E03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5535B2" w:rsidRPr="00CB3E03">
        <w:rPr>
          <w:rFonts w:ascii="Arial" w:hAnsi="Arial" w:cs="Arial"/>
          <w:b/>
          <w:bCs/>
          <w:color w:val="000000"/>
          <w:sz w:val="22"/>
          <w:szCs w:val="22"/>
        </w:rPr>
        <w:t>Social and Public Policy</w:t>
      </w:r>
    </w:p>
    <w:p w14:paraId="43F8C694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39E6E38C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69B44C25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44DA22EC" w14:textId="77777777" w:rsidR="005B4E65" w:rsidRPr="004D1274" w:rsidRDefault="005B4E65" w:rsidP="005B4E65">
      <w:pPr>
        <w:rPr>
          <w:rFonts w:ascii="Arial" w:hAnsi="Arial" w:cs="Arial"/>
          <w:b/>
          <w:color w:val="000000"/>
          <w:sz w:val="22"/>
          <w:szCs w:val="22"/>
        </w:rPr>
      </w:pPr>
      <w:r w:rsidRPr="004D1274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4D1274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7F7A9EC2" w14:textId="77777777" w:rsidR="005B4E65" w:rsidRPr="005B4E65" w:rsidRDefault="005B4E65" w:rsidP="005B4E65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E296F51" w14:textId="77777777" w:rsidR="005B4E65" w:rsidRPr="00FE72AF" w:rsidRDefault="005B4E65" w:rsidP="005B4E65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67761D9D" w14:textId="55B68FE7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2C61677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3458C74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4CE27005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wiedza o społeczeństwie;</w:t>
      </w:r>
    </w:p>
    <w:p w14:paraId="25F05F9D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geografia;</w:t>
      </w:r>
    </w:p>
    <w:p w14:paraId="1190BDD0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język angielski</w:t>
      </w:r>
    </w:p>
    <w:p w14:paraId="78CE9BBE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lub</w:t>
      </w:r>
    </w:p>
    <w:p w14:paraId="2939B74B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Wiedzy o Polsce i Świecie Współczesnym organizowanej przez Uniwersytet Warszawski;</w:t>
      </w:r>
    </w:p>
    <w:p w14:paraId="07896F85" w14:textId="77777777" w:rsidR="004D1274" w:rsidRDefault="004D1274" w:rsidP="004D127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639880C" w14:textId="2EB597B3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b) LAUREACI:</w:t>
      </w:r>
    </w:p>
    <w:p w14:paraId="0824F8FF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14:paraId="0D7110CD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- Ogólnopolskiej Olimpiady Wiedzy o Prawie organizowanej przez II Społeczne Liceum Ogólnokształcące im. Toniego Halika;</w:t>
      </w:r>
    </w:p>
    <w:p w14:paraId="459E4ADC" w14:textId="77777777" w:rsidR="004D1274" w:rsidRPr="004D1274" w:rsidRDefault="004D1274" w:rsidP="004D1274"/>
    <w:p w14:paraId="64AAB136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4287DF8B" w14:textId="77777777" w:rsidR="005B4E65" w:rsidRPr="005B4E65" w:rsidRDefault="005B4E65" w:rsidP="005B4E65">
      <w:pPr>
        <w:spacing w:after="240"/>
      </w:pP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5491" w14:textId="77777777" w:rsidR="002A0D70" w:rsidRDefault="002A0D70" w:rsidP="00ED051E">
      <w:r>
        <w:separator/>
      </w:r>
    </w:p>
  </w:endnote>
  <w:endnote w:type="continuationSeparator" w:id="0">
    <w:p w14:paraId="38B8ED3B" w14:textId="77777777" w:rsidR="002A0D70" w:rsidRDefault="002A0D70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EE40C" w14:textId="77777777" w:rsidR="002A0D70" w:rsidRDefault="002A0D70" w:rsidP="00ED051E">
      <w:r>
        <w:separator/>
      </w:r>
    </w:p>
  </w:footnote>
  <w:footnote w:type="continuationSeparator" w:id="0">
    <w:p w14:paraId="1C53097F" w14:textId="77777777" w:rsidR="002A0D70" w:rsidRDefault="002A0D70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16504D9"/>
    <w:multiLevelType w:val="multilevel"/>
    <w:tmpl w:val="65BA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B7C16"/>
    <w:multiLevelType w:val="multilevel"/>
    <w:tmpl w:val="590A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14"/>
  </w:num>
  <w:num w:numId="5">
    <w:abstractNumId w:val="35"/>
  </w:num>
  <w:num w:numId="6">
    <w:abstractNumId w:val="6"/>
  </w:num>
  <w:num w:numId="7">
    <w:abstractNumId w:val="13"/>
  </w:num>
  <w:num w:numId="8">
    <w:abstractNumId w:val="8"/>
  </w:num>
  <w:num w:numId="9">
    <w:abstractNumId w:val="24"/>
  </w:num>
  <w:num w:numId="10">
    <w:abstractNumId w:val="27"/>
  </w:num>
  <w:num w:numId="11">
    <w:abstractNumId w:val="33"/>
  </w:num>
  <w:num w:numId="12">
    <w:abstractNumId w:val="37"/>
  </w:num>
  <w:num w:numId="13">
    <w:abstractNumId w:val="0"/>
  </w:num>
  <w:num w:numId="14">
    <w:abstractNumId w:val="16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21"/>
  </w:num>
  <w:num w:numId="20">
    <w:abstractNumId w:val="25"/>
  </w:num>
  <w:num w:numId="21">
    <w:abstractNumId w:val="2"/>
  </w:num>
  <w:num w:numId="22">
    <w:abstractNumId w:val="11"/>
  </w:num>
  <w:num w:numId="23">
    <w:abstractNumId w:val="40"/>
  </w:num>
  <w:num w:numId="24">
    <w:abstractNumId w:val="32"/>
  </w:num>
  <w:num w:numId="25">
    <w:abstractNumId w:val="31"/>
  </w:num>
  <w:num w:numId="26">
    <w:abstractNumId w:val="28"/>
  </w:num>
  <w:num w:numId="27">
    <w:abstractNumId w:val="39"/>
  </w:num>
  <w:num w:numId="28">
    <w:abstractNumId w:val="38"/>
  </w:num>
  <w:num w:numId="29">
    <w:abstractNumId w:val="26"/>
  </w:num>
  <w:num w:numId="30">
    <w:abstractNumId w:val="9"/>
  </w:num>
  <w:num w:numId="31">
    <w:abstractNumId w:val="15"/>
  </w:num>
  <w:num w:numId="32">
    <w:abstractNumId w:val="22"/>
  </w:num>
  <w:num w:numId="33">
    <w:abstractNumId w:val="23"/>
  </w:num>
  <w:num w:numId="34">
    <w:abstractNumId w:val="20"/>
  </w:num>
  <w:num w:numId="35">
    <w:abstractNumId w:val="29"/>
  </w:num>
  <w:num w:numId="36">
    <w:abstractNumId w:val="30"/>
  </w:num>
  <w:num w:numId="37">
    <w:abstractNumId w:val="4"/>
  </w:num>
  <w:num w:numId="38">
    <w:abstractNumId w:val="7"/>
  </w:num>
  <w:num w:numId="39">
    <w:abstractNumId w:val="10"/>
  </w:num>
  <w:num w:numId="40">
    <w:abstractNumId w:val="36"/>
  </w:num>
  <w:num w:numId="4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DA3"/>
    <w:rsid w:val="00061B9D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54FA6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0D70"/>
    <w:rsid w:val="002A4E35"/>
    <w:rsid w:val="002B4FAB"/>
    <w:rsid w:val="002C17F4"/>
    <w:rsid w:val="002C5868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22A3"/>
    <w:rsid w:val="00384B1B"/>
    <w:rsid w:val="00384DDA"/>
    <w:rsid w:val="00391BAF"/>
    <w:rsid w:val="0039733B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3F6091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27AA"/>
    <w:rsid w:val="004C3BA7"/>
    <w:rsid w:val="004C42CD"/>
    <w:rsid w:val="004D1274"/>
    <w:rsid w:val="004D4F44"/>
    <w:rsid w:val="004E1982"/>
    <w:rsid w:val="004E56FF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535B2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23722"/>
    <w:rsid w:val="00642432"/>
    <w:rsid w:val="00643C1A"/>
    <w:rsid w:val="00654567"/>
    <w:rsid w:val="00671278"/>
    <w:rsid w:val="00684F8E"/>
    <w:rsid w:val="00693779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24061"/>
    <w:rsid w:val="0073067A"/>
    <w:rsid w:val="00733E47"/>
    <w:rsid w:val="00745000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F1F0F"/>
    <w:rsid w:val="007F2216"/>
    <w:rsid w:val="007F7746"/>
    <w:rsid w:val="007F7AF8"/>
    <w:rsid w:val="0080176B"/>
    <w:rsid w:val="00802F78"/>
    <w:rsid w:val="008139C9"/>
    <w:rsid w:val="00814E7E"/>
    <w:rsid w:val="00820488"/>
    <w:rsid w:val="0083785E"/>
    <w:rsid w:val="00840661"/>
    <w:rsid w:val="0084203C"/>
    <w:rsid w:val="00852BDF"/>
    <w:rsid w:val="0087001A"/>
    <w:rsid w:val="00877D2F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E4F76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194C"/>
    <w:rsid w:val="00BE7CF8"/>
    <w:rsid w:val="00BF2B81"/>
    <w:rsid w:val="00BF48C7"/>
    <w:rsid w:val="00BF52A9"/>
    <w:rsid w:val="00BF7526"/>
    <w:rsid w:val="00C13ACA"/>
    <w:rsid w:val="00C15433"/>
    <w:rsid w:val="00C2496C"/>
    <w:rsid w:val="00C3016E"/>
    <w:rsid w:val="00C316E8"/>
    <w:rsid w:val="00C344AF"/>
    <w:rsid w:val="00C34BCF"/>
    <w:rsid w:val="00C4095C"/>
    <w:rsid w:val="00C47056"/>
    <w:rsid w:val="00C5205F"/>
    <w:rsid w:val="00C53872"/>
    <w:rsid w:val="00C72A84"/>
    <w:rsid w:val="00C7401E"/>
    <w:rsid w:val="00C83D2D"/>
    <w:rsid w:val="00C9010D"/>
    <w:rsid w:val="00CB3E03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A1868"/>
    <w:rsid w:val="00DB2116"/>
    <w:rsid w:val="00DB6884"/>
    <w:rsid w:val="00DC1D32"/>
    <w:rsid w:val="00DC1FF6"/>
    <w:rsid w:val="00DD5544"/>
    <w:rsid w:val="00DE3961"/>
    <w:rsid w:val="00DE4084"/>
    <w:rsid w:val="00DE6507"/>
    <w:rsid w:val="00DF09F8"/>
    <w:rsid w:val="00DF3E5A"/>
    <w:rsid w:val="00DF74DF"/>
    <w:rsid w:val="00E05676"/>
    <w:rsid w:val="00E0569F"/>
    <w:rsid w:val="00E118E3"/>
    <w:rsid w:val="00E23C9D"/>
    <w:rsid w:val="00E26A30"/>
    <w:rsid w:val="00E35922"/>
    <w:rsid w:val="00E35ECC"/>
    <w:rsid w:val="00E448B0"/>
    <w:rsid w:val="00E46205"/>
    <w:rsid w:val="00E470C5"/>
    <w:rsid w:val="00E5012C"/>
    <w:rsid w:val="00E629B5"/>
    <w:rsid w:val="00E757E9"/>
    <w:rsid w:val="00E76079"/>
    <w:rsid w:val="00E86CC9"/>
    <w:rsid w:val="00E97C0C"/>
    <w:rsid w:val="00EA1CB2"/>
    <w:rsid w:val="00EA5F21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35979"/>
    <w:rsid w:val="00F46A8F"/>
    <w:rsid w:val="00F47477"/>
    <w:rsid w:val="00F502C4"/>
    <w:rsid w:val="00F5034E"/>
    <w:rsid w:val="00F62B98"/>
    <w:rsid w:val="00F661FB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apple-tab-span">
    <w:name w:val="apple-tab-span"/>
    <w:basedOn w:val="Domylnaczcionkaakapitu"/>
    <w:rsid w:val="00DF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96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878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0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040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7D341-FF38-4008-9EF2-21BFDA7F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2050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9</cp:revision>
  <cp:lastPrinted>2024-04-25T13:32:00Z</cp:lastPrinted>
  <dcterms:created xsi:type="dcterms:W3CDTF">2024-04-17T16:01:00Z</dcterms:created>
  <dcterms:modified xsi:type="dcterms:W3CDTF">2024-04-25T13:32:00Z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