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2737872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7C3B7C07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1AC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2E988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671420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671420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671420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07D2FAA" w14:textId="6FC734CB" w:rsidR="00D40D44" w:rsidRPr="00671420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671420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671420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0476A6" w:rsidRPr="00671420">
        <w:rPr>
          <w:rFonts w:ascii="Arial" w:eastAsia="Arial" w:hAnsi="Arial" w:cs="Arial"/>
          <w:b/>
          <w:sz w:val="23"/>
          <w:szCs w:val="23"/>
          <w:lang w:val="en-US"/>
        </w:rPr>
        <w:t>18</w:t>
      </w:r>
      <w:r w:rsidR="00D40D44" w:rsidRPr="0067142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4D1274" w:rsidRPr="00671420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4</w:t>
      </w:r>
    </w:p>
    <w:p w14:paraId="7D9A4673" w14:textId="77777777" w:rsidR="00D40D44" w:rsidRPr="00671420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0D041F5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  <w:r w:rsidR="004D1274">
        <w:rPr>
          <w:rFonts w:ascii="Arial" w:eastAsia="Arial" w:hAnsi="Arial" w:cs="Arial"/>
          <w:b/>
          <w:sz w:val="23"/>
          <w:szCs w:val="23"/>
          <w:lang w:val="en-AU"/>
        </w:rPr>
        <w:t>, SOCIAL AND PUBLIC POLICY</w:t>
      </w:r>
    </w:p>
    <w:p w14:paraId="1F943D79" w14:textId="0E4E39D5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623722">
        <w:rPr>
          <w:rFonts w:ascii="Arial" w:hAnsi="Arial" w:cs="Arial"/>
          <w:color w:val="000000"/>
          <w:sz w:val="23"/>
          <w:szCs w:val="23"/>
        </w:rPr>
        <w:t>2</w:t>
      </w:r>
      <w:r w:rsidR="004D1274">
        <w:rPr>
          <w:rFonts w:ascii="Arial" w:hAnsi="Arial" w:cs="Arial"/>
          <w:color w:val="000000"/>
          <w:sz w:val="23"/>
          <w:szCs w:val="23"/>
        </w:rPr>
        <w:t>5</w:t>
      </w:r>
      <w:r w:rsidR="00623722">
        <w:rPr>
          <w:rFonts w:ascii="Arial" w:hAnsi="Arial" w:cs="Arial"/>
          <w:color w:val="000000"/>
          <w:sz w:val="23"/>
          <w:szCs w:val="23"/>
        </w:rPr>
        <w:t xml:space="preserve"> kwietnia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4D1274">
        <w:rPr>
          <w:rFonts w:ascii="Arial" w:hAnsi="Arial" w:cs="Arial"/>
          <w:color w:val="000000"/>
          <w:sz w:val="23"/>
          <w:szCs w:val="23"/>
        </w:rPr>
        <w:t>4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506526F2" w14:textId="5EE72275" w:rsidR="00A555C2" w:rsidRDefault="001502DE" w:rsidP="00741C6B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4C27AA">
        <w:rPr>
          <w:rFonts w:ascii="Arial" w:hAnsi="Arial" w:cs="Arial"/>
          <w:b/>
          <w:sz w:val="23"/>
          <w:szCs w:val="23"/>
        </w:rPr>
        <w:t>5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6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741C6B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741C6B">
        <w:rPr>
          <w:rFonts w:ascii="Arial" w:hAnsi="Arial" w:cs="Arial"/>
          <w:b/>
          <w:bCs/>
          <w:color w:val="000000"/>
          <w:sz w:val="22"/>
          <w:szCs w:val="22"/>
        </w:rPr>
        <w:t xml:space="preserve">Graduate Programme in International Relations </w:t>
      </w:r>
      <w:r w:rsidR="00741C6B">
        <w:rPr>
          <w:rFonts w:ascii="Arial" w:hAnsi="Arial" w:cs="Arial"/>
          <w:b/>
          <w:sz w:val="23"/>
          <w:szCs w:val="23"/>
        </w:rPr>
        <w:t xml:space="preserve">oraz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4C27AA">
        <w:rPr>
          <w:rFonts w:ascii="Arial" w:hAnsi="Arial" w:cs="Arial"/>
          <w:b/>
          <w:sz w:val="23"/>
          <w:szCs w:val="23"/>
        </w:rPr>
        <w:t>5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4C27AA">
        <w:rPr>
          <w:rFonts w:ascii="Arial" w:hAnsi="Arial" w:cs="Arial"/>
          <w:b/>
          <w:sz w:val="23"/>
          <w:szCs w:val="23"/>
        </w:rPr>
        <w:t>6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</w:t>
      </w:r>
      <w:r w:rsidR="00741C6B">
        <w:rPr>
          <w:rFonts w:ascii="Arial" w:hAnsi="Arial" w:cs="Arial"/>
          <w:b/>
          <w:sz w:val="23"/>
          <w:szCs w:val="23"/>
        </w:rPr>
        <w:t>I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741C6B">
        <w:rPr>
          <w:rFonts w:ascii="Arial" w:hAnsi="Arial" w:cs="Arial"/>
          <w:b/>
          <w:bCs/>
          <w:color w:val="000000"/>
          <w:sz w:val="22"/>
          <w:szCs w:val="22"/>
        </w:rPr>
        <w:t>Graduate Programme in International Relations</w:t>
      </w:r>
    </w:p>
    <w:p w14:paraId="6421D571" w14:textId="77777777" w:rsidR="00741C6B" w:rsidRPr="00C3016E" w:rsidRDefault="00741C6B" w:rsidP="00741C6B">
      <w:pPr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11EA9E8F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</w:t>
      </w:r>
      <w:r w:rsidR="00741C6B">
        <w:rPr>
          <w:rFonts w:ascii="Arial" w:hAnsi="Arial" w:cs="Arial"/>
          <w:sz w:val="23"/>
          <w:szCs w:val="23"/>
        </w:rPr>
        <w:t>I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741C6B">
        <w:rPr>
          <w:rFonts w:ascii="Arial" w:hAnsi="Arial" w:cs="Arial"/>
          <w:sz w:val="23"/>
          <w:szCs w:val="23"/>
        </w:rPr>
        <w:t>Graduate Programme in International Relations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ałącznikami nr 1</w:t>
      </w:r>
      <w:r w:rsidR="00D40D44" w:rsidRPr="00C3016E">
        <w:rPr>
          <w:rFonts w:ascii="Arial" w:hAnsi="Arial" w:cs="Arial"/>
          <w:sz w:val="23"/>
          <w:szCs w:val="23"/>
        </w:rPr>
        <w:t xml:space="preserve">, </w:t>
      </w:r>
      <w:r w:rsidR="001502DE" w:rsidRPr="00C3016E">
        <w:rPr>
          <w:rFonts w:ascii="Arial" w:hAnsi="Arial" w:cs="Arial"/>
          <w:sz w:val="23"/>
          <w:szCs w:val="23"/>
        </w:rPr>
        <w:t>2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1DE53278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D1274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D1274">
        <w:rPr>
          <w:rFonts w:ascii="Arial" w:hAnsi="Arial" w:cs="Arial"/>
          <w:sz w:val="23"/>
          <w:szCs w:val="23"/>
        </w:rPr>
        <w:t>6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741C6B">
        <w:rPr>
          <w:rFonts w:ascii="Arial" w:hAnsi="Arial" w:cs="Arial"/>
          <w:sz w:val="23"/>
          <w:szCs w:val="23"/>
        </w:rPr>
        <w:t>Graduate Programme in International Relations</w:t>
      </w:r>
      <w:r w:rsidR="005535B2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CD72DD" w:rsidRPr="00C3016E">
        <w:rPr>
          <w:rFonts w:ascii="Arial" w:hAnsi="Arial" w:cs="Arial"/>
          <w:sz w:val="23"/>
          <w:szCs w:val="23"/>
        </w:rPr>
        <w:t xml:space="preserve">ami nr </w:t>
      </w:r>
      <w:r w:rsidR="00204933" w:rsidRPr="00C3016E">
        <w:rPr>
          <w:rFonts w:ascii="Arial" w:hAnsi="Arial" w:cs="Arial"/>
          <w:sz w:val="23"/>
          <w:szCs w:val="23"/>
        </w:rPr>
        <w:t>3, 4</w:t>
      </w:r>
    </w:p>
    <w:p w14:paraId="2E842AC5" w14:textId="78854C9D" w:rsidR="00923123" w:rsidRPr="00C3016E" w:rsidRDefault="00D40D44" w:rsidP="00741C6B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014FA3B2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67478933" w14:textId="3E6769CE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2052E7F1" w14:textId="2798D5CE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2D4EFDBA" w14:textId="4A68A3C2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2B5F257D" w14:textId="7C2E0858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0D03134E" w14:textId="4A084A36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3B13E045" w14:textId="048F8B11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11D6B00B" w14:textId="742C578E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6427E050" w14:textId="68D55578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5B3CD8D3" w14:textId="01100A1F" w:rsidR="00DE457F" w:rsidRDefault="00DE457F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5F60FB69" w14:textId="77777777" w:rsidR="00741C6B" w:rsidRDefault="00741C6B" w:rsidP="00576510">
      <w:pPr>
        <w:jc w:val="right"/>
        <w:rPr>
          <w:color w:val="000000"/>
          <w:sz w:val="16"/>
          <w:szCs w:val="16"/>
        </w:rPr>
      </w:pPr>
      <w:bookmarkStart w:id="0" w:name="_GoBack"/>
      <w:bookmarkEnd w:id="0"/>
    </w:p>
    <w:p w14:paraId="4B4098D7" w14:textId="083450D7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5A0E0EB0" w14:textId="77777777" w:rsidR="00741C6B" w:rsidRDefault="00741C6B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086C1FA8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623722">
        <w:rPr>
          <w:color w:val="000000"/>
          <w:sz w:val="16"/>
          <w:szCs w:val="16"/>
        </w:rPr>
        <w:t>2</w:t>
      </w:r>
      <w:r w:rsidR="004D1274">
        <w:rPr>
          <w:color w:val="000000"/>
          <w:sz w:val="16"/>
          <w:szCs w:val="16"/>
        </w:rPr>
        <w:t>5</w:t>
      </w:r>
      <w:r w:rsidR="00623722">
        <w:rPr>
          <w:color w:val="000000"/>
          <w:sz w:val="16"/>
          <w:szCs w:val="16"/>
        </w:rPr>
        <w:t>.04.202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 do uchwały nr </w:t>
      </w:r>
      <w:r w:rsidR="000476A6">
        <w:rPr>
          <w:color w:val="000000"/>
          <w:sz w:val="16"/>
          <w:szCs w:val="16"/>
        </w:rPr>
        <w:t>18</w:t>
      </w:r>
      <w:r w:rsidRPr="00576510">
        <w:rPr>
          <w:color w:val="000000"/>
          <w:sz w:val="16"/>
          <w:szCs w:val="16"/>
        </w:rPr>
        <w:t>/202</w:t>
      </w:r>
      <w:r w:rsidR="004D1274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3F039245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  <w:r w:rsidR="004D1274">
        <w:rPr>
          <w:color w:val="222222"/>
          <w:sz w:val="16"/>
          <w:szCs w:val="16"/>
          <w:lang w:val="en-US"/>
        </w:rPr>
        <w:t>, Social and Public Policy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B7F2030" w:rsidR="00576510" w:rsidRPr="005E21AC" w:rsidRDefault="00576510" w:rsidP="003E381E">
      <w:pPr>
        <w:rPr>
          <w:rFonts w:ascii="Arial" w:hAnsi="Arial" w:cs="Arial"/>
          <w:sz w:val="22"/>
        </w:rPr>
      </w:pPr>
      <w:r w:rsidRPr="005E21AC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="00741C6B" w:rsidRPr="005E21AC">
        <w:rPr>
          <w:rFonts w:ascii="Arial" w:hAnsi="Arial" w:cs="Arial"/>
          <w:b/>
          <w:bCs/>
          <w:color w:val="000000"/>
          <w:sz w:val="22"/>
          <w:szCs w:val="22"/>
        </w:rPr>
        <w:t>Graduate Programme in International Relations</w:t>
      </w:r>
    </w:p>
    <w:p w14:paraId="11D221F7" w14:textId="193E733C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Poziom kształcenia: </w:t>
      </w:r>
      <w:r w:rsidR="00741C6B">
        <w:rPr>
          <w:rFonts w:ascii="Arial" w:hAnsi="Arial" w:cs="Arial"/>
          <w:b/>
          <w:bCs/>
          <w:color w:val="000000"/>
          <w:sz w:val="22"/>
        </w:rPr>
        <w:t>drugiego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stopnia</w:t>
      </w:r>
    </w:p>
    <w:p w14:paraId="456DC9DC" w14:textId="7565BF70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Profil kształcenia: </w:t>
      </w:r>
      <w:r w:rsidR="00FE72AF" w:rsidRPr="00DF74DF">
        <w:rPr>
          <w:rFonts w:ascii="Arial" w:hAnsi="Arial" w:cs="Arial"/>
          <w:b/>
          <w:bCs/>
          <w:color w:val="000000"/>
          <w:sz w:val="22"/>
        </w:rPr>
        <w:t>ogólnoakademicki</w:t>
      </w:r>
    </w:p>
    <w:p w14:paraId="1FE5E18E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510AB5E3" w14:textId="7CB6915C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Czas trwania: </w:t>
      </w:r>
      <w:r w:rsidR="00741C6B">
        <w:rPr>
          <w:rFonts w:ascii="Arial" w:hAnsi="Arial" w:cs="Arial"/>
          <w:b/>
          <w:bCs/>
          <w:color w:val="000000"/>
          <w:sz w:val="22"/>
        </w:rPr>
        <w:t>2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34867728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595FD32" w14:textId="77777777" w:rsidR="00741C6B" w:rsidRPr="00741C6B" w:rsidRDefault="00741C6B" w:rsidP="00741C6B"/>
    <w:p w14:paraId="061F1B78" w14:textId="77777777" w:rsidR="00741C6B" w:rsidRPr="00741C6B" w:rsidRDefault="00741C6B" w:rsidP="00741C6B">
      <w:r w:rsidRPr="00741C6B"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726D75D3" w14:textId="77777777" w:rsidR="00741C6B" w:rsidRPr="00741C6B" w:rsidRDefault="00741C6B" w:rsidP="00741C6B"/>
    <w:p w14:paraId="6C4E186F" w14:textId="77777777" w:rsidR="00741C6B" w:rsidRPr="00741C6B" w:rsidRDefault="00741C6B" w:rsidP="00741C6B">
      <w:r w:rsidRPr="00741C6B"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0B0C530A" w14:textId="77777777" w:rsidR="00741C6B" w:rsidRPr="00741C6B" w:rsidRDefault="00741C6B" w:rsidP="00741C6B"/>
    <w:p w14:paraId="72DA4BB8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3B97CEAD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licencjata, magistra, inżyniera lub dyplom równoważny dowolnego kierunku studiów.</w:t>
      </w:r>
    </w:p>
    <w:p w14:paraId="49E08E00" w14:textId="77777777" w:rsidR="00741C6B" w:rsidRPr="00741C6B" w:rsidRDefault="00741C6B" w:rsidP="00741C6B"/>
    <w:p w14:paraId="46B476F5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Podstawą kwalifikacji jest egzamin ustny przeprowadzany w języku angielskim.</w:t>
      </w:r>
    </w:p>
    <w:p w14:paraId="1444707F" w14:textId="77777777" w:rsidR="00741C6B" w:rsidRPr="00741C6B" w:rsidRDefault="00741C6B" w:rsidP="00741C6B"/>
    <w:p w14:paraId="209C634C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Zagadnienia do egzaminu zostaną podane do wiadomości kandydatów na stronie IRK</w:t>
      </w:r>
    </w:p>
    <w:p w14:paraId="2A9A2610" w14:textId="77777777" w:rsidR="00741C6B" w:rsidRPr="00741C6B" w:rsidRDefault="00741C6B" w:rsidP="00741C6B"/>
    <w:p w14:paraId="76B30A47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Wynik końcowy to suma punktów uzyskanych za poszczególne części egzaminu. Maksymalnie kandydat może uzyskać 30 punktów.</w:t>
      </w:r>
    </w:p>
    <w:p w14:paraId="4D9E3729" w14:textId="77777777" w:rsidR="00741C6B" w:rsidRPr="00741C6B" w:rsidRDefault="00741C6B" w:rsidP="00741C6B">
      <w:pPr>
        <w:spacing w:after="240"/>
      </w:pPr>
    </w:p>
    <w:p w14:paraId="49B6F2FD" w14:textId="77777777" w:rsidR="00741C6B" w:rsidRPr="00741C6B" w:rsidRDefault="00741C6B" w:rsidP="00741C6B">
      <w:r w:rsidRPr="00741C6B"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0A94BE9D" w14:textId="77777777" w:rsidR="00741C6B" w:rsidRPr="00741C6B" w:rsidRDefault="00741C6B" w:rsidP="00741C6B"/>
    <w:p w14:paraId="07613354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36FACA06" w14:textId="77777777" w:rsidR="00741C6B" w:rsidRPr="00741C6B" w:rsidRDefault="00741C6B" w:rsidP="00741C6B"/>
    <w:p w14:paraId="4E251DF9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angielskim</w:t>
      </w:r>
    </w:p>
    <w:p w14:paraId="00FBB27A" w14:textId="77777777" w:rsidR="00741C6B" w:rsidRPr="00741C6B" w:rsidRDefault="00741C6B" w:rsidP="00741C6B"/>
    <w:p w14:paraId="52FA9DB4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color w:val="000000"/>
          <w:sz w:val="20"/>
          <w:szCs w:val="20"/>
        </w:rPr>
        <w:t>Kandydaci uzyskują potwierdzenie znajomości języka w trakcie egzaminu ustnego. Pozytywny wynik postępowania kwalifikacyjnego stanowi potwierdzenie posiadania kwalifikacji do studiowania w języku angielskim.</w:t>
      </w:r>
    </w:p>
    <w:p w14:paraId="22C26AA0" w14:textId="2848202F" w:rsidR="00FE72AF" w:rsidRDefault="00FE72AF" w:rsidP="0027789C">
      <w:pPr>
        <w:rPr>
          <w:rFonts w:ascii="Arial" w:hAnsi="Arial" w:cs="Arial"/>
          <w:b/>
          <w:bCs/>
        </w:rPr>
      </w:pPr>
    </w:p>
    <w:p w14:paraId="720762AB" w14:textId="206131C9" w:rsidR="00741C6B" w:rsidRDefault="00741C6B" w:rsidP="0027789C">
      <w:pPr>
        <w:rPr>
          <w:rFonts w:ascii="Arial" w:hAnsi="Arial" w:cs="Arial"/>
          <w:b/>
          <w:bCs/>
        </w:rPr>
      </w:pPr>
    </w:p>
    <w:p w14:paraId="4BBFA2A4" w14:textId="77777777" w:rsidR="00741C6B" w:rsidRPr="004D1274" w:rsidRDefault="00741C6B" w:rsidP="0027789C">
      <w:pPr>
        <w:rPr>
          <w:rFonts w:ascii="Arial" w:hAnsi="Arial" w:cs="Arial"/>
          <w:b/>
          <w:bCs/>
        </w:rPr>
      </w:pPr>
    </w:p>
    <w:p w14:paraId="2E8FE2F4" w14:textId="610276D7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75D27D6" w14:textId="5BCE13E2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BDDA876" w14:textId="519464CC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44EBCD36" w14:textId="252C680F" w:rsidR="00FE72AF" w:rsidRPr="004D1274" w:rsidRDefault="00FE72AF" w:rsidP="0027789C">
      <w:pPr>
        <w:rPr>
          <w:rFonts w:ascii="Arial" w:hAnsi="Arial" w:cs="Arial"/>
          <w:b/>
          <w:bCs/>
        </w:rPr>
      </w:pPr>
    </w:p>
    <w:p w14:paraId="06391386" w14:textId="788C21D9" w:rsidR="00DF74DF" w:rsidRPr="004D1274" w:rsidRDefault="00DF74DF" w:rsidP="0027789C">
      <w:pPr>
        <w:rPr>
          <w:rFonts w:ascii="Arial" w:hAnsi="Arial" w:cs="Arial"/>
          <w:b/>
          <w:bCs/>
        </w:rPr>
      </w:pPr>
    </w:p>
    <w:p w14:paraId="2962107E" w14:textId="77777777" w:rsidR="00FE72AF" w:rsidRPr="004D1274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6C02E7A" w14:textId="25634100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476A6">
        <w:rPr>
          <w:color w:val="000000"/>
          <w:sz w:val="16"/>
          <w:szCs w:val="16"/>
        </w:rPr>
        <w:t>18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5C3FA8D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0A6FD35C" w14:textId="77777777" w:rsidR="004D1274" w:rsidRPr="00C3016E" w:rsidRDefault="004D1274" w:rsidP="004D1274">
      <w:pPr>
        <w:spacing w:after="240"/>
        <w:rPr>
          <w:lang w:val="en-US"/>
        </w:rPr>
      </w:pP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6A5372F8" w14:textId="77777777" w:rsidR="0089541C" w:rsidRPr="00FE72AF" w:rsidRDefault="0089541C" w:rsidP="0027789C">
      <w:pPr>
        <w:rPr>
          <w:rFonts w:ascii="Arial" w:hAnsi="Arial" w:cs="Arial"/>
          <w:b/>
          <w:bCs/>
          <w:lang w:val="en-US"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4E183429" w14:textId="77777777" w:rsidR="00741C6B" w:rsidRPr="00741C6B" w:rsidRDefault="00741C6B" w:rsidP="00741C6B">
      <w:pPr>
        <w:rPr>
          <w:rFonts w:ascii="Arial" w:hAnsi="Arial" w:cs="Arial"/>
          <w:sz w:val="22"/>
          <w:lang w:val="en-GB"/>
        </w:rPr>
      </w:pPr>
      <w:r w:rsidRPr="00741C6B">
        <w:rPr>
          <w:rFonts w:ascii="Arial" w:hAnsi="Arial" w:cs="Arial"/>
          <w:b/>
          <w:bCs/>
          <w:color w:val="000000"/>
          <w:sz w:val="22"/>
          <w:lang w:val="en-GB"/>
        </w:rPr>
        <w:t xml:space="preserve">Kierunek studiów: </w:t>
      </w:r>
      <w:r w:rsidRPr="00741C6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Graduate Programme in I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nternational Relations</w:t>
      </w:r>
    </w:p>
    <w:p w14:paraId="1195F09A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Poziom kształcenia: </w:t>
      </w:r>
      <w:r>
        <w:rPr>
          <w:rFonts w:ascii="Arial" w:hAnsi="Arial" w:cs="Arial"/>
          <w:b/>
          <w:bCs/>
          <w:color w:val="000000"/>
          <w:sz w:val="22"/>
        </w:rPr>
        <w:t>drugiego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stopnia</w:t>
      </w:r>
    </w:p>
    <w:p w14:paraId="403BEB82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Profil kształcenia: ogólnoakademicki</w:t>
      </w:r>
    </w:p>
    <w:p w14:paraId="55C6B078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426CC80E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Czas trwania: </w:t>
      </w:r>
      <w:r>
        <w:rPr>
          <w:rFonts w:ascii="Arial" w:hAnsi="Arial" w:cs="Arial"/>
          <w:b/>
          <w:bCs/>
          <w:color w:val="000000"/>
          <w:sz w:val="22"/>
        </w:rPr>
        <w:t>2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5DC0BE94" w14:textId="77777777" w:rsidR="009D1A33" w:rsidRPr="00DF74DF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4581EC2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0C7DF69D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576A9F7A" w14:textId="77777777" w:rsidR="00741C6B" w:rsidRDefault="00741C6B" w:rsidP="00741C6B"/>
    <w:p w14:paraId="3074FF3C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13707A90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D1AB104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6405C3F6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4C3BA895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27BF2B68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6BF0EF00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150DB203" w14:textId="77777777" w:rsidR="00741C6B" w:rsidRDefault="00741C6B" w:rsidP="00741C6B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4972DCDB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568F8723" w14:textId="77777777" w:rsidR="00741C6B" w:rsidRDefault="00741C6B" w:rsidP="00741C6B"/>
    <w:p w14:paraId="5B4031CA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14:paraId="48C2F7B0" w14:textId="77777777" w:rsidR="00741C6B" w:rsidRDefault="00741C6B" w:rsidP="00741C6B"/>
    <w:p w14:paraId="7AA4E497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Zagadnienia do egzaminu zostaną podane do wiadomości kandydatów na stronie IRK</w:t>
      </w:r>
    </w:p>
    <w:p w14:paraId="22E263E7" w14:textId="77777777" w:rsidR="00741C6B" w:rsidRDefault="00741C6B" w:rsidP="00741C6B"/>
    <w:p w14:paraId="621F4FE3" w14:textId="733347B9" w:rsidR="00741C6B" w:rsidRDefault="00741C6B" w:rsidP="00741C6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Wynik końcowy to suma punktów uzyskanych za poszczególne części egzaminu. Maksymalnie kandydat może uzyskać 30 punktów.</w:t>
      </w:r>
    </w:p>
    <w:p w14:paraId="11538589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</w:p>
    <w:p w14:paraId="66488F6E" w14:textId="77777777" w:rsidR="00741C6B" w:rsidRDefault="00741C6B" w:rsidP="00741C6B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12 pkt.</w:t>
      </w:r>
    </w:p>
    <w:p w14:paraId="08B3523F" w14:textId="77777777" w:rsidR="00741C6B" w:rsidRDefault="00741C6B" w:rsidP="00741C6B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266E1D9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1FF32D0F" w14:textId="77777777" w:rsidR="00741C6B" w:rsidRDefault="00741C6B" w:rsidP="00741C6B"/>
    <w:p w14:paraId="4F144927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angielskim</w:t>
      </w:r>
    </w:p>
    <w:p w14:paraId="5847398E" w14:textId="77777777" w:rsidR="00741C6B" w:rsidRDefault="00741C6B" w:rsidP="00741C6B"/>
    <w:p w14:paraId="3F77D500" w14:textId="77777777" w:rsidR="00741C6B" w:rsidRDefault="00741C6B" w:rsidP="00741C6B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angielskiego co najmniej na poziomie B2, mogą uzyskać potwierdzenie znajomości języka w trakcie egzaminu ustnego. Pozytywny wynik postępowania kwalifikacyjnego stanowi potwierdzenie posiadania kwalifikacji do studiowania w języku angielskim.</w:t>
      </w: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EB8454A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471D4B" w14:textId="093BB85E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31C93D6" w14:textId="0A606099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66779E" w14:textId="3622FF3A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7A61ABA" w14:textId="3A5C366D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EA0B9F4" w14:textId="770AB4FB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0CDFE63" w14:textId="29A509E3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B790EED" w14:textId="77777777" w:rsidR="005B4E65" w:rsidRDefault="005B4E6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20D66E" w14:textId="46CEFF5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77777777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3E7CDE6C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576D9E10" w14:textId="2355BAE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2AF1249D" w14:textId="001660F3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591E972" w14:textId="79B5A9D5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49413BC0" w14:textId="669E19D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A51B521" w14:textId="0B9E8809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BD57AF7" w14:textId="27DB2A54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1DF38EC4" w14:textId="23B8BC2A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01174B43" w14:textId="75AEFF0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557BEBB8" w14:textId="0E0ECE3C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90A85D9" w14:textId="53BDBC8F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30F794EA" w14:textId="25189C1E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3C29ECD6" w14:textId="2F6FA197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6896DB25" w14:textId="7E620A9B" w:rsidR="00DF74DF" w:rsidRDefault="00DF74DF" w:rsidP="00894135">
      <w:pPr>
        <w:jc w:val="right"/>
        <w:rPr>
          <w:color w:val="000000"/>
          <w:sz w:val="16"/>
          <w:szCs w:val="16"/>
        </w:rPr>
      </w:pPr>
    </w:p>
    <w:p w14:paraId="774199CC" w14:textId="53A9C0E4" w:rsidR="00DF74DF" w:rsidRDefault="00DF74DF" w:rsidP="00741C6B">
      <w:pPr>
        <w:rPr>
          <w:color w:val="000000"/>
          <w:sz w:val="16"/>
          <w:szCs w:val="16"/>
        </w:rPr>
      </w:pPr>
    </w:p>
    <w:p w14:paraId="3259DF7E" w14:textId="77777777" w:rsidR="00741C6B" w:rsidRDefault="00741C6B" w:rsidP="00741C6B">
      <w:pPr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3933D2DA" w14:textId="2A5B8507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7F0C259E" w14:textId="7321FF84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476A6">
        <w:rPr>
          <w:color w:val="000000"/>
          <w:sz w:val="16"/>
          <w:szCs w:val="16"/>
        </w:rPr>
        <w:t>18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0C1D41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BCB0E05" w14:textId="77777777" w:rsidR="004D1274" w:rsidRPr="00C3016E" w:rsidRDefault="004D1274" w:rsidP="004D1274">
      <w:pPr>
        <w:spacing w:after="240"/>
        <w:rPr>
          <w:lang w:val="en-US"/>
        </w:rPr>
      </w:pPr>
    </w:p>
    <w:p w14:paraId="5EAA18F0" w14:textId="3E8B9D42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5E21AC" w:rsidRDefault="00761F8D" w:rsidP="00761F8D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  <w:r w:rsidRPr="005E21AC">
        <w:rPr>
          <w:rFonts w:ascii="Arial" w:hAnsi="Arial" w:cs="Arial"/>
          <w:b/>
          <w:color w:val="222222"/>
          <w:lang w:val="en-US"/>
        </w:rPr>
        <w:t>HARMONOGRAM REKRUTACJI OTWARTEJ</w:t>
      </w:r>
    </w:p>
    <w:p w14:paraId="69777585" w14:textId="26E46A20" w:rsidR="00761F8D" w:rsidRPr="005E21AC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BDDF236" w14:textId="77777777" w:rsidR="00761F8D" w:rsidRPr="005E21AC" w:rsidRDefault="00761F8D" w:rsidP="00761F8D">
      <w:pPr>
        <w:rPr>
          <w:lang w:val="en-US"/>
        </w:rPr>
      </w:pPr>
    </w:p>
    <w:p w14:paraId="6243A078" w14:textId="77777777" w:rsidR="00741C6B" w:rsidRPr="00741C6B" w:rsidRDefault="00741C6B" w:rsidP="00741C6B">
      <w:pPr>
        <w:rPr>
          <w:rFonts w:ascii="Arial" w:hAnsi="Arial" w:cs="Arial"/>
          <w:sz w:val="22"/>
          <w:lang w:val="en-GB"/>
        </w:rPr>
      </w:pPr>
      <w:r w:rsidRPr="00741C6B">
        <w:rPr>
          <w:rFonts w:ascii="Arial" w:hAnsi="Arial" w:cs="Arial"/>
          <w:b/>
          <w:bCs/>
          <w:color w:val="000000"/>
          <w:sz w:val="22"/>
          <w:lang w:val="en-GB"/>
        </w:rPr>
        <w:t xml:space="preserve">Kierunek studiów: </w:t>
      </w:r>
      <w:r w:rsidRPr="00741C6B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Graduate Programme in I</w:t>
      </w: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nternational Relations</w:t>
      </w:r>
    </w:p>
    <w:p w14:paraId="576FFE33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Poziom kształcenia: </w:t>
      </w:r>
      <w:r>
        <w:rPr>
          <w:rFonts w:ascii="Arial" w:hAnsi="Arial" w:cs="Arial"/>
          <w:b/>
          <w:bCs/>
          <w:color w:val="000000"/>
          <w:sz w:val="22"/>
        </w:rPr>
        <w:t>drugiego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stopnia</w:t>
      </w:r>
    </w:p>
    <w:p w14:paraId="7E77C5DD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Profil kształcenia: ogólnoakademicki</w:t>
      </w:r>
    </w:p>
    <w:p w14:paraId="53EE993C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037966A5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Czas trwania: </w:t>
      </w:r>
      <w:r>
        <w:rPr>
          <w:rFonts w:ascii="Arial" w:hAnsi="Arial" w:cs="Arial"/>
          <w:b/>
          <w:bCs/>
          <w:color w:val="000000"/>
          <w:sz w:val="22"/>
        </w:rPr>
        <w:t>2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39F7A90F" w14:textId="77777777" w:rsidR="004D1274" w:rsidRPr="004D1274" w:rsidRDefault="004D1274" w:rsidP="004D1274">
      <w:r w:rsidRPr="004D1274">
        <w:rPr>
          <w:rFonts w:ascii="Arial" w:hAnsi="Arial" w:cs="Arial"/>
          <w:b/>
          <w:bCs/>
          <w:color w:val="000000"/>
          <w:sz w:val="20"/>
          <w:szCs w:val="20"/>
        </w:rPr>
        <w:t>1) Rekrutacja otwarta</w:t>
      </w:r>
    </w:p>
    <w:p w14:paraId="6D1D6556" w14:textId="77777777" w:rsidR="004D1274" w:rsidRPr="004D1274" w:rsidRDefault="004D1274" w:rsidP="004D127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044"/>
        <w:gridCol w:w="1044"/>
        <w:gridCol w:w="1939"/>
        <w:gridCol w:w="1307"/>
        <w:gridCol w:w="1099"/>
        <w:gridCol w:w="1949"/>
      </w:tblGrid>
      <w:tr w:rsidR="00741C6B" w:rsidRPr="00741C6B" w14:paraId="2232D7B8" w14:textId="77777777" w:rsidTr="00741C6B">
        <w:trPr>
          <w:trHeight w:val="61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3FD543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29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51D51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28C30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8C629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  wstępny****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6D9A0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D7BAF2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2BBE5D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741C6B" w:rsidRPr="00741C6B" w14:paraId="7A97D9F8" w14:textId="77777777" w:rsidTr="00741C6B">
        <w:trPr>
          <w:trHeight w:val="1368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8A70D5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29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75DB1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03.02.2025</w:t>
            </w:r>
          </w:p>
        </w:tc>
        <w:tc>
          <w:tcPr>
            <w:tcW w:w="78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721FA0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24.02.2024</w:t>
            </w:r>
          </w:p>
        </w:tc>
        <w:tc>
          <w:tcPr>
            <w:tcW w:w="193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340C2E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03-05.03.2025</w:t>
            </w:r>
          </w:p>
        </w:tc>
        <w:tc>
          <w:tcPr>
            <w:tcW w:w="130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C3E607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07.03.2025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5C5F8E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10.03.2025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CA8939" w14:textId="77777777" w:rsidR="00741C6B" w:rsidRPr="00741C6B" w:rsidRDefault="00741C6B" w:rsidP="00741C6B">
            <w:pPr>
              <w:spacing w:before="12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 termin: 11-13.03.2025</w:t>
            </w:r>
            <w:r w:rsidRPr="00741C6B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</w:t>
            </w:r>
          </w:p>
          <w:p w14:paraId="24FF4A37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0CEF938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 termin: 14,17.03.2025</w:t>
            </w:r>
          </w:p>
          <w:p w14:paraId="4F3BBFFF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2416DC8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III termin: 18-19.03.2025</w:t>
            </w:r>
          </w:p>
          <w:p w14:paraId="631D6AD2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741C6B" w:rsidRPr="00741C6B" w14:paraId="174E1EAA" w14:textId="77777777" w:rsidTr="00741C6B">
        <w:trPr>
          <w:trHeight w:val="198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1FD93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29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9BB42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14.04.2025</w:t>
            </w:r>
          </w:p>
        </w:tc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19810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12.05.2025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3636B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19-21.05.2025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49F641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23.05.2025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91B85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26.05.2025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17330" w14:textId="77777777" w:rsidR="00741C6B" w:rsidRPr="00741C6B" w:rsidRDefault="00741C6B" w:rsidP="00741C6B">
            <w:pPr>
              <w:spacing w:before="12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 termin: 27-29.05.2025</w:t>
            </w:r>
            <w:r w:rsidRPr="00741C6B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  </w:t>
            </w:r>
          </w:p>
          <w:p w14:paraId="4D4CE948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A9E4ED8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 termin: 30.05, 02.06.2025</w:t>
            </w:r>
          </w:p>
          <w:p w14:paraId="46436639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2B56390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III termin: 03-04.06.2025</w:t>
            </w:r>
          </w:p>
          <w:p w14:paraId="23B95066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741C6B" w:rsidRPr="00741C6B" w14:paraId="50C429F1" w14:textId="77777777" w:rsidTr="00741C6B">
        <w:trPr>
          <w:trHeight w:val="96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B2FC8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III tura**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4E533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05.06.2025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B98B54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08.07.2025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22D906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15-17.07.2025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ECB9C5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21.07.2025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9FA305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22.07.2025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DB23B" w14:textId="77777777" w:rsidR="00741C6B" w:rsidRPr="00741C6B" w:rsidRDefault="00741C6B" w:rsidP="00741C6B">
            <w:pPr>
              <w:spacing w:before="12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 termin: 23-25.07.2025</w:t>
            </w:r>
            <w:r w:rsidRPr="00741C6B">
              <w:rPr>
                <w:rFonts w:ascii="Arial" w:hAnsi="Arial" w:cs="Arial"/>
                <w:color w:val="FF0000"/>
                <w:sz w:val="18"/>
                <w:szCs w:val="18"/>
              </w:rPr>
              <w:t>                  </w:t>
            </w:r>
          </w:p>
          <w:p w14:paraId="4EEB8335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C15792C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 termin: 28-29.07.2025</w:t>
            </w:r>
          </w:p>
          <w:p w14:paraId="1ED65C90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0A9B00B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III termin: 30-31.07.2025</w:t>
            </w:r>
          </w:p>
          <w:p w14:paraId="28D36486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741C6B" w:rsidRPr="00741C6B" w14:paraId="41D8A707" w14:textId="77777777" w:rsidTr="00741C6B">
        <w:trPr>
          <w:trHeight w:val="96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9E469" w14:textId="77777777" w:rsidR="00741C6B" w:rsidRPr="00741C6B" w:rsidRDefault="00741C6B" w:rsidP="00741C6B">
            <w:r w:rsidRPr="00741C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IV tura***</w:t>
            </w:r>
          </w:p>
        </w:tc>
        <w:tc>
          <w:tcPr>
            <w:tcW w:w="1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0C4C2A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19.08.2025</w:t>
            </w:r>
          </w:p>
        </w:tc>
        <w:tc>
          <w:tcPr>
            <w:tcW w:w="7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D2ADB2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08.09.2025</w:t>
            </w:r>
          </w:p>
        </w:tc>
        <w:tc>
          <w:tcPr>
            <w:tcW w:w="19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5E2F41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15-17.09.2025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477CD1" w14:textId="77777777" w:rsidR="00741C6B" w:rsidRPr="00741C6B" w:rsidRDefault="00741C6B" w:rsidP="00741C6B">
            <w:pPr>
              <w:spacing w:before="120" w:after="12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18.09.2025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C6492" w14:textId="77777777" w:rsidR="00741C6B" w:rsidRPr="00741C6B" w:rsidRDefault="00741C6B" w:rsidP="00741C6B"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19.09.2025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B1E9C" w14:textId="77777777" w:rsidR="00741C6B" w:rsidRPr="00741C6B" w:rsidRDefault="00741C6B" w:rsidP="00741C6B">
            <w:pPr>
              <w:spacing w:before="12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 termin: 22-26.09.2025</w:t>
            </w:r>
            <w:r w:rsidRPr="00741C6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</w:t>
            </w:r>
          </w:p>
          <w:p w14:paraId="55D24440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E913592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color w:val="000000"/>
                <w:sz w:val="18"/>
                <w:szCs w:val="18"/>
              </w:rPr>
              <w:t>II termin: 29-30.09.2025</w:t>
            </w:r>
          </w:p>
          <w:p w14:paraId="23C11894" w14:textId="77777777" w:rsidR="00741C6B" w:rsidRPr="00741C6B" w:rsidRDefault="00741C6B" w:rsidP="00741C6B">
            <w:pPr>
              <w:spacing w:before="80" w:after="80"/>
            </w:pPr>
            <w:r w:rsidRPr="00741C6B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 </w:t>
            </w:r>
          </w:p>
        </w:tc>
      </w:tr>
    </w:tbl>
    <w:p w14:paraId="2F8C9967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 </w:t>
      </w:r>
    </w:p>
    <w:p w14:paraId="3FE5C070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i/>
          <w:iCs/>
          <w:color w:val="000000"/>
          <w:sz w:val="18"/>
          <w:szCs w:val="18"/>
        </w:rPr>
        <w:t>** w przypadku niewypełnienia limitu miejsc w II turze </w:t>
      </w:r>
    </w:p>
    <w:p w14:paraId="6C144F1E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i/>
          <w:iCs/>
          <w:color w:val="000000"/>
          <w:sz w:val="18"/>
          <w:szCs w:val="18"/>
        </w:rPr>
        <w:t>*** w przypadku niewypełnienia limitu miejsc w III turze</w:t>
      </w:r>
    </w:p>
    <w:p w14:paraId="622C2835" w14:textId="77777777" w:rsidR="00741C6B" w:rsidRPr="00741C6B" w:rsidRDefault="00741C6B" w:rsidP="00741C6B">
      <w:pPr>
        <w:jc w:val="both"/>
      </w:pPr>
      <w:r w:rsidRPr="00741C6B">
        <w:rPr>
          <w:rFonts w:ascii="Arial" w:hAnsi="Arial" w:cs="Arial"/>
          <w:i/>
          <w:iCs/>
          <w:color w:val="000000"/>
          <w:sz w:val="18"/>
          <w:szCs w:val="18"/>
        </w:rPr>
        <w:t>**** w tym również potwierdzający znajomość języka angielskiego</w:t>
      </w: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78CCF1D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9677B88" w14:textId="41FB0A77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CD4CF3" w14:textId="1D0DD854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730BE05" w14:textId="63F6A5C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43771A" w14:textId="1F3CDAD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CA34A81" w14:textId="1F6E3B1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2DE91F0" w14:textId="7099A17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0D56771" w14:textId="25EE3FE1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0156ECF" w14:textId="1148CD6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FC7F7F" w14:textId="61B402E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1DF401D" w14:textId="7CAB72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849DECE" w14:textId="24F5667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68D711" w14:textId="520FA05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C86D224" w14:textId="1B38932F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4733F53" w14:textId="34513768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AC76BF8" w14:textId="3F85E51B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EB318C0" w14:textId="07C92C5C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8B2AC8" w14:textId="6D484595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378E2C7" w14:textId="77777777" w:rsidR="004D1274" w:rsidRDefault="004D127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B0BD0B6" w14:textId="3F52B580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309D22E" w14:textId="0AD11105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86AC49" w14:textId="768C1A39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D6F543" w14:textId="0C8C1596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DC2ACE" w14:textId="43184F4D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642743F" w14:textId="09FAB333" w:rsidR="00DF74DF" w:rsidRDefault="00DF74DF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F982D1C" w14:textId="5532DEE8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77E5B3A0" w14:textId="0F895E5B" w:rsidR="004D1274" w:rsidRPr="00576510" w:rsidRDefault="004D1274" w:rsidP="004D1274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25.04.2024</w:t>
      </w:r>
      <w:r w:rsidRPr="00576510">
        <w:rPr>
          <w:color w:val="000000"/>
          <w:sz w:val="16"/>
          <w:szCs w:val="16"/>
        </w:rPr>
        <w:t xml:space="preserve"> do uchwały nr </w:t>
      </w:r>
      <w:r w:rsidR="000476A6">
        <w:rPr>
          <w:color w:val="000000"/>
          <w:sz w:val="16"/>
          <w:szCs w:val="16"/>
        </w:rPr>
        <w:t>18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228EAD9" w14:textId="77777777" w:rsidR="004D1274" w:rsidRPr="00C3016E" w:rsidRDefault="004D1274" w:rsidP="004D1274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Economics, Social and Public Policy</w:t>
      </w:r>
    </w:p>
    <w:p w14:paraId="36C66C10" w14:textId="77777777" w:rsidR="004D1274" w:rsidRPr="00C3016E" w:rsidRDefault="004D1274" w:rsidP="004D1274">
      <w:pPr>
        <w:spacing w:after="240"/>
        <w:rPr>
          <w:lang w:val="en-US"/>
        </w:rPr>
      </w:pPr>
    </w:p>
    <w:p w14:paraId="26887BC4" w14:textId="5D00CB9B" w:rsidR="00894135" w:rsidRPr="00FE72AF" w:rsidRDefault="00894135" w:rsidP="00E35922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54525EE1" w14:textId="77777777" w:rsidR="00894135" w:rsidRPr="00FE72AF" w:rsidRDefault="00894135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FA346EF" w14:textId="77777777" w:rsidR="0027789C" w:rsidRPr="00FE72AF" w:rsidRDefault="0027789C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63853B" w14:textId="77777777" w:rsidR="00741C6B" w:rsidRPr="005E21AC" w:rsidRDefault="00741C6B" w:rsidP="00741C6B">
      <w:pPr>
        <w:rPr>
          <w:rFonts w:ascii="Arial" w:hAnsi="Arial" w:cs="Arial"/>
          <w:sz w:val="22"/>
        </w:rPr>
      </w:pPr>
      <w:r w:rsidRPr="005E21AC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Pr="005E21AC">
        <w:rPr>
          <w:rFonts w:ascii="Arial" w:hAnsi="Arial" w:cs="Arial"/>
          <w:b/>
          <w:bCs/>
          <w:color w:val="000000"/>
          <w:sz w:val="22"/>
          <w:szCs w:val="22"/>
        </w:rPr>
        <w:t>Graduate Programme in International Relations</w:t>
      </w:r>
    </w:p>
    <w:p w14:paraId="7BFB1899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Poziom kształcenia: </w:t>
      </w:r>
      <w:r>
        <w:rPr>
          <w:rFonts w:ascii="Arial" w:hAnsi="Arial" w:cs="Arial"/>
          <w:b/>
          <w:bCs/>
          <w:color w:val="000000"/>
          <w:sz w:val="22"/>
        </w:rPr>
        <w:t>drugiego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stopnia</w:t>
      </w:r>
    </w:p>
    <w:p w14:paraId="6AEBA28F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Profil kształcenia: ogólnoakademicki</w:t>
      </w:r>
    </w:p>
    <w:p w14:paraId="6CC84740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5A625377" w14:textId="77777777" w:rsidR="00741C6B" w:rsidRPr="00DF74DF" w:rsidRDefault="00741C6B" w:rsidP="00741C6B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Czas trwania: </w:t>
      </w:r>
      <w:r>
        <w:rPr>
          <w:rFonts w:ascii="Arial" w:hAnsi="Arial" w:cs="Arial"/>
          <w:b/>
          <w:bCs/>
          <w:color w:val="000000"/>
          <w:sz w:val="22"/>
        </w:rPr>
        <w:t>2</w:t>
      </w:r>
      <w:r w:rsidRPr="00DF74DF">
        <w:rPr>
          <w:rFonts w:ascii="Arial" w:hAnsi="Arial" w:cs="Arial"/>
          <w:b/>
          <w:bCs/>
          <w:color w:val="000000"/>
          <w:sz w:val="22"/>
        </w:rPr>
        <w:t xml:space="preserve">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635BC7FF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314739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1276"/>
        <w:gridCol w:w="1311"/>
        <w:gridCol w:w="2511"/>
      </w:tblGrid>
      <w:tr w:rsidR="005535B2" w:rsidRPr="004D1274" w14:paraId="7CBCF93F" w14:textId="77777777" w:rsidTr="005535B2">
        <w:trPr>
          <w:trHeight w:val="504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872E2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C3D10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                    rejestracji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F7D68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              rejestracji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5ADC84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A96B6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48707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              dokumentów</w:t>
            </w:r>
          </w:p>
        </w:tc>
      </w:tr>
      <w:tr w:rsidR="005535B2" w:rsidRPr="004D1274" w14:paraId="477788EB" w14:textId="77777777" w:rsidTr="005535B2">
        <w:trPr>
          <w:trHeight w:val="644"/>
        </w:trPr>
        <w:tc>
          <w:tcPr>
            <w:tcW w:w="70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2E0B1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70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62DB6B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09.06.2025</w:t>
            </w:r>
          </w:p>
        </w:tc>
        <w:tc>
          <w:tcPr>
            <w:tcW w:w="184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847C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18.07.2025</w:t>
            </w:r>
          </w:p>
        </w:tc>
        <w:tc>
          <w:tcPr>
            <w:tcW w:w="127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56D3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22-24.07.2025</w:t>
            </w:r>
          </w:p>
        </w:tc>
        <w:tc>
          <w:tcPr>
            <w:tcW w:w="13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B9B77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28.07.2025</w:t>
            </w:r>
          </w:p>
        </w:tc>
        <w:tc>
          <w:tcPr>
            <w:tcW w:w="2511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7FED1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29-31.07.2025</w:t>
            </w:r>
          </w:p>
        </w:tc>
      </w:tr>
      <w:tr w:rsidR="005535B2" w:rsidRPr="004D1274" w14:paraId="645688D1" w14:textId="77777777" w:rsidTr="005535B2">
        <w:trPr>
          <w:trHeight w:val="644"/>
        </w:trPr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C75EA" w14:textId="77777777" w:rsidR="004D1274" w:rsidRPr="004D1274" w:rsidRDefault="004D1274" w:rsidP="004D1274">
            <w:r w:rsidRPr="004D12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463FA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0C6314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4200D0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17-18.09.2025</w:t>
            </w:r>
          </w:p>
        </w:tc>
        <w:tc>
          <w:tcPr>
            <w:tcW w:w="13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5D97F" w14:textId="77777777" w:rsidR="004D1274" w:rsidRPr="004D1274" w:rsidRDefault="004D1274" w:rsidP="004D1274">
            <w:pPr>
              <w:spacing w:before="120"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22.09.2025</w:t>
            </w:r>
          </w:p>
        </w:tc>
        <w:tc>
          <w:tcPr>
            <w:tcW w:w="2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159DE0" w14:textId="77777777" w:rsidR="004D1274" w:rsidRPr="004D1274" w:rsidRDefault="004D1274" w:rsidP="004D1274">
            <w:pPr>
              <w:spacing w:after="120"/>
            </w:pPr>
            <w:r w:rsidRPr="004D1274">
              <w:rPr>
                <w:rFonts w:ascii="Arial" w:hAnsi="Arial" w:cs="Arial"/>
                <w:color w:val="000000"/>
                <w:sz w:val="18"/>
                <w:szCs w:val="18"/>
              </w:rPr>
              <w:t>23-25.09.2025</w:t>
            </w:r>
            <w:r w:rsidRPr="004D1274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66CBB03C" w14:textId="77777777" w:rsidR="004D1274" w:rsidRPr="004D1274" w:rsidRDefault="004D1274" w:rsidP="004D1274">
      <w:pPr>
        <w:jc w:val="both"/>
      </w:pPr>
      <w:r w:rsidRPr="004D1274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20B56EF9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B6F16A1" w14:textId="3E1F30D0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DA066B7" w14:textId="1D915B71" w:rsidR="005535B2" w:rsidRDefault="005535B2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4CBB478" w14:textId="15D70FB3" w:rsidR="005535B2" w:rsidRDefault="005535B2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E25A8BA" w14:textId="45C6B2CC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C62408" w14:textId="366144A3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C92F343" w14:textId="3C8B273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16BFC3D" w14:textId="66B87DC9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EBE68C0" w14:textId="79C57AB1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00DC8D" w14:textId="4419D7A0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71FD20" w14:textId="660892F5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1FAB524" w14:textId="7777777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0928E7C2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FF22E" w14:textId="77777777" w:rsidR="00F64E9D" w:rsidRDefault="00F64E9D" w:rsidP="00ED051E">
      <w:r>
        <w:separator/>
      </w:r>
    </w:p>
  </w:endnote>
  <w:endnote w:type="continuationSeparator" w:id="0">
    <w:p w14:paraId="7FD61D25" w14:textId="77777777" w:rsidR="00F64E9D" w:rsidRDefault="00F64E9D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C34F" w14:textId="77777777" w:rsidR="00F64E9D" w:rsidRDefault="00F64E9D" w:rsidP="00ED051E">
      <w:r>
        <w:separator/>
      </w:r>
    </w:p>
  </w:footnote>
  <w:footnote w:type="continuationSeparator" w:id="0">
    <w:p w14:paraId="6E1D0A49" w14:textId="77777777" w:rsidR="00F64E9D" w:rsidRDefault="00F64E9D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16504D9"/>
    <w:multiLevelType w:val="multilevel"/>
    <w:tmpl w:val="65BA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B7C16"/>
    <w:multiLevelType w:val="multilevel"/>
    <w:tmpl w:val="590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B73EB4"/>
    <w:multiLevelType w:val="multilevel"/>
    <w:tmpl w:val="7DF8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14"/>
  </w:num>
  <w:num w:numId="5">
    <w:abstractNumId w:val="35"/>
  </w:num>
  <w:num w:numId="6">
    <w:abstractNumId w:val="6"/>
  </w:num>
  <w:num w:numId="7">
    <w:abstractNumId w:val="13"/>
  </w:num>
  <w:num w:numId="8">
    <w:abstractNumId w:val="8"/>
  </w:num>
  <w:num w:numId="9">
    <w:abstractNumId w:val="24"/>
  </w:num>
  <w:num w:numId="10">
    <w:abstractNumId w:val="27"/>
  </w:num>
  <w:num w:numId="11">
    <w:abstractNumId w:val="33"/>
  </w:num>
  <w:num w:numId="12">
    <w:abstractNumId w:val="38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1"/>
  </w:num>
  <w:num w:numId="20">
    <w:abstractNumId w:val="25"/>
  </w:num>
  <w:num w:numId="21">
    <w:abstractNumId w:val="2"/>
  </w:num>
  <w:num w:numId="22">
    <w:abstractNumId w:val="11"/>
  </w:num>
  <w:num w:numId="23">
    <w:abstractNumId w:val="41"/>
  </w:num>
  <w:num w:numId="24">
    <w:abstractNumId w:val="32"/>
  </w:num>
  <w:num w:numId="25">
    <w:abstractNumId w:val="31"/>
  </w:num>
  <w:num w:numId="26">
    <w:abstractNumId w:val="28"/>
  </w:num>
  <w:num w:numId="27">
    <w:abstractNumId w:val="40"/>
  </w:num>
  <w:num w:numId="28">
    <w:abstractNumId w:val="39"/>
  </w:num>
  <w:num w:numId="29">
    <w:abstractNumId w:val="26"/>
  </w:num>
  <w:num w:numId="30">
    <w:abstractNumId w:val="9"/>
  </w:num>
  <w:num w:numId="31">
    <w:abstractNumId w:val="15"/>
  </w:num>
  <w:num w:numId="32">
    <w:abstractNumId w:val="22"/>
  </w:num>
  <w:num w:numId="33">
    <w:abstractNumId w:val="23"/>
  </w:num>
  <w:num w:numId="34">
    <w:abstractNumId w:val="20"/>
  </w:num>
  <w:num w:numId="35">
    <w:abstractNumId w:val="29"/>
  </w:num>
  <w:num w:numId="36">
    <w:abstractNumId w:val="30"/>
  </w:num>
  <w:num w:numId="37">
    <w:abstractNumId w:val="4"/>
  </w:num>
  <w:num w:numId="38">
    <w:abstractNumId w:val="7"/>
  </w:num>
  <w:num w:numId="39">
    <w:abstractNumId w:val="10"/>
  </w:num>
  <w:num w:numId="40">
    <w:abstractNumId w:val="36"/>
  </w:num>
  <w:num w:numId="41">
    <w:abstractNumId w:val="19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476A6"/>
    <w:rsid w:val="00050EA6"/>
    <w:rsid w:val="00052DA3"/>
    <w:rsid w:val="00061B9D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2C9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9733B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3F6091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27AA"/>
    <w:rsid w:val="004C3BA7"/>
    <w:rsid w:val="004C42CD"/>
    <w:rsid w:val="004D1274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535B2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21AC"/>
    <w:rsid w:val="005E3E0F"/>
    <w:rsid w:val="005F0BE3"/>
    <w:rsid w:val="005F203C"/>
    <w:rsid w:val="005F53A2"/>
    <w:rsid w:val="005F65D5"/>
    <w:rsid w:val="00605FDE"/>
    <w:rsid w:val="00607361"/>
    <w:rsid w:val="0062117F"/>
    <w:rsid w:val="00623722"/>
    <w:rsid w:val="00642432"/>
    <w:rsid w:val="00643C1A"/>
    <w:rsid w:val="00654567"/>
    <w:rsid w:val="00671278"/>
    <w:rsid w:val="00671420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6F751E"/>
    <w:rsid w:val="007065E0"/>
    <w:rsid w:val="00707346"/>
    <w:rsid w:val="007103AA"/>
    <w:rsid w:val="00712D7E"/>
    <w:rsid w:val="007231E0"/>
    <w:rsid w:val="00724061"/>
    <w:rsid w:val="0073067A"/>
    <w:rsid w:val="00733E47"/>
    <w:rsid w:val="00741C6B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E393C"/>
    <w:rsid w:val="007F1F0F"/>
    <w:rsid w:val="007F2216"/>
    <w:rsid w:val="007F7AF8"/>
    <w:rsid w:val="0080176B"/>
    <w:rsid w:val="00802F78"/>
    <w:rsid w:val="008139C9"/>
    <w:rsid w:val="00820488"/>
    <w:rsid w:val="0083785E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17C1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16E8"/>
    <w:rsid w:val="00C344AF"/>
    <w:rsid w:val="00C34BCF"/>
    <w:rsid w:val="00C4095C"/>
    <w:rsid w:val="00C47056"/>
    <w:rsid w:val="00C5205F"/>
    <w:rsid w:val="00C53872"/>
    <w:rsid w:val="00C72A84"/>
    <w:rsid w:val="00C7401E"/>
    <w:rsid w:val="00C83D2D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1C81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A1868"/>
    <w:rsid w:val="00DB2116"/>
    <w:rsid w:val="00DB6884"/>
    <w:rsid w:val="00DC1D32"/>
    <w:rsid w:val="00DC1FF6"/>
    <w:rsid w:val="00DD5544"/>
    <w:rsid w:val="00DE3961"/>
    <w:rsid w:val="00DE4084"/>
    <w:rsid w:val="00DE457F"/>
    <w:rsid w:val="00DE6507"/>
    <w:rsid w:val="00DF09F8"/>
    <w:rsid w:val="00DF3E5A"/>
    <w:rsid w:val="00DF74DF"/>
    <w:rsid w:val="00E05676"/>
    <w:rsid w:val="00E0569F"/>
    <w:rsid w:val="00E118E3"/>
    <w:rsid w:val="00E23C9D"/>
    <w:rsid w:val="00E26A30"/>
    <w:rsid w:val="00E35922"/>
    <w:rsid w:val="00E35ECC"/>
    <w:rsid w:val="00E448B0"/>
    <w:rsid w:val="00E46205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4E9D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DF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96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878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040">
          <w:marLeft w:val="-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C3429663-39D2-40E4-B4F2-4221C7CF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2021-01-26T09:08:00Z</cp:lastPrinted>
  <dcterms:created xsi:type="dcterms:W3CDTF">2024-04-17T16:07:00Z</dcterms:created>
  <dcterms:modified xsi:type="dcterms:W3CDTF">2024-04-25T13:33:00Z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