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B5" w:rsidRDefault="00C979E1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2278950" y="3394550"/>
                            <a:chExt cx="6134100" cy="7709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2278950" y="3394550"/>
                              <a:ext cx="6134100" cy="7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5FB5" w:rsidRDefault="007A5F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2278950" y="3394555"/>
                              <a:ext cx="6134100" cy="770890"/>
                              <a:chOff x="0" y="0"/>
                              <a:chExt cx="6134100" cy="770890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0"/>
                                <a:ext cx="6134100" cy="77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5FB5" w:rsidRDefault="007A5F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877695" cy="77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Prostokąt 5"/>
                            <wps:cNvSpPr/>
                            <wps:spPr>
                              <a:xfrm>
                                <a:off x="2019300" y="161925"/>
                                <a:ext cx="4114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5FB5" w:rsidRDefault="00C979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DZIENNIK UNIWERSYTETU WARSZAWSKIEGO</w:t>
                                  </w:r>
                                </w:p>
                                <w:p w:rsidR="007A5FB5" w:rsidRDefault="00C979E1">
                                  <w:pPr>
                                    <w:spacing w:after="0" w:line="240" w:lineRule="auto"/>
                                    <w:ind w:left="1275" w:firstLine="1275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>RADY DYDAKTYCZNE</w:t>
                                  </w:r>
                                </w:p>
                                <w:p w:rsidR="007A5FB5" w:rsidRDefault="007A5FB5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2278950" y="3394550"/>
                            <a:chExt cx="6134100" cy="770900"/>
                          </a:xfrm>
                        </wpg:grpSpPr>
                        <wps:wsp>
                          <wps:cNvPr id="9" name="Prostokąt 9"/>
                          <wps:cNvSpPr/>
                          <wps:spPr>
                            <a:xfrm>
                              <a:off x="2278950" y="3394550"/>
                              <a:ext cx="6134100" cy="7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5FB5" w:rsidRDefault="007A5F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upa 10"/>
                          <wpg:cNvGrpSpPr/>
                          <wpg:grpSpPr>
                            <a:xfrm>
                              <a:off x="2278950" y="3394555"/>
                              <a:ext cx="6134100" cy="770890"/>
                              <a:chOff x="0" y="0"/>
                              <a:chExt cx="6134100" cy="770890"/>
                            </a:xfrm>
                          </wpg:grpSpPr>
                          <wps:wsp>
                            <wps:cNvPr id="12" name="Prostokąt 12"/>
                            <wps:cNvSpPr/>
                            <wps:spPr>
                              <a:xfrm>
                                <a:off x="0" y="0"/>
                                <a:ext cx="6134100" cy="77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5FB5" w:rsidRDefault="007A5F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877695" cy="77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Prostokąt 14"/>
                            <wps:cNvSpPr/>
                            <wps:spPr>
                              <a:xfrm>
                                <a:off x="2019300" y="161925"/>
                                <a:ext cx="4114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5FB5" w:rsidRPr="00C979E1" w:rsidRDefault="00C979E1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  <w:r w:rsidRPr="00C979E1"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000000"/>
                                      <w:sz w:val="24"/>
                                      <w:lang w:val="pl-PL"/>
                                    </w:rPr>
                                    <w:t>DZIENNIK UNIWERSYTETU WARSZAWSKIEGO</w:t>
                                  </w:r>
                                </w:p>
                                <w:p w:rsidR="007A5FB5" w:rsidRPr="00C979E1" w:rsidRDefault="00C979E1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  <w:r w:rsidRPr="00C979E1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lang w:val="pl-PL"/>
                                    </w:rPr>
                                    <w:t>RADY DYDAKTYCZNE DLA KIERUNKÓW STUDIÓW</w:t>
                                  </w:r>
                                </w:p>
                                <w:p w:rsidR="007A5FB5" w:rsidRPr="00C979E1" w:rsidRDefault="007A5FB5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5FB5" w:rsidRDefault="007A5FB5"/>
    <w:p w:rsidR="007A5FB5" w:rsidRDefault="00C979E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A5FB5" w:rsidRDefault="00C979E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21/2024</w:t>
      </w:r>
    </w:p>
    <w:p w:rsidR="007A5FB5" w:rsidRDefault="007A5F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A5FB5" w:rsidRDefault="00C979E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EUROPEAN POLITICS AND ECONOMICS, GRADUATE PROGRAMME IN INTERNATIONAL RELATIONS, GRADUATE PROGRAMME IN POLITICAL SCIENCE, SOCIAL AND PUBLIC POLICY,UNDERGRADUATE PROGRAMME IN INTERNATIONAL RELATIONS, UNDERGRADUATE PROGRAMME IN POLITICAL SCIENCE, SOCIAL AND P</w:t>
      </w:r>
      <w:r>
        <w:rPr>
          <w:rFonts w:ascii="Arial" w:eastAsia="Arial" w:hAnsi="Arial" w:cs="Arial"/>
          <w:b/>
          <w:sz w:val="24"/>
          <w:szCs w:val="24"/>
        </w:rPr>
        <w:t>UBLIC POLICY</w:t>
      </w:r>
    </w:p>
    <w:p w:rsidR="007A5FB5" w:rsidRPr="00C979E1" w:rsidRDefault="00C979E1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>z dnia 25 kwietnia 2024 r.</w:t>
      </w:r>
    </w:p>
    <w:p w:rsidR="007A5FB5" w:rsidRPr="00C979E1" w:rsidRDefault="00C979E1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C979E1">
        <w:rPr>
          <w:rFonts w:ascii="Arial" w:eastAsia="Arial" w:hAnsi="Arial" w:cs="Arial"/>
          <w:b/>
          <w:sz w:val="24"/>
          <w:szCs w:val="24"/>
          <w:lang w:val="pl-PL"/>
        </w:rPr>
        <w:t>w  sprawie zatwierdzenia tematów prac dyplomowych na kierunku</w:t>
      </w:r>
      <w:r w:rsidRPr="00C979E1">
        <w:rPr>
          <w:rFonts w:ascii="Arial" w:eastAsia="Arial" w:hAnsi="Arial" w:cs="Arial"/>
          <w:b/>
          <w:sz w:val="24"/>
          <w:szCs w:val="24"/>
          <w:lang w:val="pl-PL"/>
        </w:rPr>
        <w:br/>
        <w:t>Undergraduate Programme in International Relations</w:t>
      </w:r>
    </w:p>
    <w:p w:rsidR="007A5FB5" w:rsidRPr="00C979E1" w:rsidRDefault="00C979E1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>Na podstawie uchwały nr 42/2020 Rady Dydaktycznej WNPISM UW z dnia 19 lipca 2020 r. w sprawie szczegóło</w:t>
      </w:r>
      <w:r w:rsidRPr="00C979E1">
        <w:rPr>
          <w:rFonts w:ascii="Arial" w:eastAsia="Arial" w:hAnsi="Arial" w:cs="Arial"/>
          <w:sz w:val="24"/>
          <w:szCs w:val="24"/>
          <w:lang w:val="pl-PL"/>
        </w:rPr>
        <w:t>wych zasad procesu dyplomowania na kierunku Undergraduate Programme in International Relations Rada Dydaktyczna postanawia, co następuje:</w:t>
      </w:r>
    </w:p>
    <w:p w:rsidR="007A5FB5" w:rsidRPr="00C979E1" w:rsidRDefault="00C979E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7A5FB5" w:rsidRPr="00C979E1" w:rsidRDefault="00C979E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ab/>
        <w:t>Rada Dydaktyczna zatwierdza tematy prac dyplomowych na kierunku Undergraduate Programme in International Relation</w:t>
      </w:r>
      <w:r w:rsidRPr="00C979E1">
        <w:rPr>
          <w:rFonts w:ascii="Arial" w:eastAsia="Arial" w:hAnsi="Arial" w:cs="Arial"/>
          <w:sz w:val="24"/>
          <w:szCs w:val="24"/>
          <w:lang w:val="pl-PL"/>
        </w:rPr>
        <w:t xml:space="preserve">s stanowiący Załączniki nr 1 do uchwały. </w:t>
      </w:r>
    </w:p>
    <w:p w:rsidR="007A5FB5" w:rsidRPr="00C979E1" w:rsidRDefault="00C979E1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7A5FB5" w:rsidRPr="00C979E1" w:rsidRDefault="00C979E1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979E1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7A5FB5" w:rsidRDefault="00C979E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Przewodnicząca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Dydaktycznej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A5FB5" w:rsidRDefault="007A5FB5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7A5FB5" w:rsidRDefault="007A5FB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7A5FB5" w:rsidRDefault="00C979E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7A5FB5" w:rsidRDefault="00C979E1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25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kwietnia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2024 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21/2024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Economics, Social and Public Policy</w:t>
      </w:r>
    </w:p>
    <w:p w:rsidR="007A5FB5" w:rsidRDefault="007A5F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FB5" w:rsidRDefault="00C979E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dyplomowych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kierunku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2023/2024.</w:t>
      </w:r>
    </w:p>
    <w:p w:rsidR="007A5FB5" w:rsidRDefault="007A5FB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8"/>
        <w:gridCol w:w="1379"/>
        <w:gridCol w:w="6112"/>
      </w:tblGrid>
      <w:tr w:rsidR="007A5FB5">
        <w:trPr>
          <w:trHeight w:val="315"/>
        </w:trPr>
        <w:tc>
          <w:tcPr>
            <w:tcW w:w="1718" w:type="dxa"/>
          </w:tcPr>
          <w:p w:rsidR="007A5FB5" w:rsidRDefault="00C9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promotora</w:t>
            </w:r>
            <w:proofErr w:type="spellEnd"/>
          </w:p>
        </w:tc>
        <w:tc>
          <w:tcPr>
            <w:tcW w:w="1379" w:type="dxa"/>
          </w:tcPr>
          <w:p w:rsidR="007A5FB5" w:rsidRDefault="00C9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albumu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6112" w:type="dxa"/>
          </w:tcPr>
          <w:p w:rsidR="007A5FB5" w:rsidRDefault="00C9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Zaakceptowany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dyplomowej</w:t>
            </w:r>
            <w:proofErr w:type="spellEnd"/>
          </w:p>
        </w:tc>
      </w:tr>
      <w:tr w:rsidR="007A5FB5">
        <w:trPr>
          <w:trHeight w:val="315"/>
        </w:trPr>
        <w:tc>
          <w:tcPr>
            <w:tcW w:w="1718" w:type="dxa"/>
            <w:shd w:val="clear" w:color="auto" w:fill="FFFFFF"/>
          </w:tcPr>
          <w:p w:rsidR="007A5FB5" w:rsidRDefault="00C979E1">
            <w:proofErr w:type="spellStart"/>
            <w:r>
              <w:t>Dr</w:t>
            </w:r>
            <w:proofErr w:type="spellEnd"/>
            <w:r>
              <w:t xml:space="preserve"> hab. Jerzy </w:t>
            </w:r>
            <w:proofErr w:type="spellStart"/>
            <w:r>
              <w:t>Ciechański</w:t>
            </w:r>
            <w:proofErr w:type="spellEnd"/>
          </w:p>
        </w:tc>
        <w:tc>
          <w:tcPr>
            <w:tcW w:w="1379" w:type="dxa"/>
            <w:shd w:val="clear" w:color="auto" w:fill="FFFFFF"/>
          </w:tcPr>
          <w:p w:rsidR="007A5FB5" w:rsidRDefault="00C979E1">
            <w:r>
              <w:t>434808</w:t>
            </w:r>
          </w:p>
        </w:tc>
        <w:tc>
          <w:tcPr>
            <w:tcW w:w="6112" w:type="dxa"/>
            <w:shd w:val="clear" w:color="auto" w:fill="FFFFFF"/>
          </w:tcPr>
          <w:p w:rsidR="007A5FB5" w:rsidRDefault="00C979E1">
            <w:r>
              <w:t>​​</w:t>
            </w:r>
            <w:r>
              <w:t>Kurdish self-determination in Iraq after the 1991 Kurdish uprising</w:t>
            </w:r>
          </w:p>
        </w:tc>
      </w:tr>
      <w:tr w:rsidR="007A5FB5">
        <w:trPr>
          <w:trHeight w:val="315"/>
        </w:trPr>
        <w:tc>
          <w:tcPr>
            <w:tcW w:w="1718" w:type="dxa"/>
            <w:shd w:val="clear" w:color="auto" w:fill="FFFFFF"/>
          </w:tcPr>
          <w:p w:rsidR="007A5FB5" w:rsidRDefault="00C979E1">
            <w:proofErr w:type="spellStart"/>
            <w:r>
              <w:t>Dr</w:t>
            </w:r>
            <w:proofErr w:type="spellEnd"/>
            <w:r>
              <w:t xml:space="preserve"> Barbara </w:t>
            </w:r>
            <w:proofErr w:type="spellStart"/>
            <w:r>
              <w:t>Kratiuk</w:t>
            </w:r>
            <w:proofErr w:type="spellEnd"/>
          </w:p>
        </w:tc>
        <w:tc>
          <w:tcPr>
            <w:tcW w:w="1379" w:type="dxa"/>
            <w:shd w:val="clear" w:color="auto" w:fill="FFFFFF"/>
          </w:tcPr>
          <w:p w:rsidR="007A5FB5" w:rsidRDefault="00C979E1">
            <w:r>
              <w:t>445148</w:t>
            </w:r>
          </w:p>
        </w:tc>
        <w:tc>
          <w:tcPr>
            <w:tcW w:w="6112" w:type="dxa"/>
            <w:shd w:val="clear" w:color="auto" w:fill="FFFFFF"/>
          </w:tcPr>
          <w:p w:rsidR="007A5FB5" w:rsidRDefault="00C979E1">
            <w:bookmarkStart w:id="1" w:name="_heading=h.gjdgxs" w:colFirst="0" w:colLast="0"/>
            <w:bookmarkEnd w:id="1"/>
            <w:r>
              <w:t>India in Japan’s Free and Open Indo-Pacific strategy</w:t>
            </w:r>
          </w:p>
        </w:tc>
      </w:tr>
    </w:tbl>
    <w:p w:rsidR="007A5FB5" w:rsidRDefault="007A5FB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A5FB5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5"/>
    <w:rsid w:val="007A5FB5"/>
    <w:rsid w:val="00C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76C"/>
  <w15:docId w15:val="{53A748CC-E68A-4E88-915B-28972BD0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b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color w:val="323E4F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1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B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BAAGMicuKwZoNoccJQodwn5IA==">CgMxLjAyCGguZ2pkZ3hzOAByITFDc2V0OUFBRmxzTF9wWnAxa3hEVkZvTmdxelJwX3F4SA==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WNPISM</dc:creator>
  <cp:lastModifiedBy>A.Parmee</cp:lastModifiedBy>
  <cp:revision>2</cp:revision>
  <dcterms:created xsi:type="dcterms:W3CDTF">2024-04-25T08:15:00Z</dcterms:created>
  <dcterms:modified xsi:type="dcterms:W3CDTF">2024-04-25T13:35:00Z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