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3A3CE8" w:rsidRPr="00EC76EA" w:rsidRDefault="003A3CE8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3A3CE8" w:rsidRPr="00102A49" w:rsidRDefault="003A3CE8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 DLA KIERUNKÓW STUDIÓW</w:t>
                              </w:r>
                            </w:p>
                            <w:p w14:paraId="7A94B2B4" w14:textId="77777777" w:rsidR="003A3CE8" w:rsidRDefault="003A3CE8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3A3CE8" w:rsidRPr="00EC76EA" w:rsidRDefault="003A3CE8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3A3CE8" w:rsidRPr="00102A49" w:rsidRDefault="003A3CE8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 DLA KIERUNKÓW STUDIÓW</w:t>
                        </w:r>
                      </w:p>
                      <w:p w14:paraId="7A94B2B4" w14:textId="77777777" w:rsidR="003A3CE8" w:rsidRDefault="003A3CE8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207D2FAA" w14:textId="177EDEF5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B2575B">
        <w:rPr>
          <w:rFonts w:ascii="Arial" w:eastAsia="Arial" w:hAnsi="Arial" w:cs="Arial"/>
          <w:b/>
        </w:rPr>
        <w:t>31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3A3CE8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4EB36DD9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 w:rsidR="003A3CE8"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 w:rsidR="003A3CE8"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1508F7E3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272F60">
        <w:rPr>
          <w:rFonts w:ascii="Arial" w:hAnsi="Arial" w:cs="Arial"/>
          <w:color w:val="000000"/>
        </w:rPr>
        <w:t>2</w:t>
      </w:r>
      <w:r w:rsidR="003A3CE8">
        <w:rPr>
          <w:rFonts w:ascii="Arial" w:hAnsi="Arial" w:cs="Arial"/>
          <w:color w:val="000000"/>
        </w:rPr>
        <w:t>5</w:t>
      </w:r>
      <w:r w:rsidR="00272F60">
        <w:rPr>
          <w:rFonts w:ascii="Arial" w:hAnsi="Arial" w:cs="Arial"/>
          <w:color w:val="000000"/>
        </w:rPr>
        <w:t xml:space="preserve"> kwietnia 202</w:t>
      </w:r>
      <w:r w:rsidR="003A3CE8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506526F2" w14:textId="4FF0AA65" w:rsidR="00A555C2" w:rsidRPr="00A555C2" w:rsidRDefault="001502DE" w:rsidP="00222EE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3A3CE8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3A3CE8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40D44">
        <w:rPr>
          <w:rFonts w:ascii="Arial" w:hAnsi="Arial" w:cs="Arial"/>
          <w:b/>
        </w:rPr>
        <w:t>bezpieczeństwo wewnętrzne,</w:t>
      </w:r>
      <w:r w:rsidR="00297C6A">
        <w:rPr>
          <w:rFonts w:ascii="Arial" w:hAnsi="Arial" w:cs="Arial"/>
          <w:b/>
        </w:rPr>
        <w:t xml:space="preserve"> harmonogramu rekrutacji</w:t>
      </w:r>
      <w:r w:rsidR="009D1A33">
        <w:rPr>
          <w:rFonts w:ascii="Arial" w:hAnsi="Arial" w:cs="Arial"/>
          <w:b/>
        </w:rPr>
        <w:t xml:space="preserve"> </w:t>
      </w:r>
      <w:r w:rsidR="007F0A39">
        <w:rPr>
          <w:rFonts w:ascii="Arial" w:hAnsi="Arial" w:cs="Arial"/>
          <w:b/>
        </w:rPr>
        <w:t xml:space="preserve">na </w:t>
      </w:r>
      <w:r w:rsidR="009D1A33">
        <w:rPr>
          <w:rFonts w:ascii="Arial" w:hAnsi="Arial" w:cs="Arial"/>
          <w:b/>
        </w:rPr>
        <w:t>rok akademicki 202</w:t>
      </w:r>
      <w:r w:rsidR="003A3CE8">
        <w:rPr>
          <w:rFonts w:ascii="Arial" w:hAnsi="Arial" w:cs="Arial"/>
          <w:b/>
        </w:rPr>
        <w:t>5</w:t>
      </w:r>
      <w:r w:rsidR="009D1A33">
        <w:rPr>
          <w:rFonts w:ascii="Arial" w:hAnsi="Arial" w:cs="Arial"/>
          <w:b/>
        </w:rPr>
        <w:t>/202</w:t>
      </w:r>
      <w:r w:rsidR="003A3CE8">
        <w:rPr>
          <w:rFonts w:ascii="Arial" w:hAnsi="Arial" w:cs="Arial"/>
          <w:b/>
        </w:rPr>
        <w:t>6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3A3CE8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>/202</w:t>
      </w:r>
      <w:r w:rsidR="003A3CE8">
        <w:rPr>
          <w:rFonts w:ascii="Arial" w:hAnsi="Arial" w:cs="Arial"/>
          <w:b/>
        </w:rPr>
        <w:t>9</w:t>
      </w:r>
      <w:r w:rsidR="00D40D44" w:rsidRPr="00D40D44">
        <w:rPr>
          <w:rFonts w:ascii="Arial" w:hAnsi="Arial" w:cs="Arial"/>
          <w:b/>
        </w:rPr>
        <w:t xml:space="preserve"> na studia </w:t>
      </w:r>
      <w:r w:rsidR="009D1A33">
        <w:rPr>
          <w:rFonts w:ascii="Arial" w:hAnsi="Arial" w:cs="Arial"/>
          <w:b/>
        </w:rPr>
        <w:br/>
      </w:r>
      <w:r w:rsidR="00D40D44" w:rsidRPr="00D40D44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</w:p>
    <w:p w14:paraId="33DF9583" w14:textId="77777777" w:rsidR="00222EE4" w:rsidRDefault="00222EE4" w:rsidP="006F0EAC">
      <w:pPr>
        <w:ind w:firstLine="708"/>
        <w:jc w:val="both"/>
        <w:rPr>
          <w:rFonts w:ascii="Arial" w:hAnsi="Arial" w:cs="Arial"/>
        </w:rPr>
      </w:pPr>
    </w:p>
    <w:p w14:paraId="4898A090" w14:textId="315563BA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6A50A49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4E580A" w:rsidRPr="00A555C2">
        <w:rPr>
          <w:rFonts w:ascii="Arial" w:hAnsi="Arial" w:cs="Arial"/>
        </w:rPr>
        <w:t>na rok akademicki 202</w:t>
      </w:r>
      <w:r w:rsidR="003A3CE8">
        <w:rPr>
          <w:rFonts w:ascii="Arial" w:hAnsi="Arial" w:cs="Arial"/>
        </w:rPr>
        <w:t>5</w:t>
      </w:r>
      <w:r w:rsidR="004E580A" w:rsidRPr="00A555C2">
        <w:rPr>
          <w:rFonts w:ascii="Arial" w:hAnsi="Arial" w:cs="Arial"/>
        </w:rPr>
        <w:t>/202</w:t>
      </w:r>
      <w:r w:rsidR="003A3CE8">
        <w:rPr>
          <w:rFonts w:ascii="Arial" w:hAnsi="Arial" w:cs="Arial"/>
        </w:rPr>
        <w:t>6</w:t>
      </w:r>
      <w:r w:rsidR="004E580A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na studia </w:t>
      </w:r>
      <w:r w:rsidR="004E580A">
        <w:rPr>
          <w:rFonts w:ascii="Arial" w:hAnsi="Arial" w:cs="Arial"/>
        </w:rPr>
        <w:t xml:space="preserve">I i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4E580A">
        <w:rPr>
          <w:rFonts w:ascii="Arial" w:hAnsi="Arial" w:cs="Arial"/>
        </w:rPr>
        <w:t>bezpieczeństwo wewnętrzne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316AB8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57B3DA6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>harmonogram rekrutacji</w:t>
      </w:r>
      <w:r w:rsidR="004E580A">
        <w:rPr>
          <w:rFonts w:ascii="Arial" w:hAnsi="Arial" w:cs="Arial"/>
        </w:rPr>
        <w:t xml:space="preserve"> na rok akademicki 202</w:t>
      </w:r>
      <w:r w:rsidR="003A3CE8">
        <w:rPr>
          <w:rFonts w:ascii="Arial" w:hAnsi="Arial" w:cs="Arial"/>
        </w:rPr>
        <w:t>5</w:t>
      </w:r>
      <w:r w:rsidR="004E580A">
        <w:rPr>
          <w:rFonts w:ascii="Arial" w:hAnsi="Arial" w:cs="Arial"/>
        </w:rPr>
        <w:t>/202</w:t>
      </w:r>
      <w:r w:rsidR="003A3CE8">
        <w:rPr>
          <w:rFonts w:ascii="Arial" w:hAnsi="Arial" w:cs="Arial"/>
        </w:rPr>
        <w:t>6</w:t>
      </w:r>
      <w:r w:rsidR="004E5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93F44">
        <w:rPr>
          <w:rFonts w:ascii="Arial" w:hAnsi="Arial" w:cs="Arial"/>
        </w:rPr>
        <w:t xml:space="preserve">bezpieczeństwo wewnętrzne </w:t>
      </w:r>
      <w:r>
        <w:rPr>
          <w:rFonts w:ascii="Arial" w:hAnsi="Arial" w:cs="Arial"/>
        </w:rPr>
        <w:t>zgodn</w:t>
      </w:r>
      <w:r w:rsidR="00316AB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z </w:t>
      </w:r>
      <w:r w:rsidR="00316AB8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517AFB4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B33A2F">
        <w:rPr>
          <w:rFonts w:ascii="Arial" w:hAnsi="Arial" w:cs="Arial"/>
        </w:rPr>
        <w:t xml:space="preserve"> w</w:t>
      </w:r>
      <w:r w:rsidR="00B33A2F" w:rsidRPr="00893F44">
        <w:rPr>
          <w:rFonts w:ascii="Arial" w:hAnsi="Arial" w:cs="Arial"/>
        </w:rPr>
        <w:t xml:space="preserve"> rok</w:t>
      </w:r>
      <w:r w:rsidR="00B33A2F">
        <w:rPr>
          <w:rFonts w:ascii="Arial" w:hAnsi="Arial" w:cs="Arial"/>
        </w:rPr>
        <w:t xml:space="preserve">u </w:t>
      </w:r>
      <w:r w:rsidR="00B33A2F" w:rsidRPr="00893F44">
        <w:rPr>
          <w:rFonts w:ascii="Arial" w:hAnsi="Arial" w:cs="Arial"/>
        </w:rPr>
        <w:t>akademicki</w:t>
      </w:r>
      <w:r w:rsidR="00B33A2F">
        <w:rPr>
          <w:rFonts w:ascii="Arial" w:hAnsi="Arial" w:cs="Arial"/>
        </w:rPr>
        <w:t>m</w:t>
      </w:r>
      <w:r w:rsidR="00B33A2F" w:rsidRPr="00893F44">
        <w:rPr>
          <w:rFonts w:ascii="Arial" w:hAnsi="Arial" w:cs="Arial"/>
        </w:rPr>
        <w:t xml:space="preserve"> 202</w:t>
      </w:r>
      <w:r w:rsidR="003A3CE8">
        <w:rPr>
          <w:rFonts w:ascii="Arial" w:hAnsi="Arial" w:cs="Arial"/>
        </w:rPr>
        <w:t>8</w:t>
      </w:r>
      <w:r w:rsidR="00B33A2F" w:rsidRPr="00893F44">
        <w:rPr>
          <w:rFonts w:ascii="Arial" w:hAnsi="Arial" w:cs="Arial"/>
        </w:rPr>
        <w:t>/202</w:t>
      </w:r>
      <w:r w:rsidR="003A3CE8">
        <w:rPr>
          <w:rFonts w:ascii="Arial" w:hAnsi="Arial" w:cs="Arial"/>
        </w:rPr>
        <w:t>9</w:t>
      </w:r>
      <w:r w:rsidR="00893F44" w:rsidRPr="00893F44">
        <w:rPr>
          <w:rFonts w:ascii="Arial" w:hAnsi="Arial" w:cs="Arial"/>
        </w:rPr>
        <w:t xml:space="preserve"> na studia I stopnia na kierunku </w:t>
      </w:r>
      <w:r w:rsidR="00893F44">
        <w:rPr>
          <w:rFonts w:ascii="Arial" w:hAnsi="Arial" w:cs="Arial"/>
        </w:rPr>
        <w:t>bezpieczeństwo wewnętrzne</w:t>
      </w:r>
      <w:r w:rsidR="00893F44" w:rsidRPr="00893F44">
        <w:rPr>
          <w:rFonts w:ascii="Arial" w:hAnsi="Arial" w:cs="Arial"/>
        </w:rPr>
        <w:t xml:space="preserve"> zgodne z </w:t>
      </w:r>
      <w:r w:rsidR="00316AB8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3F360C2C" w14:textId="6502A3DE" w:rsidR="009D1A33" w:rsidRPr="00A555C2" w:rsidRDefault="003255D0" w:rsidP="00222EE4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5C5B794A" w14:textId="060CDFC6" w:rsidR="00671278" w:rsidRPr="00A555C2" w:rsidRDefault="00BC60ED" w:rsidP="00B2575B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47FF8DF3" w14:textId="77777777" w:rsidR="00222EE4" w:rsidRDefault="00222EE4" w:rsidP="00576510">
      <w:pPr>
        <w:jc w:val="right"/>
        <w:rPr>
          <w:color w:val="000000"/>
          <w:sz w:val="16"/>
          <w:szCs w:val="16"/>
        </w:rPr>
      </w:pPr>
    </w:p>
    <w:p w14:paraId="34741B0D" w14:textId="3A347290" w:rsidR="008A2C94" w:rsidRDefault="008A2C94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091BBF0E" w14:textId="77777777" w:rsidR="00222EE4" w:rsidRDefault="00222EE4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3C4C1591" w14:textId="2BCC0D0A" w:rsidR="00222EE4" w:rsidRPr="00222EE4" w:rsidRDefault="00576510" w:rsidP="00222EE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23778C3F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C50A29">
        <w:rPr>
          <w:color w:val="000000"/>
          <w:sz w:val="16"/>
          <w:szCs w:val="16"/>
        </w:rPr>
        <w:t>2</w:t>
      </w:r>
      <w:r w:rsidR="003A3CE8">
        <w:rPr>
          <w:color w:val="000000"/>
          <w:sz w:val="16"/>
          <w:szCs w:val="16"/>
        </w:rPr>
        <w:t>5</w:t>
      </w:r>
      <w:r w:rsidR="00C50A29">
        <w:rPr>
          <w:color w:val="000000"/>
          <w:sz w:val="16"/>
          <w:szCs w:val="16"/>
        </w:rPr>
        <w:t>.04.202</w:t>
      </w:r>
      <w:r w:rsidR="003A3CE8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B2575B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 w:rsidR="003A3CE8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3AF3E862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 w:rsidR="003A3CE8"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3E2DCFD" w14:textId="17EE7407" w:rsidR="00576510" w:rsidRPr="00576510" w:rsidRDefault="00576510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 w:rsidR="003A3CE8"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 w:rsidR="003A3CE8"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77777777" w:rsidR="00576510" w:rsidRPr="00272F60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11D221F7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373D863F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3A3CE8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72F60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4AB43488" w14:textId="11483DFB" w:rsidR="007C0601" w:rsidRDefault="007C0601" w:rsidP="007C0601"/>
    <w:p w14:paraId="2D4CAB08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14A1929" w14:textId="77777777" w:rsidR="003A3CE8" w:rsidRDefault="003A3CE8" w:rsidP="003A3CE8"/>
    <w:p w14:paraId="42B4302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15A7541B" w14:textId="77777777" w:rsidR="003A3CE8" w:rsidRDefault="003A3CE8" w:rsidP="003A3CE8"/>
    <w:p w14:paraId="4F525BC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25980EE7" w14:textId="77777777" w:rsidR="003A3CE8" w:rsidRDefault="003A3CE8" w:rsidP="003A3C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3A3CE8" w14:paraId="4B4212F5" w14:textId="77777777" w:rsidTr="003A3CE8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0887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EFF0655" w14:textId="77777777" w:rsidR="003A3CE8" w:rsidRDefault="003A3CE8"/>
          <w:p w14:paraId="58A2B5F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52B51FD" w14:textId="77777777" w:rsidR="003A3CE8" w:rsidRDefault="003A3CE8"/>
          <w:p w14:paraId="19F55CE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4F91B3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397353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AE1B6EE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39F87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77BDA6E" w14:textId="77777777" w:rsidR="003A3CE8" w:rsidRDefault="003A3CE8"/>
          <w:p w14:paraId="7577866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56AF79B" w14:textId="77777777" w:rsidR="003A3CE8" w:rsidRDefault="003A3CE8"/>
          <w:p w14:paraId="73A9A9F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EEAF69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704161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2D05282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A437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7FBA1FE" w14:textId="77777777" w:rsidR="003A3CE8" w:rsidRDefault="003A3CE8"/>
          <w:p w14:paraId="6B82851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0938617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300600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5071F80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F447FC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41E5E1D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2B15969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63F4CD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7573A51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7091BDE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222FDABB" w14:textId="77777777" w:rsidR="003A3CE8" w:rsidRDefault="003A3CE8"/>
          <w:p w14:paraId="20E7033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97403B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BE708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EF07D21" w14:textId="77777777" w:rsidR="003A3CE8" w:rsidRDefault="003A3CE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D45C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16A1D8A" w14:textId="77777777" w:rsidR="003A3CE8" w:rsidRDefault="003A3CE8"/>
          <w:p w14:paraId="5EFBE67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0C61B7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4B1838D6" w14:textId="77777777" w:rsidR="003A3CE8" w:rsidRDefault="003A3CE8"/>
          <w:p w14:paraId="7B4941B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446AAB7F" w14:textId="77777777" w:rsidR="003A3CE8" w:rsidRDefault="003A3CE8"/>
        </w:tc>
      </w:tr>
      <w:tr w:rsidR="003A3CE8" w14:paraId="05F92E13" w14:textId="77777777" w:rsidTr="003A3CE8">
        <w:trPr>
          <w:trHeight w:val="55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E297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928E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3C12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5995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369459A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389FEF5A" w14:textId="77777777" w:rsidR="003A3CE8" w:rsidRDefault="003A3CE8" w:rsidP="003A3CE8"/>
    <w:p w14:paraId="6AAE1155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2DBC837" w14:textId="77777777" w:rsidR="003A3CE8" w:rsidRDefault="003A3CE8" w:rsidP="003A3C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3A3CE8" w14:paraId="38950726" w14:textId="77777777" w:rsidTr="003A3CE8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CB3C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AA8E1C7" w14:textId="77777777" w:rsidR="003A3CE8" w:rsidRDefault="003A3CE8"/>
          <w:p w14:paraId="3BEA9A5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2309A0F" w14:textId="77777777" w:rsidR="003A3CE8" w:rsidRDefault="003A3CE8"/>
          <w:p w14:paraId="0D92F4B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podstawowy x 0,6</w:t>
            </w:r>
          </w:p>
          <w:p w14:paraId="59C3AE7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3098AE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021F70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20E120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40D715AD" w14:textId="77777777" w:rsidR="003A3CE8" w:rsidRDefault="003A3CE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753F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150D9EA0" w14:textId="77777777" w:rsidR="003A3CE8" w:rsidRDefault="003A3CE8"/>
          <w:p w14:paraId="468B1CD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1DD5CB5" w14:textId="77777777" w:rsidR="003A3CE8" w:rsidRDefault="003A3CE8"/>
          <w:p w14:paraId="043A835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podstawowy x 0,6</w:t>
            </w:r>
          </w:p>
          <w:p w14:paraId="53CD768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C49BFD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450581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4F6549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5ED6495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8716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3639559" w14:textId="77777777" w:rsidR="003A3CE8" w:rsidRDefault="003A3CE8"/>
          <w:p w14:paraId="5E6546C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Jeden język obcy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6E5848A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4BE7459E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266A56E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6E5171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DB2EA8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23DC177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4D7DACBD" w14:textId="77777777" w:rsidR="003A3CE8" w:rsidRDefault="003A3CE8"/>
          <w:p w14:paraId="6958AD7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A02BFA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67EA629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3B9337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F8E58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18B3355" w14:textId="77777777" w:rsidR="003A3CE8" w:rsidRDefault="003A3CE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D06F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44014D4" w14:textId="77777777" w:rsidR="003A3CE8" w:rsidRDefault="003A3CE8"/>
          <w:p w14:paraId="596BFB9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1E9F52A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obcy nowożytny*, historia, wiedza o społeczeństwie, geografia, filozofia, język łaciński 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kultura antyczna, biologia, chemia, fizyka, informatyka, historia muzyki, historia sztuki</w:t>
            </w:r>
          </w:p>
          <w:p w14:paraId="6131B99C" w14:textId="77777777" w:rsidR="003A3CE8" w:rsidRDefault="003A3CE8"/>
          <w:p w14:paraId="4BAA8EAE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6930907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722E44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09B1582" w14:textId="77777777" w:rsidR="003A3CE8" w:rsidRDefault="003A3CE8"/>
        </w:tc>
      </w:tr>
      <w:tr w:rsidR="003A3CE8" w14:paraId="2F99D56A" w14:textId="77777777" w:rsidTr="003A3CE8">
        <w:trPr>
          <w:trHeight w:val="66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01E5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99C4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DC029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1D9B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B9D031F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118D9E45" w14:textId="77777777" w:rsidR="003A3CE8" w:rsidRDefault="003A3CE8" w:rsidP="003A3CE8">
      <w:pPr>
        <w:spacing w:after="240"/>
      </w:pPr>
      <w:r>
        <w:br/>
      </w:r>
      <w:r>
        <w:br/>
      </w:r>
      <w:r>
        <w:br/>
      </w:r>
      <w:r>
        <w:br/>
      </w:r>
    </w:p>
    <w:p w14:paraId="00FD8706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1931AF5F" w14:textId="77777777" w:rsidR="003A3CE8" w:rsidRDefault="003A3CE8" w:rsidP="003A3C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397"/>
        <w:gridCol w:w="1359"/>
        <w:gridCol w:w="4682"/>
      </w:tblGrid>
      <w:tr w:rsidR="003A3CE8" w14:paraId="6F3E1672" w14:textId="77777777" w:rsidTr="003A3CE8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A03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0C0EA5" w14:textId="77777777" w:rsidR="003A3CE8" w:rsidRDefault="003A3CE8"/>
          <w:p w14:paraId="0C9ABC07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272C1FF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62D28B1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422EB4B7" w14:textId="77777777" w:rsidR="003A3CE8" w:rsidRPr="003A3CE8" w:rsidRDefault="003A3CE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14D7B5A3" w14:textId="77777777" w:rsidR="003A3CE8" w:rsidRPr="003A3CE8" w:rsidRDefault="003A3CE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25FE9EF" w14:textId="77777777" w:rsidR="003A3CE8" w:rsidRPr="003A3CE8" w:rsidRDefault="003A3CE8">
            <w:pPr>
              <w:rPr>
                <w:lang w:val="en-GB"/>
              </w:rPr>
            </w:pPr>
          </w:p>
          <w:p w14:paraId="249E46C0" w14:textId="77777777" w:rsidR="003A3CE8" w:rsidRPr="003A3CE8" w:rsidRDefault="003A3CE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70CEDD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60C625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42651CA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CA1A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E725365" w14:textId="77777777" w:rsidR="003A3CE8" w:rsidRDefault="003A3CE8"/>
          <w:p w14:paraId="72F6075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3851AB4" w14:textId="77777777" w:rsidR="003A3CE8" w:rsidRDefault="003A3CE8"/>
          <w:p w14:paraId="045E53E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1C620C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8E389C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C29157E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A752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ADE9A5E" w14:textId="77777777" w:rsidR="003A3CE8" w:rsidRDefault="003A3CE8"/>
          <w:p w14:paraId="68D4B939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3D2BEEF" w14:textId="77777777" w:rsidR="003A3CE8" w:rsidRDefault="003A3CE8"/>
          <w:p w14:paraId="06F3C10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503FDF3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D63F08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E0ECB20" w14:textId="77777777" w:rsidR="003A3CE8" w:rsidRDefault="003A3CE8"/>
          <w:p w14:paraId="589355E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453FE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9270A84" w14:textId="77777777" w:rsidR="003A3CE8" w:rsidRDefault="003A3CE8"/>
          <w:p w14:paraId="19CB6297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2A91FF4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3DFAA75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53F1E9E7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02A71917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5F7A367C" w14:textId="77777777" w:rsidR="003A3CE8" w:rsidRDefault="003A3CE8"/>
          <w:p w14:paraId="6E89168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C331876" w14:textId="77777777" w:rsidR="003A3CE8" w:rsidRDefault="003A3CE8"/>
        </w:tc>
      </w:tr>
      <w:tr w:rsidR="003A3CE8" w14:paraId="06D61022" w14:textId="77777777" w:rsidTr="003A3CE8">
        <w:trPr>
          <w:trHeight w:val="62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FFA5E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4B1C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5F48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24D2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D35A8B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E964F71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7728F86" w14:textId="77777777" w:rsidR="003A3CE8" w:rsidRDefault="003A3CE8" w:rsidP="003A3CE8"/>
    <w:p w14:paraId="20F8C9B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035E661E" w14:textId="77777777" w:rsidR="003A3CE8" w:rsidRDefault="003A3CE8" w:rsidP="003A3C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3A3CE8" w14:paraId="18A89DE6" w14:textId="77777777" w:rsidTr="003A3CE8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0461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F0CEAB7" w14:textId="77777777" w:rsidR="003A3CE8" w:rsidRDefault="003A3CE8"/>
          <w:p w14:paraId="5D9567F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Język polski</w:t>
            </w:r>
          </w:p>
          <w:p w14:paraId="47C14CF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5DB24CFC" w14:textId="77777777" w:rsidR="003A3CE8" w:rsidRDefault="003A3CE8"/>
          <w:p w14:paraId="1C4054A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AFCAD8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A9B42C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15EBC6B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F17C9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2F0355D" w14:textId="77777777" w:rsidR="003A3CE8" w:rsidRDefault="003A3CE8"/>
          <w:p w14:paraId="443C053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Matematyka</w:t>
            </w:r>
          </w:p>
          <w:p w14:paraId="4DA1771C" w14:textId="77777777" w:rsidR="003A3CE8" w:rsidRDefault="003A3CE8"/>
          <w:p w14:paraId="46633C5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80FE22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462C8C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CBC79DE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C06C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DBBCA11" w14:textId="77777777" w:rsidR="003A3CE8" w:rsidRDefault="003A3CE8"/>
          <w:p w14:paraId="3843D19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Język obcy nowożytny</w:t>
            </w:r>
          </w:p>
          <w:p w14:paraId="1CCD0293" w14:textId="77777777" w:rsidR="003A3CE8" w:rsidRDefault="003A3CE8"/>
          <w:p w14:paraId="7FE87E0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5375DA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80FE53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4D884BB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8E46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100F47E5" w14:textId="77777777" w:rsidR="003A3CE8" w:rsidRDefault="003A3CE8"/>
          <w:p w14:paraId="3545D510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530B9B7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język obcy nowożytny**,</w:t>
            </w:r>
          </w:p>
          <w:p w14:paraId="7F58A142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062F708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64FD38DE" w14:textId="77777777" w:rsidR="003A3CE8" w:rsidRDefault="003A3CE8"/>
          <w:p w14:paraId="617B9B9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5E0C4B10" w14:textId="77777777" w:rsidR="003A3CE8" w:rsidRDefault="003A3CE8"/>
        </w:tc>
      </w:tr>
      <w:tr w:rsidR="003A3CE8" w14:paraId="5973B577" w14:textId="77777777" w:rsidTr="003A3CE8">
        <w:trPr>
          <w:trHeight w:val="57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E486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CC56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DD16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7B6F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70580DA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392D173E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1E17C85" w14:textId="77777777" w:rsidR="003A3CE8" w:rsidRDefault="003A3CE8" w:rsidP="003A3CE8">
      <w:pPr>
        <w:spacing w:after="240"/>
      </w:pPr>
      <w:r>
        <w:br/>
      </w:r>
      <w:r>
        <w:br/>
      </w:r>
      <w:r>
        <w:br/>
      </w:r>
    </w:p>
    <w:p w14:paraId="1272A960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53D87E0C" w14:textId="77777777" w:rsidR="003A3CE8" w:rsidRDefault="003A3CE8" w:rsidP="003A3C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577"/>
        <w:gridCol w:w="1701"/>
        <w:gridCol w:w="3596"/>
      </w:tblGrid>
      <w:tr w:rsidR="003A3CE8" w14:paraId="048CA680" w14:textId="77777777" w:rsidTr="003A3CE8">
        <w:trPr>
          <w:trHeight w:val="140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878B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9EBBC9A" w14:textId="77777777" w:rsidR="003A3CE8" w:rsidRDefault="003A3CE8"/>
          <w:p w14:paraId="73AF3BA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24908276" w14:textId="77777777" w:rsidR="003A3CE8" w:rsidRDefault="003A3CE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9A80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CE01977" w14:textId="77777777" w:rsidR="003A3CE8" w:rsidRDefault="003A3CE8"/>
          <w:p w14:paraId="1C3DCCEA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09EAE8F4" w14:textId="77777777" w:rsidR="003A3CE8" w:rsidRDefault="003A3CE8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7981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9317E1" w14:textId="77777777" w:rsidR="003A3CE8" w:rsidRDefault="003A3CE8"/>
          <w:p w14:paraId="5207E4EF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13E688A2" w14:textId="77777777" w:rsidR="003A3CE8" w:rsidRDefault="003A3CE8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4603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EBC85CF" w14:textId="77777777" w:rsidR="003A3CE8" w:rsidRDefault="003A3CE8"/>
          <w:p w14:paraId="61662FE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2848019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6D70D2F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1C595B6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2B13DE46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34430031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096B2CB3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6F9E7AC8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2DD94DDB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3A3CE8" w14:paraId="6ACE60E3" w14:textId="77777777" w:rsidTr="003A3CE8">
        <w:trPr>
          <w:trHeight w:val="6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C2B1C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E83E5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6E744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31E4D" w14:textId="77777777" w:rsidR="003A3CE8" w:rsidRDefault="003A3CE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A67DA7B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4D355775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1268F4E1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5F871941" w14:textId="77777777" w:rsidR="003A3CE8" w:rsidRDefault="003A3CE8" w:rsidP="003A3CE8"/>
    <w:p w14:paraId="5CE0B15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2FF8768" w14:textId="77777777" w:rsidR="003A3CE8" w:rsidRDefault="003A3CE8" w:rsidP="003A3CE8"/>
    <w:p w14:paraId="0FFA7AD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1747970C" w14:textId="77777777" w:rsidR="003A3CE8" w:rsidRDefault="003A3CE8" w:rsidP="003A3CE8"/>
    <w:p w14:paraId="307A7463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4CFC950" w14:textId="77777777" w:rsidR="003A3CE8" w:rsidRDefault="003A3CE8" w:rsidP="003A3CE8"/>
    <w:p w14:paraId="126AE99E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2A9106ED" w14:textId="77777777" w:rsidR="003A3CE8" w:rsidRDefault="003A3CE8" w:rsidP="003A3CE8"/>
    <w:p w14:paraId="18C3723D" w14:textId="77777777" w:rsidR="003A3CE8" w:rsidRDefault="003A3CE8" w:rsidP="003A3CE8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1D025438" w14:textId="77777777" w:rsidR="003A3CE8" w:rsidRDefault="003A3CE8" w:rsidP="003A3CE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zasobu słownictwa – 0-10 pkt.</w:t>
      </w:r>
    </w:p>
    <w:p w14:paraId="7D65BBCF" w14:textId="77777777" w:rsidR="003A3CE8" w:rsidRDefault="003A3CE8" w:rsidP="003A3CE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2E301BD" w14:textId="77777777" w:rsidR="003A3CE8" w:rsidRDefault="003A3CE8" w:rsidP="003A3CE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19C68E26" w14:textId="77777777" w:rsidR="003A3CE8" w:rsidRDefault="003A3CE8" w:rsidP="003A3CE8"/>
    <w:p w14:paraId="7147FD2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71C7A798" w14:textId="77777777" w:rsidR="003A3CE8" w:rsidRDefault="003A3CE8" w:rsidP="003A3CE8"/>
    <w:p w14:paraId="137557C0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1B7E8F8A" w14:textId="77777777" w:rsidR="00272F60" w:rsidRDefault="00272F60" w:rsidP="007C0601">
      <w:pPr>
        <w:sectPr w:rsidR="00272F6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15972660" w14:textId="3F3D2397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2A7E4F3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072155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Default="0089541C" w:rsidP="0027789C">
      <w:pPr>
        <w:rPr>
          <w:rFonts w:ascii="Arial" w:hAnsi="Arial" w:cs="Arial"/>
          <w:b/>
          <w:bCs/>
        </w:rPr>
      </w:pPr>
    </w:p>
    <w:p w14:paraId="637EC053" w14:textId="77777777" w:rsidR="00334DB3" w:rsidRPr="00272F60" w:rsidRDefault="00334DB3" w:rsidP="00334DB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Kierunek studiów: bezpieczeństwo wewnętrzne</w:t>
      </w:r>
    </w:p>
    <w:p w14:paraId="10A51515" w14:textId="77777777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282693CF" w14:textId="43DBB75F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3A3CE8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6B01231F" w14:textId="77777777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Forma studiów: niestacjonarne (zaoczne)</w:t>
      </w:r>
    </w:p>
    <w:p w14:paraId="25AD3B93" w14:textId="77777777" w:rsidR="00334DB3" w:rsidRPr="00272F60" w:rsidRDefault="00334DB3" w:rsidP="00334DB3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272F60">
        <w:rPr>
          <w:rFonts w:ascii="Arial" w:hAnsi="Arial" w:cs="Arial"/>
          <w:color w:val="000000"/>
          <w:sz w:val="22"/>
        </w:rPr>
        <w:t> </w:t>
      </w:r>
    </w:p>
    <w:p w14:paraId="01D32B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D98C869" w14:textId="77777777" w:rsidR="003A3CE8" w:rsidRDefault="003A3CE8" w:rsidP="003A3CE8"/>
    <w:p w14:paraId="694D5296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6663ACE" w14:textId="77777777" w:rsidR="003A3CE8" w:rsidRDefault="003A3CE8" w:rsidP="003A3CE8"/>
    <w:p w14:paraId="2AEAC36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30 pkt. </w:t>
      </w:r>
    </w:p>
    <w:p w14:paraId="0B574D11" w14:textId="77777777" w:rsidR="003A3CE8" w:rsidRDefault="003A3CE8" w:rsidP="003A3CE8"/>
    <w:p w14:paraId="2F344850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03C6F551" w14:textId="77777777" w:rsidR="003A3CE8" w:rsidRDefault="003A3CE8" w:rsidP="003A3CE8"/>
    <w:p w14:paraId="02BDC626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4567493D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26719429" w14:textId="77777777" w:rsidR="003A3CE8" w:rsidRDefault="003A3CE8" w:rsidP="003A3CE8"/>
    <w:p w14:paraId="6E4DC20F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381A9922" w14:textId="77777777" w:rsidR="003A3CE8" w:rsidRDefault="003A3CE8" w:rsidP="003A3CE8"/>
    <w:p w14:paraId="6F71858A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711CF751" w14:textId="77777777" w:rsidR="003A3CE8" w:rsidRDefault="003A3CE8" w:rsidP="003A3CE8"/>
    <w:p w14:paraId="7F48C5C0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25D7432C" w14:textId="77777777" w:rsidR="003A3CE8" w:rsidRDefault="003A3CE8" w:rsidP="003A3CE8"/>
    <w:p w14:paraId="4E38C28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</w:r>
    </w:p>
    <w:p w14:paraId="728BA32F" w14:textId="77777777" w:rsidR="003A3CE8" w:rsidRDefault="003A3CE8" w:rsidP="003A3CE8"/>
    <w:p w14:paraId="720042B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z egzaminu dojrzałości zostaną przeliczone zgodnie z ogólnymi zasadami, określonymi w uchwale.</w:t>
      </w:r>
    </w:p>
    <w:p w14:paraId="0F0CAEC4" w14:textId="77777777" w:rsidR="003A3CE8" w:rsidRDefault="003A3CE8" w:rsidP="003A3CE8"/>
    <w:p w14:paraId="74995CE8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</w:t>
      </w:r>
    </w:p>
    <w:p w14:paraId="3A8E29F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uzyskanych punktów. W przypadku kandydatów zdających maturę na poziomie podstawowym bierze się pod uwagę liczbę punktów uzyskanych na egzaminie pomnożoną przez 0,6.</w:t>
      </w:r>
    </w:p>
    <w:p w14:paraId="7AECC1F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braku określenia poziomu egzaminu bierze się pod uwagę liczbę punktów uzyskanych na egzaminie pomnożoną przez 0,8.</w:t>
      </w:r>
    </w:p>
    <w:p w14:paraId="67DA2DBE" w14:textId="77777777" w:rsidR="003A3CE8" w:rsidRDefault="003A3CE8" w:rsidP="003A3CE8"/>
    <w:p w14:paraId="3819CC88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50C85692" w14:textId="77777777" w:rsidR="003A3CE8" w:rsidRDefault="003A3CE8" w:rsidP="003A3CE8"/>
    <w:p w14:paraId="30ADFEB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1E11D753" w14:textId="77777777" w:rsidR="003A3CE8" w:rsidRDefault="003A3CE8" w:rsidP="003A3CE8"/>
    <w:p w14:paraId="2D7E560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2B64FCF" w14:textId="77777777" w:rsidR="003A3CE8" w:rsidRDefault="003A3CE8" w:rsidP="003A3CE8"/>
    <w:p w14:paraId="0720A42D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0A46FC03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kwalifikacji kandydatów, którzy posiadają zaświadczenie o wynikach egzaminu maturalnego, wydane przez OKE, może być uwzględniony wynik/wyniki z zaświadczenia.</w:t>
      </w:r>
    </w:p>
    <w:p w14:paraId="603EB244" w14:textId="77777777" w:rsidR="003A3CE8" w:rsidRDefault="003A3CE8" w:rsidP="003A3CE8"/>
    <w:p w14:paraId="6049B6DD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IB zostaną przeliczone zgodnie z ogólnymi zasadami, określonymi w uchwale.</w:t>
      </w:r>
    </w:p>
    <w:p w14:paraId="06F9262A" w14:textId="77777777" w:rsidR="003A3CE8" w:rsidRDefault="003A3CE8" w:rsidP="003A3CE8"/>
    <w:p w14:paraId="1F39BFA0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wyższym lub na poziomie rozszerzonym bierze się pod uwagę liczbę uzyskanych punktów. W przypadku kandydatów zdających maturę na poziomie niższym lub na poziomie podstawowym bierze się pod uwagę sumę punktów uzyskanych na egzaminie pomnożoną przez 0,6.</w:t>
      </w:r>
    </w:p>
    <w:p w14:paraId="0579109B" w14:textId="77777777" w:rsidR="003A3CE8" w:rsidRDefault="003A3CE8" w:rsidP="003A3CE8"/>
    <w:p w14:paraId="107EB59F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680A47C9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6D70DE9B" w14:textId="77777777" w:rsidR="003A3CE8" w:rsidRDefault="003A3CE8" w:rsidP="003A3CE8"/>
    <w:p w14:paraId="1E18D26D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394D6BA7" w14:textId="77777777" w:rsidR="003A3CE8" w:rsidRDefault="003A3CE8" w:rsidP="003A3CE8"/>
    <w:p w14:paraId="6A27A72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0E4479EF" w14:textId="77777777" w:rsidR="003A3CE8" w:rsidRDefault="003A3CE8" w:rsidP="003A3CE8"/>
    <w:p w14:paraId="7406757A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EB zostaną przeliczone zgodnie z ogólnymi zasadami, określonymi w uchwale.</w:t>
      </w:r>
    </w:p>
    <w:p w14:paraId="36D5B73E" w14:textId="77777777" w:rsidR="003A3CE8" w:rsidRDefault="003A3CE8" w:rsidP="003A3CE8"/>
    <w:p w14:paraId="3FE38AFB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1757A7A3" w14:textId="77777777" w:rsidR="003A3CE8" w:rsidRDefault="003A3CE8" w:rsidP="003A3CE8"/>
    <w:p w14:paraId="18C6D3A3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1EB1C944" w14:textId="77777777" w:rsidR="003A3CE8" w:rsidRDefault="003A3CE8" w:rsidP="003A3CE8"/>
    <w:p w14:paraId="2583004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2DADB38D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7BCDFE50" w14:textId="77777777" w:rsidR="003A3CE8" w:rsidRDefault="003A3CE8" w:rsidP="003A3CE8"/>
    <w:p w14:paraId="28A237F4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72494CE7" w14:textId="77777777" w:rsidR="003A3CE8" w:rsidRDefault="003A3CE8" w:rsidP="003A3CE8"/>
    <w:p w14:paraId="01181BC7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14EE5D77" w14:textId="77777777" w:rsidR="003A3CE8" w:rsidRDefault="003A3CE8" w:rsidP="003A3CE8"/>
    <w:p w14:paraId="17844C3E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Wyniki egzaminu maturalnego zostaną przeliczone zgodnie z ogólnymi zasadami, określonymi w uchwale i załączniku nr 2 do uchwały.</w:t>
      </w:r>
    </w:p>
    <w:p w14:paraId="496D935E" w14:textId="77777777" w:rsidR="003A3CE8" w:rsidRDefault="003A3CE8" w:rsidP="003A3CE8"/>
    <w:p w14:paraId="0BBB5F1F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</w:t>
      </w:r>
    </w:p>
    <w:p w14:paraId="2E3CDB84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postępowaniu kwalifikacyjnym, mieszcząca się w przedziale 0-100 punktów i zaokrąglona do setnych części punktu.</w:t>
      </w:r>
    </w:p>
    <w:p w14:paraId="6FBE13B8" w14:textId="77777777" w:rsidR="003A3CE8" w:rsidRDefault="003A3CE8" w:rsidP="003A3CE8"/>
    <w:p w14:paraId="6A075F98" w14:textId="77777777" w:rsidR="003A3CE8" w:rsidRDefault="003A3CE8" w:rsidP="003A3CE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7EB3DD5" w14:textId="77777777" w:rsidR="003A3CE8" w:rsidRDefault="003A3CE8" w:rsidP="003A3CE8"/>
    <w:p w14:paraId="56AFF8A2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7E23A0A" w14:textId="77777777" w:rsidR="003A3CE8" w:rsidRDefault="003A3CE8" w:rsidP="003A3CE8"/>
    <w:p w14:paraId="7CD96DA4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C502EE1" w14:textId="77777777" w:rsidR="003A3CE8" w:rsidRDefault="003A3CE8" w:rsidP="003A3CE8"/>
    <w:p w14:paraId="6B2342C8" w14:textId="77777777" w:rsidR="003A3CE8" w:rsidRDefault="003A3CE8" w:rsidP="003A3CE8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 Podczas rozmowy kandydat może uzyskać maksymalnie 30 punktów w wyniku oceny:</w:t>
      </w:r>
    </w:p>
    <w:p w14:paraId="42C5D2B7" w14:textId="77777777" w:rsidR="003A3CE8" w:rsidRDefault="003A3CE8" w:rsidP="003A3CE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3A318B3A" w14:textId="77777777" w:rsidR="003A3CE8" w:rsidRDefault="003A3CE8" w:rsidP="003A3CE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9B6F442" w14:textId="77777777" w:rsidR="003A3CE8" w:rsidRDefault="003A3CE8" w:rsidP="003A3CE8">
      <w:pPr>
        <w:pStyle w:val="NormalnyWeb"/>
        <w:numPr>
          <w:ilvl w:val="0"/>
          <w:numId w:val="38"/>
        </w:numPr>
        <w:spacing w:before="0" w:beforeAutospacing="0" w:after="0" w:afterAutospacing="0"/>
        <w:ind w:left="71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1AC546B2" w14:textId="77777777" w:rsidR="003A3CE8" w:rsidRDefault="003A3CE8" w:rsidP="003A3CE8"/>
    <w:p w14:paraId="1D35CF6B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3462EA8D" w14:textId="77777777" w:rsidR="003A3CE8" w:rsidRDefault="003A3CE8" w:rsidP="003A3CE8"/>
    <w:p w14:paraId="51CD0348" w14:textId="77777777" w:rsidR="003A3CE8" w:rsidRDefault="003A3CE8" w:rsidP="003A3CE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4EAB0C85" w14:textId="040CE52E" w:rsidR="0089541C" w:rsidRDefault="0089541C" w:rsidP="0027789C">
      <w:pPr>
        <w:rPr>
          <w:rFonts w:ascii="Arial" w:hAnsi="Arial" w:cs="Arial"/>
          <w:b/>
          <w:bCs/>
        </w:rPr>
      </w:pPr>
    </w:p>
    <w:p w14:paraId="27324C79" w14:textId="287F7CD9" w:rsidR="0089541C" w:rsidRDefault="0089541C" w:rsidP="0027789C">
      <w:pPr>
        <w:rPr>
          <w:rFonts w:ascii="Arial" w:hAnsi="Arial" w:cs="Arial"/>
          <w:b/>
          <w:bCs/>
        </w:rPr>
      </w:pPr>
    </w:p>
    <w:p w14:paraId="3DE55D69" w14:textId="77777777" w:rsidR="003A3CE8" w:rsidRDefault="003A3CE8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529698AA" w14:textId="232C1DC2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B82FA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158CAD21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43EA1DC4" w14:textId="77777777" w:rsidR="00EA1CB2" w:rsidRPr="00272F60" w:rsidRDefault="00EA1CB2" w:rsidP="00EA1CB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784CDBC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0CD55D7F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70708D74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8EF7D73" w14:textId="77777777" w:rsidR="00EA1CB2" w:rsidRPr="00272F60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272F60">
        <w:rPr>
          <w:rFonts w:ascii="Arial" w:hAnsi="Arial" w:cs="Arial"/>
          <w:color w:val="000000"/>
          <w:sz w:val="22"/>
          <w:szCs w:val="22"/>
        </w:rPr>
        <w:t> </w:t>
      </w:r>
    </w:p>
    <w:p w14:paraId="06AC643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B8AC8C1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46447598" w14:textId="77777777" w:rsidR="003A17A4" w:rsidRDefault="003A17A4" w:rsidP="003A17A4"/>
    <w:p w14:paraId="4B602E32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43D9162C" w14:textId="77777777" w:rsidR="003A17A4" w:rsidRDefault="003A17A4" w:rsidP="003A17A4"/>
    <w:p w14:paraId="7A345FEF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46515EBE" w14:textId="77777777" w:rsidR="003A17A4" w:rsidRDefault="003A17A4" w:rsidP="003A17A4"/>
    <w:p w14:paraId="3AAC6FDF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044C977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na dowolnym kierunku studiów.</w:t>
      </w:r>
    </w:p>
    <w:p w14:paraId="095BF884" w14:textId="77777777" w:rsidR="003A17A4" w:rsidRDefault="003A17A4" w:rsidP="003A17A4"/>
    <w:p w14:paraId="2859A79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jest egzamin testowy.</w:t>
      </w:r>
    </w:p>
    <w:p w14:paraId="127EF1D9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Egzamin będzie obejmował treści nauczania zawarte w programie studiów I stopnia na kierunku bezpieczeństwo wewnętrzne. Zagadnienia szczegółowe zostaną podane do wiadomości kandydatów na stronie IRK.</w:t>
      </w:r>
    </w:p>
    <w:p w14:paraId="2B10C8D5" w14:textId="77777777" w:rsidR="003A17A4" w:rsidRDefault="003A17A4" w:rsidP="003A17A4"/>
    <w:p w14:paraId="3DF5534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liczba punktów w przedziale od 0 do 50.</w:t>
      </w:r>
    </w:p>
    <w:p w14:paraId="07893BC4" w14:textId="77777777" w:rsidR="003A17A4" w:rsidRDefault="003A17A4" w:rsidP="003A17A4"/>
    <w:p w14:paraId="36C687AD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794FB789" w14:textId="77777777" w:rsidR="003A17A4" w:rsidRDefault="003A17A4" w:rsidP="003A17A4"/>
    <w:p w14:paraId="0240EBC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0FA0C44C" w14:textId="77777777" w:rsidR="003A17A4" w:rsidRDefault="003A17A4" w:rsidP="003A17A4"/>
    <w:p w14:paraId="25975D2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3ADD3480" w14:textId="77777777" w:rsidR="003A17A4" w:rsidRDefault="003A17A4" w:rsidP="003A17A4"/>
    <w:p w14:paraId="5333E718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 przystępują do rozmowy sprawdzającej znajomość tego języka. </w:t>
      </w:r>
    </w:p>
    <w:p w14:paraId="0935605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5FBD63D6" w14:textId="77777777" w:rsidR="003A17A4" w:rsidRDefault="003A17A4" w:rsidP="003A17A4"/>
    <w:p w14:paraId="7FABE31A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00345EE6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4295A2B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717521CD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– 0-10 pkt.</w:t>
      </w:r>
    </w:p>
    <w:p w14:paraId="359E9934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06830BE" w14:textId="77777777" w:rsidR="003A17A4" w:rsidRDefault="003A17A4" w:rsidP="003A17A4"/>
    <w:p w14:paraId="58229C2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9FB351" w14:textId="28A0EB63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3509458" w14:textId="18CF693A" w:rsidR="00900096" w:rsidRDefault="00900096" w:rsidP="003A17A4">
      <w:pPr>
        <w:rPr>
          <w:rFonts w:asciiTheme="minorHAnsi" w:hAnsiTheme="minorHAnsi" w:cstheme="minorHAnsi"/>
          <w:color w:val="000000"/>
        </w:rPr>
      </w:pPr>
    </w:p>
    <w:p w14:paraId="680492E9" w14:textId="77777777" w:rsidR="003A17A4" w:rsidRDefault="003A17A4" w:rsidP="003A17A4">
      <w:pPr>
        <w:rPr>
          <w:color w:val="000000"/>
          <w:sz w:val="16"/>
          <w:szCs w:val="16"/>
        </w:rPr>
      </w:pPr>
    </w:p>
    <w:p w14:paraId="264782B4" w14:textId="21EAAF37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50DA8BA7" w14:textId="02BB295F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B2C5623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1EF18011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77777777" w:rsidR="00EA1CB2" w:rsidRPr="003A17A4" w:rsidRDefault="00EA1CB2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C1788CC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1DE7B29C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5CBBBC7F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93B4C53" w14:textId="77777777" w:rsidR="00EA1CB2" w:rsidRPr="003A17A4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3A17A4">
        <w:rPr>
          <w:rFonts w:ascii="Arial" w:hAnsi="Arial" w:cs="Arial"/>
          <w:color w:val="000000"/>
          <w:sz w:val="22"/>
          <w:szCs w:val="22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C2895D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C08CEC4" w14:textId="77777777" w:rsidR="003A17A4" w:rsidRDefault="003A17A4" w:rsidP="003A17A4"/>
    <w:p w14:paraId="68F10C7E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8 pkt.</w:t>
      </w:r>
    </w:p>
    <w:p w14:paraId="02792F12" w14:textId="77777777" w:rsidR="003A17A4" w:rsidRDefault="003A17A4" w:rsidP="003A17A4"/>
    <w:p w14:paraId="7E0F6B39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309177ED" w14:textId="77777777" w:rsidR="003A17A4" w:rsidRDefault="003A17A4" w:rsidP="003A17A4"/>
    <w:p w14:paraId="57B2803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oceny uzyskanej na dyplomie studiów pierwszego stopnia,</w:t>
      </w:r>
    </w:p>
    <w:p w14:paraId="75ED6B89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jednolitych magisterskich, inżynierskich lub równoważnych na dowolnym kierunku studiów oraz średniej ocen uzyskanych w toku</w:t>
      </w:r>
    </w:p>
    <w:p w14:paraId="3043516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studiów.</w:t>
      </w:r>
    </w:p>
    <w:p w14:paraId="21965574" w14:textId="77777777" w:rsidR="003A17A4" w:rsidRDefault="003A17A4" w:rsidP="003A17A4"/>
    <w:p w14:paraId="1F58FABD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ocen uzyskanych na dyplomie:</w:t>
      </w:r>
    </w:p>
    <w:p w14:paraId="3397F5F5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dostateczna + lub dostateczna – 6 punktów,</w:t>
      </w:r>
    </w:p>
    <w:p w14:paraId="67C394EA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dobra + lub dobra – 8 punktów,</w:t>
      </w:r>
    </w:p>
    <w:p w14:paraId="5534B7D6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celująca lub bardzo dobra – 10 punktów.</w:t>
      </w:r>
    </w:p>
    <w:p w14:paraId="627D7CFC" w14:textId="77777777" w:rsidR="003A17A4" w:rsidRDefault="003A17A4" w:rsidP="003A17A4"/>
    <w:p w14:paraId="0330AD23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średniej ocen uzyskanych w toku studiów I stopnia:</w:t>
      </w:r>
    </w:p>
    <w:p w14:paraId="7D6EC62B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3,00 – 1 punkt,</w:t>
      </w:r>
    </w:p>
    <w:p w14:paraId="1DB55124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3,01 do 3,50 – 3 punkty,</w:t>
      </w:r>
    </w:p>
    <w:p w14:paraId="4FF6A3AD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3,51 do 4,00 – 5 punktów,</w:t>
      </w:r>
    </w:p>
    <w:p w14:paraId="43F1F645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4,01 do 4,50 – 7 punktów,</w:t>
      </w:r>
    </w:p>
    <w:p w14:paraId="3481876A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4,51 – 10 punktów.</w:t>
      </w:r>
    </w:p>
    <w:p w14:paraId="6834B8E2" w14:textId="77777777" w:rsidR="003A17A4" w:rsidRDefault="003A17A4" w:rsidP="003A17A4"/>
    <w:p w14:paraId="49A5ABF7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73C2F1DA" w14:textId="77777777" w:rsidR="003A17A4" w:rsidRDefault="003A17A4" w:rsidP="003A17A4"/>
    <w:p w14:paraId="18C53135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5FFD7F37" w14:textId="77777777" w:rsidR="003A17A4" w:rsidRDefault="003A17A4" w:rsidP="003A17A4"/>
    <w:p w14:paraId="1B064D54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BD15C04" w14:textId="77777777" w:rsidR="003A17A4" w:rsidRDefault="003A17A4" w:rsidP="003A17A4"/>
    <w:p w14:paraId="09C3F0C1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kandydatów z dyplomem zagranicznym zostaną odpowiednio przeliczone i przyrównane do skali ocen obowiązującej na Uniwersytecie Warszawskim.</w:t>
      </w:r>
    </w:p>
    <w:p w14:paraId="3CF7D3C9" w14:textId="77777777" w:rsidR="003A17A4" w:rsidRDefault="003A17A4" w:rsidP="003A17A4"/>
    <w:p w14:paraId="0A849E4A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1CB92F50" w14:textId="77777777" w:rsidR="003A17A4" w:rsidRDefault="003A17A4" w:rsidP="003A17A4"/>
    <w:p w14:paraId="0758CCE8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74B9A6A3" w14:textId="77777777" w:rsidR="003A17A4" w:rsidRDefault="003A17A4" w:rsidP="003A17A4"/>
    <w:p w14:paraId="113AAA9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12AE06C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3947613A" w14:textId="77777777" w:rsidR="003A17A4" w:rsidRDefault="003A17A4" w:rsidP="003A17A4"/>
    <w:p w14:paraId="0269D2DA" w14:textId="77777777" w:rsidR="003A17A4" w:rsidRDefault="003A17A4" w:rsidP="003A17A4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30CAB470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B78EBDA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8FCFFC3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3CEC8F2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5A3D285B" w14:textId="77777777" w:rsidR="003A17A4" w:rsidRDefault="003A17A4" w:rsidP="003A17A4"/>
    <w:p w14:paraId="77420CB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378E2705" w14:textId="77777777" w:rsidR="00EA1CB2" w:rsidRDefault="00EA1CB2" w:rsidP="00EA1CB2">
      <w:pPr>
        <w:spacing w:after="240"/>
      </w:pP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B8B349B" w:rsidR="0042467C" w:rsidRDefault="0042467C" w:rsidP="0027789C">
      <w:pPr>
        <w:rPr>
          <w:rFonts w:ascii="Arial" w:hAnsi="Arial" w:cs="Arial"/>
          <w:b/>
          <w:bCs/>
        </w:rPr>
      </w:pPr>
    </w:p>
    <w:p w14:paraId="566E2182" w14:textId="5A08542A" w:rsidR="003A17A4" w:rsidRDefault="003A17A4" w:rsidP="0027789C">
      <w:pPr>
        <w:rPr>
          <w:rFonts w:ascii="Arial" w:hAnsi="Arial" w:cs="Arial"/>
          <w:b/>
          <w:bCs/>
        </w:rPr>
      </w:pPr>
    </w:p>
    <w:p w14:paraId="0C91A43B" w14:textId="4A561E29" w:rsidR="003A17A4" w:rsidRDefault="003A17A4" w:rsidP="0027789C">
      <w:pPr>
        <w:rPr>
          <w:rFonts w:ascii="Arial" w:hAnsi="Arial" w:cs="Arial"/>
          <w:b/>
          <w:bCs/>
        </w:rPr>
      </w:pPr>
    </w:p>
    <w:p w14:paraId="64CFE39C" w14:textId="165BB3E9" w:rsidR="003A17A4" w:rsidRDefault="003A17A4" w:rsidP="0027789C">
      <w:pPr>
        <w:rPr>
          <w:rFonts w:ascii="Arial" w:hAnsi="Arial" w:cs="Arial"/>
          <w:b/>
          <w:bCs/>
        </w:rPr>
      </w:pPr>
    </w:p>
    <w:p w14:paraId="5711BC1F" w14:textId="5E6AE03B" w:rsidR="003A17A4" w:rsidRDefault="003A17A4" w:rsidP="0027789C">
      <w:pPr>
        <w:rPr>
          <w:rFonts w:ascii="Arial" w:hAnsi="Arial" w:cs="Arial"/>
          <w:b/>
          <w:bCs/>
        </w:rPr>
      </w:pPr>
    </w:p>
    <w:p w14:paraId="452911A6" w14:textId="5396DB74" w:rsidR="003A17A4" w:rsidRDefault="003A17A4" w:rsidP="0027789C">
      <w:pPr>
        <w:rPr>
          <w:rFonts w:ascii="Arial" w:hAnsi="Arial" w:cs="Arial"/>
          <w:b/>
          <w:bCs/>
        </w:rPr>
      </w:pPr>
    </w:p>
    <w:p w14:paraId="5D6DDC49" w14:textId="5AA8D2FB" w:rsidR="003A17A4" w:rsidRDefault="003A17A4" w:rsidP="0027789C">
      <w:pPr>
        <w:rPr>
          <w:rFonts w:ascii="Arial" w:hAnsi="Arial" w:cs="Arial"/>
          <w:b/>
          <w:bCs/>
        </w:rPr>
      </w:pPr>
    </w:p>
    <w:p w14:paraId="19B2C7B2" w14:textId="7AA3A957" w:rsidR="003A17A4" w:rsidRDefault="003A17A4" w:rsidP="0027789C">
      <w:pPr>
        <w:rPr>
          <w:rFonts w:ascii="Arial" w:hAnsi="Arial" w:cs="Arial"/>
          <w:b/>
          <w:bCs/>
        </w:rPr>
      </w:pPr>
    </w:p>
    <w:p w14:paraId="73A458DA" w14:textId="02F192EB" w:rsidR="003A17A4" w:rsidRDefault="003A17A4" w:rsidP="0027789C">
      <w:pPr>
        <w:rPr>
          <w:rFonts w:ascii="Arial" w:hAnsi="Arial" w:cs="Arial"/>
          <w:b/>
          <w:bCs/>
        </w:rPr>
      </w:pPr>
    </w:p>
    <w:p w14:paraId="089DEE42" w14:textId="2DCA05E3" w:rsidR="003A17A4" w:rsidRDefault="003A17A4" w:rsidP="0027789C">
      <w:pPr>
        <w:rPr>
          <w:rFonts w:ascii="Arial" w:hAnsi="Arial" w:cs="Arial"/>
          <w:b/>
          <w:bCs/>
        </w:rPr>
      </w:pPr>
    </w:p>
    <w:p w14:paraId="3A50B0DE" w14:textId="449E1651" w:rsidR="003A17A4" w:rsidRDefault="003A17A4" w:rsidP="0027789C">
      <w:pPr>
        <w:rPr>
          <w:rFonts w:ascii="Arial" w:hAnsi="Arial" w:cs="Arial"/>
          <w:b/>
          <w:bCs/>
        </w:rPr>
      </w:pPr>
    </w:p>
    <w:p w14:paraId="7FCB0587" w14:textId="2A9FFFA9" w:rsidR="003A17A4" w:rsidRDefault="003A17A4" w:rsidP="0027789C">
      <w:pPr>
        <w:rPr>
          <w:rFonts w:ascii="Arial" w:hAnsi="Arial" w:cs="Arial"/>
          <w:b/>
          <w:bCs/>
        </w:rPr>
      </w:pPr>
    </w:p>
    <w:p w14:paraId="571FB45C" w14:textId="76570F93" w:rsidR="003A17A4" w:rsidRDefault="003A17A4" w:rsidP="0027789C">
      <w:pPr>
        <w:rPr>
          <w:rFonts w:ascii="Arial" w:hAnsi="Arial" w:cs="Arial"/>
          <w:b/>
          <w:bCs/>
        </w:rPr>
      </w:pPr>
    </w:p>
    <w:p w14:paraId="04FD78A9" w14:textId="0B0AA16C" w:rsidR="003A17A4" w:rsidRDefault="003A17A4" w:rsidP="0027789C">
      <w:pPr>
        <w:rPr>
          <w:rFonts w:ascii="Arial" w:hAnsi="Arial" w:cs="Arial"/>
          <w:b/>
          <w:bCs/>
        </w:rPr>
      </w:pPr>
    </w:p>
    <w:p w14:paraId="31DF5E4A" w14:textId="6130FD3F" w:rsidR="003A17A4" w:rsidRDefault="003A17A4" w:rsidP="0027789C">
      <w:pPr>
        <w:rPr>
          <w:rFonts w:ascii="Arial" w:hAnsi="Arial" w:cs="Arial"/>
          <w:b/>
          <w:bCs/>
        </w:rPr>
      </w:pPr>
    </w:p>
    <w:p w14:paraId="2F7034DA" w14:textId="7EA8564C" w:rsidR="003A17A4" w:rsidRDefault="003A17A4" w:rsidP="0027789C">
      <w:pPr>
        <w:rPr>
          <w:rFonts w:ascii="Arial" w:hAnsi="Arial" w:cs="Arial"/>
          <w:b/>
          <w:bCs/>
        </w:rPr>
      </w:pPr>
    </w:p>
    <w:p w14:paraId="1B03B047" w14:textId="778E4145" w:rsidR="003A17A4" w:rsidRDefault="003A17A4" w:rsidP="0027789C">
      <w:pPr>
        <w:rPr>
          <w:rFonts w:ascii="Arial" w:hAnsi="Arial" w:cs="Arial"/>
          <w:b/>
          <w:bCs/>
        </w:rPr>
      </w:pPr>
    </w:p>
    <w:p w14:paraId="276AFE16" w14:textId="77777777" w:rsidR="003A17A4" w:rsidRDefault="003A17A4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BA40B9C" w:rsidR="0042467C" w:rsidRDefault="0042467C" w:rsidP="0027789C">
      <w:pPr>
        <w:rPr>
          <w:rFonts w:ascii="Arial" w:hAnsi="Arial" w:cs="Arial"/>
          <w:b/>
          <w:bCs/>
        </w:rPr>
      </w:pPr>
    </w:p>
    <w:p w14:paraId="6F5E3A68" w14:textId="0CF3A6B7" w:rsidR="007B369C" w:rsidRDefault="007B369C" w:rsidP="0027789C">
      <w:pPr>
        <w:rPr>
          <w:rFonts w:ascii="Arial" w:hAnsi="Arial" w:cs="Arial"/>
          <w:b/>
          <w:bCs/>
        </w:rPr>
      </w:pPr>
    </w:p>
    <w:p w14:paraId="7A4F6290" w14:textId="77777777" w:rsidR="007B369C" w:rsidRDefault="007B369C" w:rsidP="0027789C">
      <w:pPr>
        <w:rPr>
          <w:rFonts w:ascii="Arial" w:hAnsi="Arial" w:cs="Arial"/>
          <w:b/>
          <w:bCs/>
        </w:rPr>
      </w:pPr>
    </w:p>
    <w:p w14:paraId="67AC136B" w14:textId="798D79BA" w:rsidR="0042467C" w:rsidRDefault="0042467C" w:rsidP="0027789C">
      <w:pPr>
        <w:rPr>
          <w:rFonts w:ascii="Arial" w:hAnsi="Arial" w:cs="Arial"/>
          <w:b/>
          <w:bCs/>
        </w:rPr>
      </w:pPr>
    </w:p>
    <w:p w14:paraId="5FB24A7B" w14:textId="7BA7C182" w:rsidR="0042467C" w:rsidRDefault="0042467C" w:rsidP="0027789C">
      <w:pPr>
        <w:rPr>
          <w:rFonts w:ascii="Arial" w:hAnsi="Arial" w:cs="Arial"/>
          <w:b/>
          <w:bCs/>
        </w:rPr>
      </w:pPr>
    </w:p>
    <w:p w14:paraId="6DB7A0F8" w14:textId="77777777" w:rsidR="00C50A29" w:rsidRDefault="00C50A29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31CACFB0" w14:textId="5CA7FFD7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C8E5FAA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CF8D69A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2071C8C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1FBFFB4E" w14:textId="77777777" w:rsidR="00115BA3" w:rsidRDefault="00400AEC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115BA3">
        <w:rPr>
          <w:rFonts w:ascii="Arial" w:hAnsi="Arial" w:cs="Arial"/>
          <w:b/>
          <w:bCs/>
          <w:color w:val="000000"/>
          <w:sz w:val="20"/>
          <w:szCs w:val="20"/>
        </w:rPr>
        <w:t>praktyczny (w przypadku przeniesienia na III rok), ogólnoakademicki (w przypadku przeniesienia na II rok)</w:t>
      </w:r>
    </w:p>
    <w:p w14:paraId="56530E66" w14:textId="29B1A97D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7688FA2F" w14:textId="646F6FB4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1D391D" w14:textId="77777777" w:rsidR="009D1A33" w:rsidRDefault="009D1A33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602B2D9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093DCB1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7C76DB14" w14:textId="77777777" w:rsidR="00115BA3" w:rsidRDefault="00400AEC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115BA3">
        <w:rPr>
          <w:rFonts w:ascii="Arial" w:hAnsi="Arial" w:cs="Arial"/>
          <w:b/>
          <w:bCs/>
          <w:color w:val="000000"/>
          <w:sz w:val="20"/>
          <w:szCs w:val="20"/>
        </w:rPr>
        <w:t>praktyczny (w przypadku przeniesienia na III rok), ogólnoakademicki (w przypadku przeniesienia na II rok)</w:t>
      </w:r>
    </w:p>
    <w:p w14:paraId="0D558A1B" w14:textId="54131E1B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259FEB67" w14:textId="5E465CA5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C0BE94" w14:textId="77777777" w:rsid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62792D03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3BCDA0E4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57361E4E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2F8A0D" w14:textId="465C2296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8DB9649" w14:textId="77777777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6B211F25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70B4CA38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stacjonarne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(zaoczne)</w:t>
      </w:r>
    </w:p>
    <w:p w14:paraId="4C3B35F3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C4197E4" w14:textId="77777777" w:rsidR="00400AEC" w:rsidRDefault="00400AEC" w:rsidP="00400AEC">
      <w:pPr>
        <w:rPr>
          <w:color w:val="000000"/>
        </w:rPr>
      </w:pPr>
    </w:p>
    <w:p w14:paraId="2DE8D686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587AAB65" w14:textId="77777777" w:rsidR="00EF0915" w:rsidRDefault="00EF0915" w:rsidP="00EF0915"/>
    <w:p w14:paraId="750E1DED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399EFDF1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380CF4F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1F9DCB7D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3944053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69744F52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wykaz zaliczonych przedmiotów wraz z sylabusami (nazwa przedmiotu, liczba godzin, oceny, punkty ECTS) potwierdzony przez macierzystą jednostkę z adnotacją o stosowanej w uczelni skali ocen;</w:t>
      </w:r>
    </w:p>
    <w:p w14:paraId="2E13EC35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4D598AEA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7F330ECB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64CB6F24" w14:textId="77777777" w:rsidR="00EF0915" w:rsidRDefault="00EF0915" w:rsidP="00EF0915"/>
    <w:p w14:paraId="6B739968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CD1291C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0F22FA9B" w14:textId="77777777" w:rsidR="00EF0915" w:rsidRDefault="00EF0915" w:rsidP="00EF0915"/>
    <w:p w14:paraId="4BF4C135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07A4F13D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za następujące predyspozycje i umiejętności:</w:t>
      </w:r>
    </w:p>
    <w:p w14:paraId="5DC7629D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451EF661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FDEBCCE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związanymi z dyscypliną naukową - 0-5 pkt.</w:t>
      </w:r>
    </w:p>
    <w:p w14:paraId="2EFE154F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648455CF" w14:textId="77777777" w:rsidR="00EF0915" w:rsidRDefault="00EF0915" w:rsidP="00EF0915"/>
    <w:p w14:paraId="43DCC56F" w14:textId="77777777" w:rsidR="00EF0915" w:rsidRDefault="00EF0915" w:rsidP="00EF0915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078F07FF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5327EDB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 może podjąć decyzję o przyjęciu kandydata z większą liczbą różnic programowych do zaliczenia.</w:t>
      </w:r>
    </w:p>
    <w:p w14:paraId="4D395A65" w14:textId="77777777" w:rsidR="00EF0915" w:rsidRDefault="00EF0915" w:rsidP="00EF0915"/>
    <w:p w14:paraId="2C4DAF6E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3B4FE787" w14:textId="77777777" w:rsidR="00EF0915" w:rsidRDefault="00EF0915" w:rsidP="00EF0915"/>
    <w:p w14:paraId="0371F459" w14:textId="45B7A6B1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Kandydaci, którzy nie posiadają honorowanego przez UW dokumentu potwierdzającego znajomość języka polskiego co najmniej na poziomie B2, muszą uzyskać potwierdzenie znajomości języka </w:t>
      </w:r>
      <w:r>
        <w:rPr>
          <w:rFonts w:ascii="Arial" w:hAnsi="Arial" w:cs="Arial"/>
          <w:color w:val="000000"/>
          <w:sz w:val="20"/>
          <w:szCs w:val="20"/>
        </w:rPr>
        <w:br/>
        <w:t>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31829C29" w14:textId="7AAD8BC9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D89561" w14:textId="05E791B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CDED7A" w14:textId="3A1C2C8D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E5DEC8" w14:textId="3EA09C63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9C53DD" w14:textId="324A0D3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E9DF34" w14:textId="7024C121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11F6C3" w14:textId="453486B5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20AEDD" w14:textId="7FE1175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9497A9C" w14:textId="12F1A564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62A466" w14:textId="7249CA4C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2BF5F" w14:textId="7CD4596E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977BA75" w14:textId="0139111F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52740F" w14:textId="473B13DB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758492" w14:textId="776B9E9E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6B0FB79" w14:textId="7EAC3655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AD51F1" w14:textId="272D562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4EFA93" w14:textId="1DEF9C2A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46CB08" w14:textId="12E7A83B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2DAD5C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</w:p>
    <w:p w14:paraId="1A1C89B3" w14:textId="4E16A7D2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414D7D41" w14:textId="37DDE46F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4CB0000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ACBF498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EE378AE" w14:textId="77777777" w:rsidR="00115BA3" w:rsidRDefault="00115BA3" w:rsidP="00115BA3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799A7F8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CCD9934" w14:textId="77777777" w:rsidR="00115BA3" w:rsidRDefault="00115BA3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 (w przypadku przeniesienia na III rok), ogólnoakademicki (w przypadku przeniesienia na II rok)</w:t>
      </w:r>
    </w:p>
    <w:p w14:paraId="067B3E01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3A35BDAB" w14:textId="4106653C" w:rsidR="003A3CE8" w:rsidRDefault="00115BA3" w:rsidP="00115BA3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3A3CE8" w:rsidRPr="003A3CE8" w14:paraId="594B1811" w14:textId="77777777" w:rsidTr="003A3CE8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E4B31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768DA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E22B3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60D02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DF9B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1C23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47EA4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3A3CE8" w:rsidRPr="003A3CE8" w14:paraId="4B28313B" w14:textId="77777777" w:rsidTr="003A3CE8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730C0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5F0CB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37AA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6445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25A9BE37" w14:textId="77777777" w:rsidR="003A3CE8" w:rsidRPr="003A3CE8" w:rsidRDefault="003A3CE8" w:rsidP="003A3CE8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30564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3522BD1F" w14:textId="77777777" w:rsidR="003A3CE8" w:rsidRPr="003A3CE8" w:rsidRDefault="003A3CE8" w:rsidP="003A3CE8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E2867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0BE99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053CE2DB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BD794EC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6878DF66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01F38B4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48CF1367" w14:textId="77777777" w:rsidR="003A3CE8" w:rsidRPr="003A3CE8" w:rsidRDefault="003A3CE8" w:rsidP="003A3CE8">
            <w:pPr>
              <w:spacing w:after="120"/>
              <w:ind w:right="-108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3A3CE8" w:rsidRPr="003A3CE8" w14:paraId="510D9F67" w14:textId="77777777" w:rsidTr="003A3CE8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5925A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C7271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F3A88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55962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2E6A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8987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F2092" w14:textId="77777777" w:rsidR="003A3CE8" w:rsidRPr="003A3CE8" w:rsidRDefault="003A3CE8" w:rsidP="003A3CE8">
            <w:pPr>
              <w:spacing w:before="120" w:after="120"/>
              <w:ind w:right="-113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7261521C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A97EA8B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12A90225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78C4031B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33D2D7BD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AAB4E9E" w14:textId="58F3DEE2" w:rsidR="003A3CE8" w:rsidRDefault="003A3CE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EBA7BFD" w14:textId="77777777" w:rsidR="003A3CE8" w:rsidRDefault="003A3CE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7BC3B527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4D73109C" w14:textId="1ECE97AB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250FCA6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7F94D31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DF20582" w14:textId="77777777" w:rsidR="00115BA3" w:rsidRDefault="00115BA3" w:rsidP="00115BA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68CA1415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2B714AE3" w14:textId="77777777" w:rsidR="00115BA3" w:rsidRDefault="00115BA3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 (w przypadku przeniesienia na III rok), ogólnoakademicki (w przypadku przeniesienia na II rok)</w:t>
      </w:r>
    </w:p>
    <w:p w14:paraId="3452B777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64551144" w14:textId="77777777" w:rsidR="00115BA3" w:rsidRDefault="00115BA3" w:rsidP="00115BA3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B9EA017" w14:textId="77777777" w:rsid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033"/>
        <w:gridCol w:w="1033"/>
        <w:gridCol w:w="1122"/>
        <w:gridCol w:w="1292"/>
        <w:gridCol w:w="1087"/>
        <w:gridCol w:w="2825"/>
      </w:tblGrid>
      <w:tr w:rsidR="003A3CE8" w:rsidRPr="003A3CE8" w14:paraId="6E784C57" w14:textId="77777777" w:rsidTr="003A3CE8">
        <w:trPr>
          <w:trHeight w:val="685"/>
        </w:trPr>
        <w:tc>
          <w:tcPr>
            <w:tcW w:w="95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D576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EE71B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4C4BB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C3689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129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52898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32EC1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56C4B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dokumentów</w:t>
            </w:r>
          </w:p>
        </w:tc>
      </w:tr>
      <w:tr w:rsidR="003A3CE8" w:rsidRPr="003A3CE8" w14:paraId="3C306D93" w14:textId="77777777" w:rsidTr="003A3CE8">
        <w:trPr>
          <w:trHeight w:val="914"/>
        </w:trPr>
        <w:tc>
          <w:tcPr>
            <w:tcW w:w="95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5904E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0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DCCF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10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DD8C8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112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24673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129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582CB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108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7777F" w14:textId="77777777" w:rsidR="003A3CE8" w:rsidRPr="003A3CE8" w:rsidRDefault="003A3CE8" w:rsidP="003A3CE8"/>
          <w:p w14:paraId="38EFFD22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  <w:p w14:paraId="69CECB74" w14:textId="77777777" w:rsidR="003A3CE8" w:rsidRPr="003A3CE8" w:rsidRDefault="003A3CE8" w:rsidP="003A3CE8"/>
        </w:tc>
        <w:tc>
          <w:tcPr>
            <w:tcW w:w="282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013A2" w14:textId="77777777" w:rsidR="003A3CE8" w:rsidRPr="003A3CE8" w:rsidRDefault="003A3CE8" w:rsidP="003A3CE8">
            <w:pPr>
              <w:spacing w:before="12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</w:p>
          <w:p w14:paraId="29DDF64F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33F00FA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63154D36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33FFB04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088D9F99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3A3CE8" w:rsidRPr="003A3CE8" w14:paraId="182E28AA" w14:textId="77777777" w:rsidTr="003A3CE8">
        <w:trPr>
          <w:trHeight w:val="1354"/>
        </w:trPr>
        <w:tc>
          <w:tcPr>
            <w:tcW w:w="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874B3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1B7C3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3B1A6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2DFE1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12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3ABE1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5BB5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1DCD0" w14:textId="77777777" w:rsidR="003A3CE8" w:rsidRPr="003A3CE8" w:rsidRDefault="003A3CE8" w:rsidP="003A3CE8">
            <w:pPr>
              <w:spacing w:before="120" w:after="120"/>
              <w:ind w:right="-113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30610555" w14:textId="77777777" w:rsidR="003A3CE8" w:rsidRPr="003A3CE8" w:rsidRDefault="003A3CE8" w:rsidP="003A3CE8">
            <w:pPr>
              <w:spacing w:before="120" w:after="120"/>
              <w:ind w:right="-113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5166BB1" w14:textId="77777777" w:rsidR="003A3CE8" w:rsidRPr="003A3CE8" w:rsidRDefault="003A3CE8" w:rsidP="003A3CE8">
            <w:pPr>
              <w:spacing w:before="40" w:after="4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DDAC08C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0C199CF2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8D165E1" w14:textId="77777777" w:rsidR="0058457C" w:rsidRDefault="0058457C" w:rsidP="0058457C">
      <w:pPr>
        <w:spacing w:after="240"/>
      </w:pPr>
    </w:p>
    <w:p w14:paraId="2F5EE4EB" w14:textId="6680C64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2EFB3" w14:textId="1E0985D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E5F6516" w14:textId="77777777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B2881EA" w14:textId="7AD8D28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106E96" w14:textId="706F5485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A0A5F09" w14:textId="7333645C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59E1A41" w14:textId="6D61FAC4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1229" w14:textId="7C6B8A87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4AE62DD" w14:textId="7113A202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3B0BE2" w14:textId="77777777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4EFCAC" w14:textId="16403551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84A2E4E" w14:textId="10DF43ED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03D898D" w14:textId="77777777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EBDDFA4" w14:textId="75394AB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8307653" w14:textId="30EC93D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70E9C5" w14:textId="44C4FB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73526787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45903768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8</w:t>
      </w:r>
    </w:p>
    <w:p w14:paraId="0212FEF6" w14:textId="06849B98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DCBD2A6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7F5CF562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2252E8B9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 w:rsidRPr="002C3CD9">
        <w:rPr>
          <w:rFonts w:ascii="Arial" w:hAnsi="Arial" w:cs="Arial"/>
          <w:b/>
          <w:iCs/>
          <w:color w:val="000000"/>
          <w:sz w:val="22"/>
          <w:szCs w:val="22"/>
        </w:rPr>
        <w:t>b</w:t>
      </w:r>
      <w:r w:rsidRPr="002C3CD9">
        <w:rPr>
          <w:rFonts w:ascii="Arial" w:hAnsi="Arial" w:cs="Arial"/>
          <w:b/>
          <w:iCs/>
          <w:color w:val="000000"/>
          <w:sz w:val="22"/>
          <w:szCs w:val="22"/>
        </w:rPr>
        <w:t>ezpieczeństwo wewnętrzne</w:t>
      </w:r>
    </w:p>
    <w:p w14:paraId="16990C6D" w14:textId="77777777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drugiego stopnia</w:t>
      </w:r>
    </w:p>
    <w:p w14:paraId="087E6873" w14:textId="77777777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ogólnoakademicki</w:t>
      </w:r>
    </w:p>
    <w:p w14:paraId="7479B5C0" w14:textId="77777777" w:rsidR="0058457C" w:rsidRPr="002C3CD9" w:rsidRDefault="0058457C" w:rsidP="0058457C">
      <w:pPr>
        <w:pStyle w:val="NormalnyWeb"/>
        <w:spacing w:before="0" w:beforeAutospacing="0" w:after="0" w:afterAutospacing="0"/>
        <w:ind w:right="-166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stacjonarne</w:t>
      </w:r>
    </w:p>
    <w:p w14:paraId="7C3E8CDE" w14:textId="77777777" w:rsidR="0058457C" w:rsidRPr="002C3CD9" w:rsidRDefault="0058457C" w:rsidP="0058457C">
      <w:pPr>
        <w:pStyle w:val="NormalnyWeb"/>
        <w:spacing w:before="0" w:beforeAutospacing="0" w:after="160" w:afterAutospacing="0"/>
        <w:jc w:val="both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2 lata</w:t>
      </w:r>
    </w:p>
    <w:p w14:paraId="06AF2640" w14:textId="77777777" w:rsid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150"/>
        <w:gridCol w:w="1146"/>
        <w:gridCol w:w="1150"/>
        <w:gridCol w:w="1441"/>
        <w:gridCol w:w="1212"/>
        <w:gridCol w:w="2195"/>
      </w:tblGrid>
      <w:tr w:rsidR="003A3CE8" w:rsidRPr="003A3CE8" w14:paraId="641C340F" w14:textId="77777777" w:rsidTr="003A3CE8">
        <w:trPr>
          <w:trHeight w:val="5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3F6C5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ED395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7EA2B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F7B52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AAA7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A817A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614E3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3A3CE8" w:rsidRPr="003A3CE8" w14:paraId="584B3492" w14:textId="77777777" w:rsidTr="003A3CE8">
        <w:trPr>
          <w:trHeight w:val="193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61D5C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11A33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7172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114D5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8F00A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DA678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82694" w14:textId="77777777" w:rsidR="003A3CE8" w:rsidRPr="003A3CE8" w:rsidRDefault="003A3CE8" w:rsidP="003A3CE8">
            <w:pPr>
              <w:spacing w:before="12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0DCCE591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88FB170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0B96CD4A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34E3AD1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5B3340D6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3A3CE8" w:rsidRPr="003A3CE8" w14:paraId="316052D7" w14:textId="77777777" w:rsidTr="003A3CE8">
        <w:trPr>
          <w:trHeight w:val="83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CB548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368B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615D8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0CA9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17.09.2025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A16B8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66C54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6CA67" w14:textId="77777777" w:rsidR="003A3CE8" w:rsidRPr="003A3CE8" w:rsidRDefault="003A3CE8" w:rsidP="003A3CE8">
            <w:pPr>
              <w:spacing w:before="12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7F6F9CDE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7E1ED7A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5756BCC6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3594DA63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 (o ile dotyczy kandydata)</w:t>
      </w:r>
    </w:p>
    <w:p w14:paraId="651BF32C" w14:textId="77777777" w:rsidR="0058457C" w:rsidRDefault="0058457C" w:rsidP="0058457C">
      <w:pPr>
        <w:spacing w:after="240"/>
      </w:pPr>
    </w:p>
    <w:p w14:paraId="3B6C5623" w14:textId="4631625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5A2F3" w14:textId="5A99493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9A0C5C" w14:textId="41D8EF4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A613A8F" w14:textId="3F1054C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90D4B8" w14:textId="7F3D77C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429CF1B" w14:textId="02FB44B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334CDFC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326642" w14:textId="5389C0F3" w:rsidR="00695FB7" w:rsidRDefault="00695FB7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6BC1559" w14:textId="2A8AD55E" w:rsidR="00695FB7" w:rsidRDefault="00695FB7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B2842FA" w14:textId="429E43C4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C9A92F7" w14:textId="6104E29F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376E640" w14:textId="536BDBB9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D92411" w14:textId="77777777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7CDA95" w14:textId="0ADA399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79584D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2C3EA198" w14:textId="66293286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9CA1AC2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9717CCF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D50DBA4" w14:textId="50AFCC53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 w:rsidRPr="002C3CD9">
        <w:rPr>
          <w:rFonts w:ascii="Arial" w:hAnsi="Arial" w:cs="Arial"/>
          <w:b/>
          <w:iCs/>
          <w:color w:val="000000"/>
          <w:sz w:val="22"/>
          <w:szCs w:val="22"/>
        </w:rPr>
        <w:t>b</w:t>
      </w:r>
      <w:r w:rsidRPr="002C3CD9">
        <w:rPr>
          <w:rFonts w:ascii="Arial" w:hAnsi="Arial" w:cs="Arial"/>
          <w:b/>
          <w:iCs/>
          <w:color w:val="000000"/>
          <w:sz w:val="22"/>
          <w:szCs w:val="22"/>
        </w:rPr>
        <w:t>ezpieczeństwo wewnętrzne</w:t>
      </w:r>
    </w:p>
    <w:p w14:paraId="4206F646" w14:textId="77777777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drugiego stopnia</w:t>
      </w:r>
    </w:p>
    <w:p w14:paraId="2022B126" w14:textId="77777777" w:rsidR="0058457C" w:rsidRPr="002C3CD9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ogólnoakademicki</w:t>
      </w:r>
    </w:p>
    <w:p w14:paraId="6DF2D0D9" w14:textId="77777777" w:rsidR="0058457C" w:rsidRPr="002C3CD9" w:rsidRDefault="0058457C" w:rsidP="0058457C">
      <w:pPr>
        <w:pStyle w:val="NormalnyWeb"/>
        <w:spacing w:before="0" w:beforeAutospacing="0" w:after="0" w:afterAutospacing="0"/>
        <w:ind w:right="-166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niestacjonarne (zaoczne)</w:t>
      </w:r>
    </w:p>
    <w:p w14:paraId="17431111" w14:textId="77777777" w:rsidR="0058457C" w:rsidRPr="002C3CD9" w:rsidRDefault="0058457C" w:rsidP="0058457C">
      <w:pPr>
        <w:pStyle w:val="NormalnyWeb"/>
        <w:spacing w:before="0" w:beforeAutospacing="0" w:after="160" w:afterAutospacing="0"/>
        <w:jc w:val="both"/>
        <w:rPr>
          <w:b/>
          <w:color w:val="000000"/>
        </w:rPr>
      </w:pPr>
      <w:r w:rsidRPr="002C3CD9"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 w:rsidRPr="002C3CD9">
        <w:rPr>
          <w:rFonts w:ascii="Arial" w:hAnsi="Arial" w:cs="Arial"/>
          <w:b/>
          <w:iCs/>
          <w:color w:val="000000"/>
          <w:sz w:val="20"/>
          <w:szCs w:val="20"/>
        </w:rPr>
        <w:t>2 lata</w:t>
      </w:r>
    </w:p>
    <w:p w14:paraId="1CB716AB" w14:textId="77777777" w:rsidR="0058457C" w:rsidRP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045"/>
        <w:gridCol w:w="1045"/>
        <w:gridCol w:w="1162"/>
        <w:gridCol w:w="1307"/>
        <w:gridCol w:w="1099"/>
        <w:gridCol w:w="2726"/>
      </w:tblGrid>
      <w:tr w:rsidR="003A3CE8" w:rsidRPr="003A3CE8" w14:paraId="232EED8F" w14:textId="77777777" w:rsidTr="003A3CE8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CD5E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6B709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8D659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3D466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80C24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6BF09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B7CC9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        dokumentów</w:t>
            </w:r>
          </w:p>
        </w:tc>
      </w:tr>
      <w:tr w:rsidR="003A3CE8" w:rsidRPr="003A3CE8" w14:paraId="53EE9096" w14:textId="77777777" w:rsidTr="003A3CE8">
        <w:trPr>
          <w:trHeight w:val="876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C45D0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F259D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82C4D7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6268C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1BCC6" w14:textId="77777777" w:rsidR="003A3CE8" w:rsidRPr="003A3CE8" w:rsidRDefault="003A3CE8" w:rsidP="003A3CE8"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3D1B2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0645E" w14:textId="77777777" w:rsidR="003A3CE8" w:rsidRPr="003A3CE8" w:rsidRDefault="003A3CE8" w:rsidP="003A3CE8">
            <w:pPr>
              <w:spacing w:before="12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765747A8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D64EC40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73C7FC3C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A247159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431D3E5F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3A3CE8" w:rsidRPr="003A3CE8" w14:paraId="396C6001" w14:textId="77777777" w:rsidTr="003A3CE8">
        <w:trPr>
          <w:trHeight w:val="97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DAEAD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2D0B5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D6986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62C3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C3C64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57116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05200" w14:textId="77777777" w:rsidR="003A3CE8" w:rsidRPr="003A3CE8" w:rsidRDefault="003A3CE8" w:rsidP="003A3CE8">
            <w:pPr>
              <w:spacing w:before="12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5186B153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74DA980" w14:textId="77777777" w:rsidR="003A3CE8" w:rsidRPr="003A3CE8" w:rsidRDefault="003A3CE8" w:rsidP="003A3CE8">
            <w:pPr>
              <w:spacing w:before="80" w:after="8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3A3CE8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0DABCB4D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12A300A6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4748A107" w14:textId="7EF10F9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0F14984" w14:textId="439DFF15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4F8FF7" w14:textId="4A52B2AC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9D564F" w14:textId="125C9236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461D40C" w14:textId="38108D34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E05CA3F" w14:textId="6F2CC23A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3242847" w14:textId="3D29F35A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D698915" w14:textId="24BCA5C0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42F7649" w14:textId="5BD9CFEB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E0A5EE2" w14:textId="77777777" w:rsidR="003A3CE8" w:rsidRDefault="003A3CE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225D8D" w14:textId="566BA7BD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0EDC5E" w14:textId="0428F2C5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F62358" w14:textId="4AB6AE26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D43D712" w14:textId="77777777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40E302" w14:textId="385199E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D89BBB0" w14:textId="17F20C1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BC63D7F" w14:textId="3F320FF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581610F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71CE069C" w14:textId="47CFF670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7E080B7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4AB6B1A4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Pr="008A7308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D26448" w14:textId="77777777" w:rsidR="00115BA3" w:rsidRDefault="00115BA3" w:rsidP="00115BA3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575DE81C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89E5EBA" w14:textId="77777777" w:rsidR="00115BA3" w:rsidRDefault="00115BA3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 (w przypadku przeniesienia na III rok), ogólnoakademicki (w przypadku przeniesienia na II rok)</w:t>
      </w:r>
    </w:p>
    <w:p w14:paraId="7EA4D644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14BCE099" w14:textId="77777777" w:rsidR="00115BA3" w:rsidRDefault="00115BA3" w:rsidP="00115BA3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D0104A8" w14:textId="77777777" w:rsidR="00115BA3" w:rsidRDefault="00115BA3" w:rsidP="00115BA3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B1C67EA" w14:textId="77777777" w:rsidR="00115BA3" w:rsidRDefault="00115BA3" w:rsidP="00115BA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BCB4F68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31B202A1" w14:textId="77777777" w:rsidR="00115BA3" w:rsidRDefault="00115BA3" w:rsidP="00115BA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 (w przypadku przeniesienia na III rok), ogólnoakademicki (w przypadku przeniesienia na II rok)</w:t>
      </w:r>
    </w:p>
    <w:p w14:paraId="151B96A9" w14:textId="77777777" w:rsidR="00115BA3" w:rsidRDefault="00115BA3" w:rsidP="00115BA3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5E6F7F66" w14:textId="77777777" w:rsidR="00115BA3" w:rsidRDefault="00115BA3" w:rsidP="00115BA3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6775A1F" w14:textId="77777777" w:rsidR="00115BA3" w:rsidRDefault="00115BA3" w:rsidP="00115BA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C950F2" w14:textId="77777777" w:rsidR="00115BA3" w:rsidRPr="009D1A33" w:rsidRDefault="00115BA3" w:rsidP="00115BA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55332D27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275817D2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7996A748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239C66C0" w14:textId="77777777" w:rsidR="00115BA3" w:rsidRPr="009D1A33" w:rsidRDefault="00115BA3" w:rsidP="00115BA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21E9550" w14:textId="77777777" w:rsidR="00115BA3" w:rsidRDefault="00115BA3" w:rsidP="00115BA3">
      <w:pPr>
        <w:pStyle w:val="NormalnyWeb"/>
        <w:spacing w:before="0" w:beforeAutospacing="0" w:after="160" w:afterAutospacing="0"/>
        <w:rPr>
          <w:color w:val="000000"/>
        </w:rPr>
      </w:pPr>
    </w:p>
    <w:p w14:paraId="2A52F56E" w14:textId="77777777" w:rsidR="00115BA3" w:rsidRPr="009D1A33" w:rsidRDefault="00115BA3" w:rsidP="00115BA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4B9E4EDB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134415DB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3607346C" w14:textId="77777777" w:rsidR="00115BA3" w:rsidRPr="009D1A33" w:rsidRDefault="00115BA3" w:rsidP="00115BA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stacjonarne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(zaoczne)</w:t>
      </w:r>
    </w:p>
    <w:p w14:paraId="4D72E01C" w14:textId="77777777" w:rsidR="00115BA3" w:rsidRPr="009D1A33" w:rsidRDefault="00115BA3" w:rsidP="00115BA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178"/>
        <w:gridCol w:w="1792"/>
        <w:gridCol w:w="1211"/>
        <w:gridCol w:w="928"/>
        <w:gridCol w:w="2417"/>
      </w:tblGrid>
      <w:tr w:rsidR="003A3CE8" w:rsidRPr="003A3CE8" w14:paraId="3BFFDAA2" w14:textId="77777777" w:rsidTr="003A3CE8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CE7B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1FE4C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56088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520B7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4E81E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9A65B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3A3CE8" w:rsidRPr="003A3CE8" w14:paraId="69063A35" w14:textId="77777777" w:rsidTr="003A3CE8">
        <w:trPr>
          <w:trHeight w:val="644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35024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6665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2168F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87A29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36DCD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85BCA" w14:textId="77777777" w:rsidR="003A3CE8" w:rsidRPr="003A3CE8" w:rsidRDefault="003A3CE8" w:rsidP="003A3CE8">
            <w:pPr>
              <w:spacing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3A3CE8" w:rsidRPr="003A3CE8" w14:paraId="0701A2C8" w14:textId="77777777" w:rsidTr="003A3CE8">
        <w:trPr>
          <w:trHeight w:val="64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3FDB0" w14:textId="77777777" w:rsidR="003A3CE8" w:rsidRPr="003A3CE8" w:rsidRDefault="003A3CE8" w:rsidP="003A3CE8">
            <w:r w:rsidRPr="003A3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81B22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5CB29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F9546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E6CCE" w14:textId="77777777" w:rsidR="003A3CE8" w:rsidRPr="003A3CE8" w:rsidRDefault="003A3CE8" w:rsidP="003A3CE8">
            <w:pPr>
              <w:spacing w:before="120"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90F486" w14:textId="77777777" w:rsidR="003A3CE8" w:rsidRPr="003A3CE8" w:rsidRDefault="003A3CE8" w:rsidP="003A3CE8">
            <w:pPr>
              <w:spacing w:after="120"/>
            </w:pPr>
            <w:r w:rsidRPr="003A3CE8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3A3CE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4CE8DEC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3278A92" w14:textId="77777777" w:rsidR="003A3CE8" w:rsidRPr="003A3CE8" w:rsidRDefault="003A3CE8" w:rsidP="003A3CE8">
      <w:pPr>
        <w:jc w:val="both"/>
      </w:pPr>
      <w:r w:rsidRPr="003A3CE8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680BA74F" w14:textId="63D7A39E" w:rsidR="002B4FAB" w:rsidRDefault="002B4FAB" w:rsidP="00E35922">
      <w:pPr>
        <w:shd w:val="clear" w:color="auto" w:fill="FFFFFF"/>
      </w:pPr>
    </w:p>
    <w:p w14:paraId="62ACC92D" w14:textId="19AEA8F4" w:rsidR="008A7308" w:rsidRDefault="008A7308" w:rsidP="00E35922">
      <w:pPr>
        <w:shd w:val="clear" w:color="auto" w:fill="FFFFFF"/>
      </w:pPr>
    </w:p>
    <w:p w14:paraId="5C9457CE" w14:textId="77777777" w:rsidR="008A7308" w:rsidRDefault="008A730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7EFBFC32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406FF5B" w14:textId="3B7EFCD5" w:rsidR="003A3CE8" w:rsidRDefault="003A3CE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1B648C1" w14:textId="77777777" w:rsidR="003A3CE8" w:rsidRDefault="003A3CE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5DC9AD27" w14:textId="4E1C60A1" w:rsidR="003A3CE8" w:rsidRPr="00576510" w:rsidRDefault="003A3CE8" w:rsidP="003A3CE8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222EE4">
        <w:rPr>
          <w:color w:val="000000"/>
          <w:sz w:val="16"/>
          <w:szCs w:val="16"/>
        </w:rPr>
        <w:t>31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D04A370" w14:textId="77777777" w:rsidR="003A3CE8" w:rsidRPr="00576510" w:rsidRDefault="003A3CE8" w:rsidP="003A3CE8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5FEB33D" w14:textId="77777777" w:rsidR="003A3CE8" w:rsidRPr="00576510" w:rsidRDefault="003A3CE8" w:rsidP="003A3CE8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21A839" w14:textId="066EA145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115BA3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115BA3">
        <w:rPr>
          <w:rFonts w:ascii="Arial" w:hAnsi="Arial" w:cs="Arial"/>
          <w:b/>
          <w:bCs/>
          <w:color w:val="000000"/>
        </w:rPr>
        <w:t>9</w:t>
      </w:r>
    </w:p>
    <w:p w14:paraId="5F3ACEF0" w14:textId="5246E946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3E8B7D8" w14:textId="77777777" w:rsidR="00900096" w:rsidRPr="008A7308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1E1A2AE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82A8C15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Profil kształcenia: praktyczny</w:t>
      </w:r>
    </w:p>
    <w:p w14:paraId="234CD52E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36142F93" w14:textId="21CD89F7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5327DED" w14:textId="77777777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71F058" w14:textId="77777777" w:rsidR="00900096" w:rsidRPr="008A7308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111E46EC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93953D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Profil kształcenia: praktyczny</w:t>
      </w:r>
    </w:p>
    <w:p w14:paraId="25D12645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63B5E820" w14:textId="54970344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40653A45" w14:textId="0679387F" w:rsidR="00900096" w:rsidRDefault="00900096" w:rsidP="008A7308">
      <w:pPr>
        <w:pStyle w:val="NormalnyWeb"/>
        <w:spacing w:before="0" w:beforeAutospacing="0" w:after="16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001FC4" w14:textId="77777777" w:rsidR="002C3CD9" w:rsidRPr="002C3CD9" w:rsidRDefault="002C3CD9" w:rsidP="002C3CD9"/>
    <w:p w14:paraId="01CF72D5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0E74F394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37B12FF6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389CDE1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78ABFE96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lub</w:t>
      </w:r>
    </w:p>
    <w:p w14:paraId="7952B620" w14:textId="77777777" w:rsidR="002C3CD9" w:rsidRPr="002C3CD9" w:rsidRDefault="002C3CD9" w:rsidP="002C3CD9">
      <w:pPr>
        <w:numPr>
          <w:ilvl w:val="0"/>
          <w:numId w:val="39"/>
        </w:numPr>
        <w:ind w:left="36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C3CD9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7521F0B8" w14:textId="77777777" w:rsidR="002C3CD9" w:rsidRPr="002C3CD9" w:rsidRDefault="002C3CD9" w:rsidP="002C3CD9"/>
    <w:p w14:paraId="321CAFDE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b) LAUREACI:</w:t>
      </w:r>
    </w:p>
    <w:p w14:paraId="11939637" w14:textId="77777777" w:rsidR="002C3CD9" w:rsidRPr="002C3CD9" w:rsidRDefault="002C3CD9" w:rsidP="002C3CD9">
      <w:pPr>
        <w:numPr>
          <w:ilvl w:val="0"/>
          <w:numId w:val="40"/>
        </w:numPr>
        <w:ind w:left="36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C3CD9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65F68928" w14:textId="77777777" w:rsidR="002C3CD9" w:rsidRPr="002C3CD9" w:rsidRDefault="002C3CD9" w:rsidP="002C3CD9">
      <w:pPr>
        <w:numPr>
          <w:ilvl w:val="0"/>
          <w:numId w:val="40"/>
        </w:numPr>
        <w:ind w:left="36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2C3CD9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3DF8A0D1" w14:textId="77777777" w:rsidR="002C3CD9" w:rsidRPr="002C3CD9" w:rsidRDefault="002C3CD9" w:rsidP="002C3CD9"/>
    <w:p w14:paraId="063E513D" w14:textId="77777777" w:rsidR="002C3CD9" w:rsidRPr="002C3CD9" w:rsidRDefault="002C3CD9" w:rsidP="002C3CD9">
      <w:pPr>
        <w:jc w:val="both"/>
      </w:pPr>
      <w:r w:rsidRPr="002C3CD9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3574439C" w14:textId="77777777" w:rsidR="00900096" w:rsidRPr="00900096" w:rsidRDefault="00900096" w:rsidP="00900096">
      <w:pPr>
        <w:spacing w:after="240"/>
      </w:pPr>
    </w:p>
    <w:p w14:paraId="737901ED" w14:textId="77777777" w:rsidR="00900096" w:rsidRP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6FFA79" w14:textId="77777777" w:rsidR="00900096" w:rsidRPr="00761F8D" w:rsidRDefault="00900096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900096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ACE7" w14:textId="77777777" w:rsidR="008F7F45" w:rsidRDefault="008F7F45" w:rsidP="00ED051E">
      <w:r>
        <w:separator/>
      </w:r>
    </w:p>
  </w:endnote>
  <w:endnote w:type="continuationSeparator" w:id="0">
    <w:p w14:paraId="64F139D2" w14:textId="77777777" w:rsidR="008F7F45" w:rsidRDefault="008F7F45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A85D" w14:textId="77777777" w:rsidR="008F7F45" w:rsidRDefault="008F7F45" w:rsidP="00ED051E">
      <w:r>
        <w:separator/>
      </w:r>
    </w:p>
  </w:footnote>
  <w:footnote w:type="continuationSeparator" w:id="0">
    <w:p w14:paraId="525D5453" w14:textId="77777777" w:rsidR="008F7F45" w:rsidRDefault="008F7F45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F90"/>
    <w:multiLevelType w:val="multilevel"/>
    <w:tmpl w:val="216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5CFE"/>
    <w:multiLevelType w:val="multilevel"/>
    <w:tmpl w:val="A90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76EC3"/>
    <w:multiLevelType w:val="multilevel"/>
    <w:tmpl w:val="DD7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57FA"/>
    <w:multiLevelType w:val="multilevel"/>
    <w:tmpl w:val="D4A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5417F8E"/>
    <w:multiLevelType w:val="multilevel"/>
    <w:tmpl w:val="976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A540B"/>
    <w:multiLevelType w:val="multilevel"/>
    <w:tmpl w:val="BF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61F6A"/>
    <w:multiLevelType w:val="multilevel"/>
    <w:tmpl w:val="DACA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E3B20"/>
    <w:multiLevelType w:val="multilevel"/>
    <w:tmpl w:val="D66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DD775D"/>
    <w:multiLevelType w:val="multilevel"/>
    <w:tmpl w:val="DD4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174E8"/>
    <w:multiLevelType w:val="multilevel"/>
    <w:tmpl w:val="7792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F3368"/>
    <w:multiLevelType w:val="multilevel"/>
    <w:tmpl w:val="C35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A4915"/>
    <w:multiLevelType w:val="multilevel"/>
    <w:tmpl w:val="FF1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14"/>
  </w:num>
  <w:num w:numId="5">
    <w:abstractNumId w:val="33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5"/>
  </w:num>
  <w:num w:numId="11">
    <w:abstractNumId w:val="31"/>
  </w:num>
  <w:num w:numId="12">
    <w:abstractNumId w:val="38"/>
  </w:num>
  <w:num w:numId="13">
    <w:abstractNumId w:val="0"/>
  </w:num>
  <w:num w:numId="14">
    <w:abstractNumId w:val="16"/>
  </w:num>
  <w:num w:numId="15">
    <w:abstractNumId w:val="5"/>
  </w:num>
  <w:num w:numId="16">
    <w:abstractNumId w:val="4"/>
  </w:num>
  <w:num w:numId="17">
    <w:abstractNumId w:val="1"/>
  </w:num>
  <w:num w:numId="18">
    <w:abstractNumId w:val="18"/>
  </w:num>
  <w:num w:numId="19">
    <w:abstractNumId w:val="22"/>
  </w:num>
  <w:num w:numId="20">
    <w:abstractNumId w:val="24"/>
  </w:num>
  <w:num w:numId="21">
    <w:abstractNumId w:val="2"/>
  </w:num>
  <w:num w:numId="22">
    <w:abstractNumId w:val="11"/>
  </w:num>
  <w:num w:numId="23">
    <w:abstractNumId w:val="39"/>
  </w:num>
  <w:num w:numId="24">
    <w:abstractNumId w:val="30"/>
  </w:num>
  <w:num w:numId="25">
    <w:abstractNumId w:val="29"/>
  </w:num>
  <w:num w:numId="26">
    <w:abstractNumId w:val="7"/>
  </w:num>
  <w:num w:numId="27">
    <w:abstractNumId w:val="21"/>
  </w:num>
  <w:num w:numId="28">
    <w:abstractNumId w:val="28"/>
  </w:num>
  <w:num w:numId="29">
    <w:abstractNumId w:val="35"/>
  </w:num>
  <w:num w:numId="30">
    <w:abstractNumId w:val="10"/>
  </w:num>
  <w:num w:numId="31">
    <w:abstractNumId w:val="26"/>
  </w:num>
  <w:num w:numId="32">
    <w:abstractNumId w:val="34"/>
  </w:num>
  <w:num w:numId="33">
    <w:abstractNumId w:val="9"/>
  </w:num>
  <w:num w:numId="34">
    <w:abstractNumId w:val="15"/>
  </w:num>
  <w:num w:numId="35">
    <w:abstractNumId w:val="36"/>
  </w:num>
  <w:num w:numId="36">
    <w:abstractNumId w:val="17"/>
  </w:num>
  <w:num w:numId="37">
    <w:abstractNumId w:val="3"/>
  </w:num>
  <w:num w:numId="38">
    <w:abstractNumId w:val="27"/>
  </w:num>
  <w:num w:numId="39">
    <w:abstractNumId w:val="20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0B36"/>
    <w:rsid w:val="000C775E"/>
    <w:rsid w:val="000E3EC5"/>
    <w:rsid w:val="000F2B5D"/>
    <w:rsid w:val="00100B21"/>
    <w:rsid w:val="00102A49"/>
    <w:rsid w:val="00103EF6"/>
    <w:rsid w:val="00115BA3"/>
    <w:rsid w:val="001502DE"/>
    <w:rsid w:val="0015049C"/>
    <w:rsid w:val="00162DD6"/>
    <w:rsid w:val="00166D09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00ED3"/>
    <w:rsid w:val="00222EE4"/>
    <w:rsid w:val="002323B3"/>
    <w:rsid w:val="00240413"/>
    <w:rsid w:val="00242DAA"/>
    <w:rsid w:val="00250A25"/>
    <w:rsid w:val="00262708"/>
    <w:rsid w:val="00263C68"/>
    <w:rsid w:val="00265ECD"/>
    <w:rsid w:val="0026631C"/>
    <w:rsid w:val="00272F60"/>
    <w:rsid w:val="00273B30"/>
    <w:rsid w:val="00275B62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3CD9"/>
    <w:rsid w:val="002D2C1E"/>
    <w:rsid w:val="002E2422"/>
    <w:rsid w:val="002E5629"/>
    <w:rsid w:val="002E7FB6"/>
    <w:rsid w:val="002F07E2"/>
    <w:rsid w:val="00305B47"/>
    <w:rsid w:val="00316AB8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17A4"/>
    <w:rsid w:val="003A3CE8"/>
    <w:rsid w:val="003A6557"/>
    <w:rsid w:val="003A6C2E"/>
    <w:rsid w:val="003B14EF"/>
    <w:rsid w:val="003B502F"/>
    <w:rsid w:val="003B7A9C"/>
    <w:rsid w:val="003C2169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663FD"/>
    <w:rsid w:val="00471E5C"/>
    <w:rsid w:val="004851E9"/>
    <w:rsid w:val="00487E2F"/>
    <w:rsid w:val="004A6E2D"/>
    <w:rsid w:val="004B246F"/>
    <w:rsid w:val="004C3BA7"/>
    <w:rsid w:val="004D4F44"/>
    <w:rsid w:val="004E1982"/>
    <w:rsid w:val="004E580A"/>
    <w:rsid w:val="004F1F25"/>
    <w:rsid w:val="004F52AC"/>
    <w:rsid w:val="005021E2"/>
    <w:rsid w:val="005047B1"/>
    <w:rsid w:val="00512827"/>
    <w:rsid w:val="0051755C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18DE"/>
    <w:rsid w:val="005A303D"/>
    <w:rsid w:val="005A7320"/>
    <w:rsid w:val="005B4FE7"/>
    <w:rsid w:val="005C620C"/>
    <w:rsid w:val="005C6BC9"/>
    <w:rsid w:val="005E3E0F"/>
    <w:rsid w:val="005F1301"/>
    <w:rsid w:val="005F53A2"/>
    <w:rsid w:val="005F65D5"/>
    <w:rsid w:val="00605FDE"/>
    <w:rsid w:val="00607361"/>
    <w:rsid w:val="0061287F"/>
    <w:rsid w:val="0062117F"/>
    <w:rsid w:val="00642432"/>
    <w:rsid w:val="00643C1A"/>
    <w:rsid w:val="00651AF1"/>
    <w:rsid w:val="00671278"/>
    <w:rsid w:val="0068192C"/>
    <w:rsid w:val="00684F8E"/>
    <w:rsid w:val="00695FB7"/>
    <w:rsid w:val="006A43EA"/>
    <w:rsid w:val="006B0C84"/>
    <w:rsid w:val="006C3022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82152"/>
    <w:rsid w:val="007A1449"/>
    <w:rsid w:val="007A56E6"/>
    <w:rsid w:val="007B369C"/>
    <w:rsid w:val="007B41F7"/>
    <w:rsid w:val="007C0601"/>
    <w:rsid w:val="007C17EC"/>
    <w:rsid w:val="007E034A"/>
    <w:rsid w:val="007F0A39"/>
    <w:rsid w:val="007F1F0F"/>
    <w:rsid w:val="007F2216"/>
    <w:rsid w:val="007F7AF8"/>
    <w:rsid w:val="0080176B"/>
    <w:rsid w:val="00802F78"/>
    <w:rsid w:val="00840661"/>
    <w:rsid w:val="0084203C"/>
    <w:rsid w:val="00852BDF"/>
    <w:rsid w:val="008566DB"/>
    <w:rsid w:val="0087001A"/>
    <w:rsid w:val="00871F7E"/>
    <w:rsid w:val="0088298F"/>
    <w:rsid w:val="00892993"/>
    <w:rsid w:val="00893F44"/>
    <w:rsid w:val="00894135"/>
    <w:rsid w:val="0089541C"/>
    <w:rsid w:val="008A00D1"/>
    <w:rsid w:val="008A12F4"/>
    <w:rsid w:val="008A2C94"/>
    <w:rsid w:val="008A3ECF"/>
    <w:rsid w:val="008A4044"/>
    <w:rsid w:val="008A4BDD"/>
    <w:rsid w:val="008A62B1"/>
    <w:rsid w:val="008A7308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8F7F45"/>
    <w:rsid w:val="00900096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40D2E"/>
    <w:rsid w:val="00A422EF"/>
    <w:rsid w:val="00A51C8D"/>
    <w:rsid w:val="00A5286C"/>
    <w:rsid w:val="00A555C2"/>
    <w:rsid w:val="00A56541"/>
    <w:rsid w:val="00A676F5"/>
    <w:rsid w:val="00A679F5"/>
    <w:rsid w:val="00A71C20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6968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2575B"/>
    <w:rsid w:val="00B33A2F"/>
    <w:rsid w:val="00B357E2"/>
    <w:rsid w:val="00B35D12"/>
    <w:rsid w:val="00B517C5"/>
    <w:rsid w:val="00B52347"/>
    <w:rsid w:val="00B5549E"/>
    <w:rsid w:val="00B55703"/>
    <w:rsid w:val="00B5594D"/>
    <w:rsid w:val="00B56640"/>
    <w:rsid w:val="00B60703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0B93"/>
    <w:rsid w:val="00BC1A2C"/>
    <w:rsid w:val="00BC207E"/>
    <w:rsid w:val="00BC60ED"/>
    <w:rsid w:val="00BD7893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0A29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D6C58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5012C"/>
    <w:rsid w:val="00E629B5"/>
    <w:rsid w:val="00E75673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EF0915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29FD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5F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11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26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9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20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11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6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35926D9-3810-4883-ADE4-03BD388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2024-04-24T08:37:00Z</cp:lastPrinted>
  <dcterms:created xsi:type="dcterms:W3CDTF">2024-04-17T12:38:00Z</dcterms:created>
  <dcterms:modified xsi:type="dcterms:W3CDTF">2024-04-24T09:58:00Z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