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2C2C3B05" w14:textId="092DA1F6" w:rsidR="00C835A2" w:rsidRPr="00C835A2" w:rsidRDefault="005D735C" w:rsidP="00A161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1BB563" w14:textId="75304DF4" w:rsidR="00955FA1" w:rsidRDefault="00955FA1" w:rsidP="00955FA1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PROJEKT</w:t>
      </w:r>
    </w:p>
    <w:p w14:paraId="592B8BA4" w14:textId="66EEC4DD" w:rsidR="00955FA1" w:rsidRDefault="00955FA1" w:rsidP="00955FA1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Druk nr 1</w:t>
      </w:r>
    </w:p>
    <w:p w14:paraId="6B0FB74E" w14:textId="14EECC2E" w:rsidR="00942EB1" w:rsidRPr="00AA05FD" w:rsidRDefault="00002B1E" w:rsidP="003D0F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B23DC">
        <w:rPr>
          <w:rFonts w:ascii="Arial" w:eastAsia="Arial" w:hAnsi="Arial" w:cs="Arial"/>
          <w:b/>
          <w:sz w:val="24"/>
          <w:szCs w:val="24"/>
        </w:rPr>
        <w:t>5</w:t>
      </w:r>
      <w:r w:rsidR="00955FA1">
        <w:rPr>
          <w:rFonts w:ascii="Arial" w:eastAsia="Arial" w:hAnsi="Arial" w:cs="Arial"/>
          <w:b/>
          <w:sz w:val="24"/>
          <w:szCs w:val="24"/>
        </w:rPr>
        <w:t>8</w:t>
      </w:r>
      <w:r w:rsidR="00374041">
        <w:rPr>
          <w:rFonts w:ascii="Arial" w:eastAsia="Arial" w:hAnsi="Arial" w:cs="Arial"/>
          <w:b/>
          <w:sz w:val="24"/>
          <w:szCs w:val="24"/>
        </w:rPr>
        <w:t>/</w:t>
      </w:r>
      <w:r w:rsidR="00942EB1">
        <w:rPr>
          <w:rFonts w:ascii="Arial" w:eastAsia="Arial" w:hAnsi="Arial" w:cs="Arial"/>
          <w:b/>
          <w:sz w:val="24"/>
          <w:szCs w:val="24"/>
        </w:rPr>
        <w:t>202</w:t>
      </w:r>
      <w:r w:rsidR="00644E89">
        <w:rPr>
          <w:rFonts w:ascii="Arial" w:eastAsia="Arial" w:hAnsi="Arial" w:cs="Arial"/>
          <w:b/>
          <w:sz w:val="24"/>
          <w:szCs w:val="24"/>
        </w:rPr>
        <w:t>4</w:t>
      </w:r>
    </w:p>
    <w:p w14:paraId="76B5FD8D" w14:textId="169F62B5" w:rsidR="00AE47FA" w:rsidRDefault="00AE47FA" w:rsidP="00352467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151C8D">
        <w:rPr>
          <w:rFonts w:ascii="Arial" w:eastAsia="Arial" w:hAnsi="Arial" w:cs="Arial"/>
          <w:b/>
          <w:sz w:val="24"/>
          <w:szCs w:val="24"/>
        </w:rPr>
        <w:t xml:space="preserve">BEZPIECZEŃSTWO WEWNĘTRZNE, </w:t>
      </w:r>
      <w:r w:rsidR="00A1614D" w:rsidRPr="00151C8D">
        <w:rPr>
          <w:rFonts w:ascii="Arial" w:eastAsia="Arial" w:hAnsi="Arial" w:cs="Arial"/>
          <w:b/>
          <w:sz w:val="24"/>
          <w:szCs w:val="24"/>
        </w:rPr>
        <w:t>CYBERBEZPIECZEŃSTWO</w:t>
      </w:r>
      <w:r w:rsidR="00A1614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151C8D">
        <w:rPr>
          <w:rFonts w:ascii="Arial" w:eastAsia="Arial" w:hAnsi="Arial" w:cs="Arial"/>
          <w:b/>
          <w:sz w:val="24"/>
          <w:szCs w:val="24"/>
        </w:rPr>
        <w:t>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2244C3E9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B5213A">
        <w:rPr>
          <w:rFonts w:ascii="Arial" w:eastAsia="Arial" w:hAnsi="Arial" w:cs="Arial"/>
          <w:sz w:val="24"/>
          <w:szCs w:val="24"/>
        </w:rPr>
        <w:t xml:space="preserve"> </w:t>
      </w:r>
      <w:r w:rsidR="00955FA1">
        <w:rPr>
          <w:rFonts w:ascii="Arial" w:eastAsia="Arial" w:hAnsi="Arial" w:cs="Arial"/>
          <w:sz w:val="24"/>
          <w:szCs w:val="24"/>
        </w:rPr>
        <w:t>31</w:t>
      </w:r>
      <w:r w:rsidR="007D7E9A">
        <w:rPr>
          <w:rFonts w:ascii="Arial" w:eastAsia="Arial" w:hAnsi="Arial" w:cs="Arial"/>
          <w:sz w:val="24"/>
          <w:szCs w:val="24"/>
        </w:rPr>
        <w:t xml:space="preserve"> lipca </w:t>
      </w:r>
      <w:r w:rsidR="00374041">
        <w:rPr>
          <w:rFonts w:ascii="Arial" w:eastAsia="Arial" w:hAnsi="Arial" w:cs="Arial"/>
          <w:sz w:val="24"/>
          <w:szCs w:val="24"/>
        </w:rPr>
        <w:t>202</w:t>
      </w:r>
      <w:r w:rsidR="00644E89">
        <w:rPr>
          <w:rFonts w:ascii="Arial" w:eastAsia="Arial" w:hAnsi="Arial" w:cs="Arial"/>
          <w:sz w:val="24"/>
          <w:szCs w:val="24"/>
        </w:rPr>
        <w:t>4</w:t>
      </w:r>
      <w:r w:rsidR="00374041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1F33C703" w:rsidR="008F6209" w:rsidRPr="007B39C8" w:rsidRDefault="00F333D9" w:rsidP="007B39C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</w:t>
      </w:r>
      <w:r w:rsidR="00955FA1">
        <w:rPr>
          <w:rFonts w:ascii="Arial" w:hAnsi="Arial" w:cs="Arial"/>
          <w:b/>
          <w:sz w:val="24"/>
          <w:szCs w:val="24"/>
          <w:lang w:eastAsia="pl-PL"/>
        </w:rPr>
        <w:t>zatwierdzenia tematu pracy dyplomowej</w:t>
      </w:r>
      <w:r w:rsidR="00A1614D">
        <w:rPr>
          <w:rFonts w:ascii="Arial" w:hAnsi="Arial" w:cs="Arial"/>
          <w:b/>
          <w:sz w:val="24"/>
          <w:szCs w:val="24"/>
          <w:lang w:eastAsia="pl-PL"/>
        </w:rPr>
        <w:t xml:space="preserve"> na kierunku politologia</w:t>
      </w:r>
      <w:r w:rsidR="007B39C8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3E53D800" w14:textId="4185F581" w:rsidR="00521313" w:rsidRPr="00323B6E" w:rsidRDefault="003C6A1D" w:rsidP="000254CD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38</w:t>
      </w:r>
      <w:r w:rsidR="00A9465C">
        <w:rPr>
          <w:rFonts w:ascii="Arial" w:hAnsi="Arial" w:cs="Arial"/>
          <w:sz w:val="24"/>
          <w:szCs w:val="24"/>
          <w:lang w:eastAsia="pl-PL"/>
        </w:rPr>
        <w:t>/2020 Rady Dydaktycznej WNP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SM UW z dnia 19 lipca 2020 r. 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 xml:space="preserve">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politologia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1313">
        <w:rPr>
          <w:rFonts w:ascii="Arial" w:hAnsi="Arial" w:cs="Arial"/>
          <w:sz w:val="24"/>
          <w:szCs w:val="24"/>
          <w:lang w:eastAsia="pl-PL"/>
        </w:rPr>
        <w:t>Rada D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1375F011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>Ra</w:t>
      </w:r>
      <w:r w:rsidR="00A86D9F">
        <w:rPr>
          <w:rFonts w:ascii="Arial" w:hAnsi="Arial" w:cs="Arial"/>
          <w:sz w:val="24"/>
          <w:szCs w:val="24"/>
        </w:rPr>
        <w:t>da Dydaktyczna zatwierdza</w:t>
      </w:r>
      <w:r w:rsidR="00955FA1">
        <w:rPr>
          <w:rFonts w:ascii="Arial" w:hAnsi="Arial" w:cs="Arial"/>
          <w:sz w:val="24"/>
          <w:szCs w:val="24"/>
        </w:rPr>
        <w:t xml:space="preserve"> temat pracy dyplomowej </w:t>
      </w:r>
      <w:r w:rsidR="00C835A2">
        <w:rPr>
          <w:rFonts w:ascii="Arial" w:hAnsi="Arial" w:cs="Arial"/>
          <w:sz w:val="24"/>
          <w:szCs w:val="24"/>
        </w:rPr>
        <w:t>w</w:t>
      </w:r>
      <w:r w:rsidR="00955FA1">
        <w:rPr>
          <w:rFonts w:ascii="Arial" w:hAnsi="Arial" w:cs="Arial"/>
          <w:sz w:val="24"/>
          <w:szCs w:val="24"/>
        </w:rPr>
        <w:t xml:space="preserve"> załączniku nr 1.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1754FED9" w:rsidR="00E7563C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32C18E91" w14:textId="77777777" w:rsidR="00E7563C" w:rsidRDefault="00E756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303C898" w14:textId="458081AF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lastRenderedPageBreak/>
        <w:t>Załącznik nr 1</w:t>
      </w:r>
    </w:p>
    <w:p w14:paraId="03333E92" w14:textId="14EE9632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955FA1">
        <w:rPr>
          <w:rFonts w:ascii="Times New Roman" w:hAnsi="Times New Roman"/>
          <w:sz w:val="16"/>
          <w:szCs w:val="16"/>
        </w:rPr>
        <w:t>31</w:t>
      </w:r>
      <w:r w:rsidR="007D7E9A">
        <w:rPr>
          <w:rFonts w:ascii="Times New Roman" w:hAnsi="Times New Roman"/>
          <w:sz w:val="16"/>
          <w:szCs w:val="16"/>
        </w:rPr>
        <w:t>/07/</w:t>
      </w:r>
      <w:r w:rsidR="007F03A8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262332">
        <w:rPr>
          <w:rFonts w:ascii="Times New Roman" w:hAnsi="Times New Roman"/>
          <w:sz w:val="16"/>
          <w:szCs w:val="16"/>
        </w:rPr>
        <w:t>58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/202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5FF4283A" w14:textId="39A3EBA0" w:rsidR="00E7563C" w:rsidRDefault="00E7563C" w:rsidP="00E756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Bezpieczeństwo wewnętrzne,</w:t>
      </w:r>
      <w:r w:rsidR="00A1614D" w:rsidRP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r w:rsid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Cyberbezpieczeństwo,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 Europeistyka – integracja europejska, </w:t>
      </w:r>
    </w:p>
    <w:p w14:paraId="34B813F6" w14:textId="6CC8A11A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</w:t>
      </w:r>
      <w:r w:rsidR="00644E89">
        <w:rPr>
          <w:rFonts w:ascii="Times New Roman" w:eastAsia="Times New Roman" w:hAnsi="Times New Roman"/>
          <w:color w:val="222222"/>
          <w:sz w:val="16"/>
          <w:szCs w:val="16"/>
        </w:rPr>
        <w:br/>
        <w:t xml:space="preserve">Polityka Publiczna,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Stosunki międzynarodowe, </w:t>
      </w:r>
    </w:p>
    <w:p w14:paraId="14E29B83" w14:textId="5815C8B1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Studia euroazjatyckie</w:t>
      </w:r>
    </w:p>
    <w:p w14:paraId="586C6B24" w14:textId="77777777" w:rsidR="00B738F9" w:rsidRDefault="00B738F9" w:rsidP="00B738F9"/>
    <w:p w14:paraId="7621B770" w14:textId="77777777" w:rsidR="00002B1E" w:rsidRPr="00002B1E" w:rsidRDefault="00002B1E" w:rsidP="00002B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1490"/>
        <w:gridCol w:w="6407"/>
      </w:tblGrid>
      <w:tr w:rsidR="00AB23DC" w:rsidRPr="00A231C2" w14:paraId="120F4A06" w14:textId="77777777" w:rsidTr="00AB23DC">
        <w:tc>
          <w:tcPr>
            <w:tcW w:w="1170" w:type="dxa"/>
          </w:tcPr>
          <w:p w14:paraId="5DF47DDB" w14:textId="5D98BAEF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Numer albumu</w:t>
            </w:r>
            <w:r>
              <w:rPr>
                <w:rFonts w:ascii="Times New Roman" w:hAnsi="Times New Roman"/>
              </w:rPr>
              <w:t xml:space="preserve"> osoby studiującej </w:t>
            </w:r>
          </w:p>
        </w:tc>
        <w:tc>
          <w:tcPr>
            <w:tcW w:w="1490" w:type="dxa"/>
          </w:tcPr>
          <w:p w14:paraId="078D124E" w14:textId="77777777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Promotor/ka</w:t>
            </w:r>
          </w:p>
        </w:tc>
        <w:tc>
          <w:tcPr>
            <w:tcW w:w="6407" w:type="dxa"/>
          </w:tcPr>
          <w:p w14:paraId="4A03E259" w14:textId="68161976" w:rsidR="00AB23DC" w:rsidRPr="00C835A2" w:rsidRDefault="00AB23DC" w:rsidP="00C8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Temat  </w:t>
            </w:r>
            <w:r w:rsidRPr="00C835A2">
              <w:rPr>
                <w:rFonts w:ascii="Times New Roman" w:hAnsi="Times New Roman"/>
              </w:rPr>
              <w:t>pracy dyplomowej</w:t>
            </w:r>
          </w:p>
        </w:tc>
      </w:tr>
      <w:tr w:rsidR="002F0978" w:rsidRPr="00A231C2" w14:paraId="672D2F11" w14:textId="77777777" w:rsidTr="001566E0">
        <w:tc>
          <w:tcPr>
            <w:tcW w:w="1170" w:type="dxa"/>
          </w:tcPr>
          <w:p w14:paraId="73E8C1C0" w14:textId="3A274704" w:rsidR="002F0978" w:rsidRPr="002F0978" w:rsidRDefault="00955FA1" w:rsidP="001566E0">
            <w:pPr>
              <w:pStyle w:val="NormalnyWeb"/>
              <w:spacing w:before="0" w:beforeAutospacing="0" w:after="0" w:afterAutospacing="0"/>
            </w:pPr>
            <w:r w:rsidRPr="00955FA1">
              <w:t>420478</w:t>
            </w:r>
          </w:p>
        </w:tc>
        <w:tc>
          <w:tcPr>
            <w:tcW w:w="1490" w:type="dxa"/>
          </w:tcPr>
          <w:p w14:paraId="435DD3D1" w14:textId="5A483771" w:rsidR="002F0978" w:rsidRPr="002F0978" w:rsidRDefault="00955FA1" w:rsidP="00955FA1">
            <w:pPr>
              <w:rPr>
                <w:rFonts w:ascii="Times New Roman" w:hAnsi="Times New Roman"/>
                <w:sz w:val="24"/>
                <w:szCs w:val="24"/>
              </w:rPr>
            </w:pPr>
            <w:r w:rsidRPr="00955FA1">
              <w:rPr>
                <w:rFonts w:ascii="Times New Roman" w:hAnsi="Times New Roman"/>
                <w:sz w:val="24"/>
                <w:szCs w:val="24"/>
              </w:rPr>
              <w:t>dr hab. Anna Szustek</w:t>
            </w:r>
          </w:p>
        </w:tc>
        <w:tc>
          <w:tcPr>
            <w:tcW w:w="6407" w:type="dxa"/>
          </w:tcPr>
          <w:p w14:paraId="537C6B4C" w14:textId="5D7B1A4E" w:rsidR="002F0978" w:rsidRPr="00CE6529" w:rsidRDefault="00955FA1" w:rsidP="000C33DA">
            <w:pPr>
              <w:rPr>
                <w:rFonts w:ascii="Times New Roman" w:hAnsi="Times New Roman"/>
                <w:sz w:val="24"/>
                <w:szCs w:val="24"/>
              </w:rPr>
            </w:pPr>
            <w:r w:rsidRPr="00955FA1">
              <w:rPr>
                <w:rFonts w:ascii="Times New Roman" w:hAnsi="Times New Roman"/>
                <w:sz w:val="24"/>
                <w:szCs w:val="24"/>
              </w:rPr>
              <w:t>Rola zaplecza eksperckiego w kształtowaniu strategii i programu partii Prawo i Sprawiedliwość</w:t>
            </w:r>
          </w:p>
        </w:tc>
      </w:tr>
    </w:tbl>
    <w:p w14:paraId="0661C5BF" w14:textId="7FB59A9B" w:rsidR="003F16CF" w:rsidRDefault="003F16CF">
      <w:pPr>
        <w:rPr>
          <w:rFonts w:ascii="Times New Roman" w:hAnsi="Times New Roman" w:cs="Times New Roman"/>
        </w:rPr>
      </w:pPr>
    </w:p>
    <w:p w14:paraId="109A04C4" w14:textId="14794508" w:rsidR="00F00294" w:rsidRDefault="00F00294">
      <w:pPr>
        <w:rPr>
          <w:rFonts w:ascii="Times New Roman" w:hAnsi="Times New Roman" w:cs="Times New Roman"/>
        </w:rPr>
      </w:pPr>
    </w:p>
    <w:sectPr w:rsidR="00F00294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31A80" w14:textId="77777777" w:rsidR="006C4E53" w:rsidRDefault="006C4E53" w:rsidP="00ED051E">
      <w:pPr>
        <w:spacing w:after="0" w:line="240" w:lineRule="auto"/>
      </w:pPr>
      <w:r>
        <w:separator/>
      </w:r>
    </w:p>
  </w:endnote>
  <w:endnote w:type="continuationSeparator" w:id="0">
    <w:p w14:paraId="091F518C" w14:textId="77777777" w:rsidR="006C4E53" w:rsidRDefault="006C4E53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DB58" w14:textId="77777777" w:rsidR="006C4E53" w:rsidRDefault="006C4E53" w:rsidP="00ED051E">
      <w:pPr>
        <w:spacing w:after="0" w:line="240" w:lineRule="auto"/>
      </w:pPr>
      <w:r>
        <w:separator/>
      </w:r>
    </w:p>
  </w:footnote>
  <w:footnote w:type="continuationSeparator" w:id="0">
    <w:p w14:paraId="4931DAF9" w14:textId="77777777" w:rsidR="006C4E53" w:rsidRDefault="006C4E53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2B1E"/>
    <w:rsid w:val="000048DD"/>
    <w:rsid w:val="00006879"/>
    <w:rsid w:val="000254CD"/>
    <w:rsid w:val="000314A1"/>
    <w:rsid w:val="000318E5"/>
    <w:rsid w:val="000361C9"/>
    <w:rsid w:val="000372D6"/>
    <w:rsid w:val="00046DC5"/>
    <w:rsid w:val="00050EA6"/>
    <w:rsid w:val="00052DA3"/>
    <w:rsid w:val="000546B1"/>
    <w:rsid w:val="000575F1"/>
    <w:rsid w:val="00061439"/>
    <w:rsid w:val="00072142"/>
    <w:rsid w:val="000774D1"/>
    <w:rsid w:val="0008442C"/>
    <w:rsid w:val="00086CD5"/>
    <w:rsid w:val="0009496E"/>
    <w:rsid w:val="000A516F"/>
    <w:rsid w:val="000A62CA"/>
    <w:rsid w:val="000A7AEC"/>
    <w:rsid w:val="000B1786"/>
    <w:rsid w:val="000B3D5F"/>
    <w:rsid w:val="000C33DA"/>
    <w:rsid w:val="000C775E"/>
    <w:rsid w:val="000D4BCF"/>
    <w:rsid w:val="000D7500"/>
    <w:rsid w:val="000E3EC5"/>
    <w:rsid w:val="000F3D80"/>
    <w:rsid w:val="000F68D4"/>
    <w:rsid w:val="00102A49"/>
    <w:rsid w:val="00103EF6"/>
    <w:rsid w:val="00130D46"/>
    <w:rsid w:val="001334D0"/>
    <w:rsid w:val="00145DAF"/>
    <w:rsid w:val="00146406"/>
    <w:rsid w:val="0015049C"/>
    <w:rsid w:val="001566E0"/>
    <w:rsid w:val="00157111"/>
    <w:rsid w:val="00162DD6"/>
    <w:rsid w:val="00175996"/>
    <w:rsid w:val="00176A05"/>
    <w:rsid w:val="00176C91"/>
    <w:rsid w:val="00177161"/>
    <w:rsid w:val="00185160"/>
    <w:rsid w:val="0018534C"/>
    <w:rsid w:val="0018729B"/>
    <w:rsid w:val="00194762"/>
    <w:rsid w:val="001A5278"/>
    <w:rsid w:val="001A6815"/>
    <w:rsid w:val="001A7234"/>
    <w:rsid w:val="001B7735"/>
    <w:rsid w:val="001B7D18"/>
    <w:rsid w:val="001C4A94"/>
    <w:rsid w:val="001E426D"/>
    <w:rsid w:val="001F0C1B"/>
    <w:rsid w:val="001F2CD3"/>
    <w:rsid w:val="002054DA"/>
    <w:rsid w:val="002073C6"/>
    <w:rsid w:val="00226F95"/>
    <w:rsid w:val="0023066A"/>
    <w:rsid w:val="00230E90"/>
    <w:rsid w:val="002323B3"/>
    <w:rsid w:val="00240413"/>
    <w:rsid w:val="00242DAA"/>
    <w:rsid w:val="002465D1"/>
    <w:rsid w:val="00250D2A"/>
    <w:rsid w:val="00262332"/>
    <w:rsid w:val="00262708"/>
    <w:rsid w:val="00265ECD"/>
    <w:rsid w:val="0026631C"/>
    <w:rsid w:val="00271139"/>
    <w:rsid w:val="00273B30"/>
    <w:rsid w:val="00276F9D"/>
    <w:rsid w:val="00280B6E"/>
    <w:rsid w:val="00281A9D"/>
    <w:rsid w:val="002900B8"/>
    <w:rsid w:val="00290919"/>
    <w:rsid w:val="00295DD8"/>
    <w:rsid w:val="00296EC1"/>
    <w:rsid w:val="002A1AA0"/>
    <w:rsid w:val="002A4E35"/>
    <w:rsid w:val="002C17F4"/>
    <w:rsid w:val="002D2C1E"/>
    <w:rsid w:val="002D70CC"/>
    <w:rsid w:val="002E2422"/>
    <w:rsid w:val="002E5629"/>
    <w:rsid w:val="002F07E2"/>
    <w:rsid w:val="002F0978"/>
    <w:rsid w:val="00305B47"/>
    <w:rsid w:val="003178B6"/>
    <w:rsid w:val="00322840"/>
    <w:rsid w:val="00336CA8"/>
    <w:rsid w:val="00346C1C"/>
    <w:rsid w:val="00351034"/>
    <w:rsid w:val="003513CF"/>
    <w:rsid w:val="00352467"/>
    <w:rsid w:val="00360841"/>
    <w:rsid w:val="00361CE8"/>
    <w:rsid w:val="003668E1"/>
    <w:rsid w:val="003722DF"/>
    <w:rsid w:val="00374041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C56ED"/>
    <w:rsid w:val="003C6A1D"/>
    <w:rsid w:val="003D0F08"/>
    <w:rsid w:val="003D10F5"/>
    <w:rsid w:val="003D6157"/>
    <w:rsid w:val="003D7258"/>
    <w:rsid w:val="003E2C13"/>
    <w:rsid w:val="003E56DB"/>
    <w:rsid w:val="003F16CF"/>
    <w:rsid w:val="003F1EE7"/>
    <w:rsid w:val="003F41F8"/>
    <w:rsid w:val="004153A9"/>
    <w:rsid w:val="00443957"/>
    <w:rsid w:val="00446E85"/>
    <w:rsid w:val="00452C3E"/>
    <w:rsid w:val="004534BD"/>
    <w:rsid w:val="00460EBC"/>
    <w:rsid w:val="00471E5C"/>
    <w:rsid w:val="004851E9"/>
    <w:rsid w:val="0048565B"/>
    <w:rsid w:val="00487E2F"/>
    <w:rsid w:val="004A6E2D"/>
    <w:rsid w:val="004B246F"/>
    <w:rsid w:val="004B3202"/>
    <w:rsid w:val="004C469A"/>
    <w:rsid w:val="004C4E38"/>
    <w:rsid w:val="004D5426"/>
    <w:rsid w:val="004E1982"/>
    <w:rsid w:val="004F1F25"/>
    <w:rsid w:val="004F52AC"/>
    <w:rsid w:val="00500B13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44463"/>
    <w:rsid w:val="00556EC2"/>
    <w:rsid w:val="00561061"/>
    <w:rsid w:val="005616DC"/>
    <w:rsid w:val="00563A05"/>
    <w:rsid w:val="00566EA6"/>
    <w:rsid w:val="00572100"/>
    <w:rsid w:val="00573850"/>
    <w:rsid w:val="0057397F"/>
    <w:rsid w:val="00574AFE"/>
    <w:rsid w:val="005846F8"/>
    <w:rsid w:val="005918F6"/>
    <w:rsid w:val="005A0E8D"/>
    <w:rsid w:val="005A303D"/>
    <w:rsid w:val="005A7320"/>
    <w:rsid w:val="005A78C6"/>
    <w:rsid w:val="005B577C"/>
    <w:rsid w:val="005C38BD"/>
    <w:rsid w:val="005C620C"/>
    <w:rsid w:val="005C6BC9"/>
    <w:rsid w:val="005D2E8B"/>
    <w:rsid w:val="005D735C"/>
    <w:rsid w:val="005E3E0F"/>
    <w:rsid w:val="005E7AD0"/>
    <w:rsid w:val="005F4A62"/>
    <w:rsid w:val="005F65D5"/>
    <w:rsid w:val="00605FDE"/>
    <w:rsid w:val="0061022C"/>
    <w:rsid w:val="006103D6"/>
    <w:rsid w:val="00623FDF"/>
    <w:rsid w:val="00642432"/>
    <w:rsid w:val="00643C1A"/>
    <w:rsid w:val="00644E89"/>
    <w:rsid w:val="0065081F"/>
    <w:rsid w:val="006649E6"/>
    <w:rsid w:val="006667FB"/>
    <w:rsid w:val="00671E29"/>
    <w:rsid w:val="006B0C84"/>
    <w:rsid w:val="006C3AC9"/>
    <w:rsid w:val="006C4426"/>
    <w:rsid w:val="006C4E53"/>
    <w:rsid w:val="006C7063"/>
    <w:rsid w:val="006D1020"/>
    <w:rsid w:val="006D1C4A"/>
    <w:rsid w:val="006E3E76"/>
    <w:rsid w:val="006F2500"/>
    <w:rsid w:val="006F2CCA"/>
    <w:rsid w:val="006F4826"/>
    <w:rsid w:val="006F5256"/>
    <w:rsid w:val="0070171F"/>
    <w:rsid w:val="007065E0"/>
    <w:rsid w:val="007103AA"/>
    <w:rsid w:val="00712D7E"/>
    <w:rsid w:val="007231E0"/>
    <w:rsid w:val="00723F99"/>
    <w:rsid w:val="0073067A"/>
    <w:rsid w:val="00733BDA"/>
    <w:rsid w:val="0074130D"/>
    <w:rsid w:val="007446E2"/>
    <w:rsid w:val="00746074"/>
    <w:rsid w:val="007464ED"/>
    <w:rsid w:val="00753769"/>
    <w:rsid w:val="0076039E"/>
    <w:rsid w:val="00762431"/>
    <w:rsid w:val="007631C4"/>
    <w:rsid w:val="007663D5"/>
    <w:rsid w:val="007709E7"/>
    <w:rsid w:val="00775A70"/>
    <w:rsid w:val="00777A3A"/>
    <w:rsid w:val="007818D0"/>
    <w:rsid w:val="00782152"/>
    <w:rsid w:val="00786C87"/>
    <w:rsid w:val="007B39C8"/>
    <w:rsid w:val="007B41F7"/>
    <w:rsid w:val="007C17EC"/>
    <w:rsid w:val="007D769D"/>
    <w:rsid w:val="007D7E9A"/>
    <w:rsid w:val="007E034A"/>
    <w:rsid w:val="007E2952"/>
    <w:rsid w:val="007F03A8"/>
    <w:rsid w:val="007F1F0F"/>
    <w:rsid w:val="007F2216"/>
    <w:rsid w:val="007F7AF8"/>
    <w:rsid w:val="0080176B"/>
    <w:rsid w:val="00802954"/>
    <w:rsid w:val="00802F78"/>
    <w:rsid w:val="008312B1"/>
    <w:rsid w:val="00840661"/>
    <w:rsid w:val="008450E1"/>
    <w:rsid w:val="00852BDF"/>
    <w:rsid w:val="00857CEE"/>
    <w:rsid w:val="00861152"/>
    <w:rsid w:val="00863DC3"/>
    <w:rsid w:val="0087001A"/>
    <w:rsid w:val="00872AE0"/>
    <w:rsid w:val="0088298F"/>
    <w:rsid w:val="00892993"/>
    <w:rsid w:val="008A00D1"/>
    <w:rsid w:val="008A3ECF"/>
    <w:rsid w:val="008A4044"/>
    <w:rsid w:val="008A4BDD"/>
    <w:rsid w:val="008A62B1"/>
    <w:rsid w:val="008A68E2"/>
    <w:rsid w:val="008B0261"/>
    <w:rsid w:val="008B26E1"/>
    <w:rsid w:val="008B2ED3"/>
    <w:rsid w:val="008B4CC9"/>
    <w:rsid w:val="008B514B"/>
    <w:rsid w:val="008C174E"/>
    <w:rsid w:val="008C1EE3"/>
    <w:rsid w:val="008C2A60"/>
    <w:rsid w:val="008C46C0"/>
    <w:rsid w:val="008D37DE"/>
    <w:rsid w:val="008E3CD1"/>
    <w:rsid w:val="008F6209"/>
    <w:rsid w:val="009000D9"/>
    <w:rsid w:val="00905E82"/>
    <w:rsid w:val="0091025B"/>
    <w:rsid w:val="009102BB"/>
    <w:rsid w:val="00913881"/>
    <w:rsid w:val="00915C86"/>
    <w:rsid w:val="00920227"/>
    <w:rsid w:val="00921DBD"/>
    <w:rsid w:val="00923123"/>
    <w:rsid w:val="009251E4"/>
    <w:rsid w:val="00930789"/>
    <w:rsid w:val="00932CA1"/>
    <w:rsid w:val="00942EB1"/>
    <w:rsid w:val="00952C7D"/>
    <w:rsid w:val="00953471"/>
    <w:rsid w:val="00955FA1"/>
    <w:rsid w:val="00964A98"/>
    <w:rsid w:val="00966587"/>
    <w:rsid w:val="00981045"/>
    <w:rsid w:val="00992C7F"/>
    <w:rsid w:val="00995D06"/>
    <w:rsid w:val="009A10AD"/>
    <w:rsid w:val="009D1BFF"/>
    <w:rsid w:val="009D3EFE"/>
    <w:rsid w:val="00A07C5B"/>
    <w:rsid w:val="00A15034"/>
    <w:rsid w:val="00A1614D"/>
    <w:rsid w:val="00A40D2E"/>
    <w:rsid w:val="00A422EF"/>
    <w:rsid w:val="00A51C8D"/>
    <w:rsid w:val="00A5286C"/>
    <w:rsid w:val="00A54F5B"/>
    <w:rsid w:val="00A56541"/>
    <w:rsid w:val="00A66154"/>
    <w:rsid w:val="00A676F5"/>
    <w:rsid w:val="00A679F5"/>
    <w:rsid w:val="00A727F8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465C"/>
    <w:rsid w:val="00AA0497"/>
    <w:rsid w:val="00AA05FD"/>
    <w:rsid w:val="00AA1112"/>
    <w:rsid w:val="00AA292F"/>
    <w:rsid w:val="00AA33C2"/>
    <w:rsid w:val="00AB23DC"/>
    <w:rsid w:val="00AC287D"/>
    <w:rsid w:val="00AC35E8"/>
    <w:rsid w:val="00AC466C"/>
    <w:rsid w:val="00AD24CB"/>
    <w:rsid w:val="00AD35D6"/>
    <w:rsid w:val="00AD54D8"/>
    <w:rsid w:val="00AE47FA"/>
    <w:rsid w:val="00AE509E"/>
    <w:rsid w:val="00AF1B2B"/>
    <w:rsid w:val="00AF35C3"/>
    <w:rsid w:val="00B10904"/>
    <w:rsid w:val="00B11752"/>
    <w:rsid w:val="00B21EA1"/>
    <w:rsid w:val="00B24B92"/>
    <w:rsid w:val="00B357E2"/>
    <w:rsid w:val="00B35D12"/>
    <w:rsid w:val="00B5213A"/>
    <w:rsid w:val="00B52347"/>
    <w:rsid w:val="00B554C8"/>
    <w:rsid w:val="00B56640"/>
    <w:rsid w:val="00B61055"/>
    <w:rsid w:val="00B629D6"/>
    <w:rsid w:val="00B664F7"/>
    <w:rsid w:val="00B738F9"/>
    <w:rsid w:val="00B852AA"/>
    <w:rsid w:val="00B9132B"/>
    <w:rsid w:val="00B91B12"/>
    <w:rsid w:val="00B920CE"/>
    <w:rsid w:val="00B93798"/>
    <w:rsid w:val="00B95CD1"/>
    <w:rsid w:val="00BA714B"/>
    <w:rsid w:val="00BB0800"/>
    <w:rsid w:val="00BB5E46"/>
    <w:rsid w:val="00BB660D"/>
    <w:rsid w:val="00BB6E72"/>
    <w:rsid w:val="00BC1941"/>
    <w:rsid w:val="00BC1A2C"/>
    <w:rsid w:val="00BC60ED"/>
    <w:rsid w:val="00BD36F5"/>
    <w:rsid w:val="00BD40A4"/>
    <w:rsid w:val="00BD6302"/>
    <w:rsid w:val="00BE7CF8"/>
    <w:rsid w:val="00BF2B81"/>
    <w:rsid w:val="00BF48C7"/>
    <w:rsid w:val="00BF50B6"/>
    <w:rsid w:val="00BF52A9"/>
    <w:rsid w:val="00BF7526"/>
    <w:rsid w:val="00C04552"/>
    <w:rsid w:val="00C04EEB"/>
    <w:rsid w:val="00C13ACA"/>
    <w:rsid w:val="00C15433"/>
    <w:rsid w:val="00C24115"/>
    <w:rsid w:val="00C344AF"/>
    <w:rsid w:val="00C4291C"/>
    <w:rsid w:val="00C42A87"/>
    <w:rsid w:val="00C47056"/>
    <w:rsid w:val="00C47DFC"/>
    <w:rsid w:val="00C5205F"/>
    <w:rsid w:val="00C52633"/>
    <w:rsid w:val="00C53872"/>
    <w:rsid w:val="00C65649"/>
    <w:rsid w:val="00C72A84"/>
    <w:rsid w:val="00C7401E"/>
    <w:rsid w:val="00C8157B"/>
    <w:rsid w:val="00C835A2"/>
    <w:rsid w:val="00C9010D"/>
    <w:rsid w:val="00C97B72"/>
    <w:rsid w:val="00CA017F"/>
    <w:rsid w:val="00CB3EA8"/>
    <w:rsid w:val="00CB4EE4"/>
    <w:rsid w:val="00CB5DF9"/>
    <w:rsid w:val="00CC3EE0"/>
    <w:rsid w:val="00CE0C76"/>
    <w:rsid w:val="00CE6529"/>
    <w:rsid w:val="00CF0A4B"/>
    <w:rsid w:val="00CF4B50"/>
    <w:rsid w:val="00D002D6"/>
    <w:rsid w:val="00D1043D"/>
    <w:rsid w:val="00D11FD9"/>
    <w:rsid w:val="00D12DEF"/>
    <w:rsid w:val="00D1571F"/>
    <w:rsid w:val="00D15935"/>
    <w:rsid w:val="00D16399"/>
    <w:rsid w:val="00D16DFB"/>
    <w:rsid w:val="00D1726D"/>
    <w:rsid w:val="00D20BAB"/>
    <w:rsid w:val="00D20FDF"/>
    <w:rsid w:val="00D223F1"/>
    <w:rsid w:val="00D23245"/>
    <w:rsid w:val="00D25318"/>
    <w:rsid w:val="00D30165"/>
    <w:rsid w:val="00D31F5E"/>
    <w:rsid w:val="00D35538"/>
    <w:rsid w:val="00D37A13"/>
    <w:rsid w:val="00D468CF"/>
    <w:rsid w:val="00D506EC"/>
    <w:rsid w:val="00D56C12"/>
    <w:rsid w:val="00D650BB"/>
    <w:rsid w:val="00D83303"/>
    <w:rsid w:val="00D85E4C"/>
    <w:rsid w:val="00D90FE3"/>
    <w:rsid w:val="00D97D80"/>
    <w:rsid w:val="00DA0191"/>
    <w:rsid w:val="00DA6C86"/>
    <w:rsid w:val="00DB2116"/>
    <w:rsid w:val="00DB58E3"/>
    <w:rsid w:val="00DC1D32"/>
    <w:rsid w:val="00DC1FF6"/>
    <w:rsid w:val="00DD5544"/>
    <w:rsid w:val="00DD6C06"/>
    <w:rsid w:val="00DD75D3"/>
    <w:rsid w:val="00DE0D38"/>
    <w:rsid w:val="00DE4084"/>
    <w:rsid w:val="00DE6507"/>
    <w:rsid w:val="00DF039E"/>
    <w:rsid w:val="00DF2039"/>
    <w:rsid w:val="00DF3E5A"/>
    <w:rsid w:val="00E05676"/>
    <w:rsid w:val="00E0569F"/>
    <w:rsid w:val="00E118E3"/>
    <w:rsid w:val="00E12FBD"/>
    <w:rsid w:val="00E17C6C"/>
    <w:rsid w:val="00E23C9D"/>
    <w:rsid w:val="00E32BF6"/>
    <w:rsid w:val="00E35060"/>
    <w:rsid w:val="00E35ECC"/>
    <w:rsid w:val="00E4156C"/>
    <w:rsid w:val="00E41DD3"/>
    <w:rsid w:val="00E448B0"/>
    <w:rsid w:val="00E46E7D"/>
    <w:rsid w:val="00E62901"/>
    <w:rsid w:val="00E629B5"/>
    <w:rsid w:val="00E62D53"/>
    <w:rsid w:val="00E7563C"/>
    <w:rsid w:val="00E757E9"/>
    <w:rsid w:val="00E76079"/>
    <w:rsid w:val="00E86CC9"/>
    <w:rsid w:val="00E96AD2"/>
    <w:rsid w:val="00E97C0C"/>
    <w:rsid w:val="00EA1E03"/>
    <w:rsid w:val="00EA56D6"/>
    <w:rsid w:val="00EA7FF5"/>
    <w:rsid w:val="00EB2194"/>
    <w:rsid w:val="00EB3940"/>
    <w:rsid w:val="00EB4AEA"/>
    <w:rsid w:val="00EC04DB"/>
    <w:rsid w:val="00EC2D91"/>
    <w:rsid w:val="00EC7539"/>
    <w:rsid w:val="00EC76EA"/>
    <w:rsid w:val="00ED051E"/>
    <w:rsid w:val="00ED0AAD"/>
    <w:rsid w:val="00ED79CF"/>
    <w:rsid w:val="00EE4C0C"/>
    <w:rsid w:val="00EE6008"/>
    <w:rsid w:val="00EF2885"/>
    <w:rsid w:val="00EF6C0E"/>
    <w:rsid w:val="00F00294"/>
    <w:rsid w:val="00F02012"/>
    <w:rsid w:val="00F10074"/>
    <w:rsid w:val="00F10E19"/>
    <w:rsid w:val="00F17EDF"/>
    <w:rsid w:val="00F241BA"/>
    <w:rsid w:val="00F30435"/>
    <w:rsid w:val="00F328FF"/>
    <w:rsid w:val="00F333D9"/>
    <w:rsid w:val="00F3445C"/>
    <w:rsid w:val="00F3579F"/>
    <w:rsid w:val="00F37109"/>
    <w:rsid w:val="00F458CA"/>
    <w:rsid w:val="00F46A8F"/>
    <w:rsid w:val="00F47477"/>
    <w:rsid w:val="00F5027B"/>
    <w:rsid w:val="00F502C4"/>
    <w:rsid w:val="00F5348C"/>
    <w:rsid w:val="00F56D9F"/>
    <w:rsid w:val="00F62B98"/>
    <w:rsid w:val="00F64C9C"/>
    <w:rsid w:val="00F6777E"/>
    <w:rsid w:val="00F7345B"/>
    <w:rsid w:val="00F77880"/>
    <w:rsid w:val="00F927D3"/>
    <w:rsid w:val="00FA143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19CC"/>
    <w:rsid w:val="00FF28BE"/>
    <w:rsid w:val="00FF769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94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00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90F1F048-2D57-4193-97EE-674F3B93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2023-11-23T13:40:00Z</cp:lastPrinted>
  <dcterms:created xsi:type="dcterms:W3CDTF">2024-07-25T12:54:00Z</dcterms:created>
  <dcterms:modified xsi:type="dcterms:W3CDTF">2024-07-25T13:01:00Z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