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ff33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HARMONOGRAM LETNIEJ SESJI  EGZAMINACYJNEJ 2024/2025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sesja egzaminacyjna podstawowa 9.06-29.06.2025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sesja egzaminacyjna poprawkowa 1.09-14.09.2025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!!!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Uwaga: Przedmioty, które kończą się zaliczeniem lub zaliczeniem na ocenę: I termin do końca trwania zajęć w semestrze; II termin to sesja egzaminacyjna podstawowa, a zatem do 29.06.2025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color w:val="ff33cc"/>
          <w:sz w:val="28"/>
          <w:szCs w:val="28"/>
        </w:rPr>
      </w:pPr>
      <w:r w:rsidDel="00000000" w:rsidR="00000000" w:rsidRPr="00000000">
        <w:rPr>
          <w:color w:val="ff33cc"/>
          <w:sz w:val="28"/>
          <w:szCs w:val="28"/>
          <w:rtl w:val="0"/>
        </w:rPr>
        <w:t xml:space="preserve">POLITOLOGIA ZAOCZNA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color w:val="ff33cc"/>
          <w:rtl w:val="0"/>
        </w:rPr>
        <w:t xml:space="preserve">I STOPIEŃ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ff33cc"/>
        </w:rPr>
      </w:pPr>
      <w:r w:rsidDel="00000000" w:rsidR="00000000" w:rsidRPr="00000000">
        <w:rPr>
          <w:color w:val="ff33cc"/>
          <w:rtl w:val="0"/>
        </w:rPr>
        <w:t xml:space="preserve">I ROK </w:t>
      </w:r>
    </w:p>
    <w:tbl>
      <w:tblPr>
        <w:tblStyle w:val="Table1"/>
        <w:tblW w:w="977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6"/>
        <w:gridCol w:w="1521"/>
        <w:gridCol w:w="2963"/>
        <w:gridCol w:w="3606"/>
        <w:tblGridChange w:id="0">
          <w:tblGrid>
            <w:gridCol w:w="1686"/>
            <w:gridCol w:w="1521"/>
            <w:gridCol w:w="2963"/>
            <w:gridCol w:w="360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Prowadzący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Sesja egzaminacyjna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Sesja egzaminacyjna poprawkowa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Termin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EGZAMINY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Administracja publiczna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J. Osiński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21.06.2025, godz. 17:00, s.  303 GA, egzamin pisemny, obowiązuje podział na 2 grupy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20.09.2025, godz. 17:00, jedna grupa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powszechna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Doc. dr M. Nadolski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15.06.2025, godz.11:30-13:00,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aula Baszkiewicza 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6.09.2025, godz. 13:15-14:45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Nauka o bezpieczeństwie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W. Bułhak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22.06.2025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godz. 11:30-13.00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aula Baszkiewicza 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7.09.2025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godz. 11.30-13.00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(mniejsza sala, np. Gmach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Audytoryjny s. 317)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System prawa RP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A. Mirska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14.06.2025, godz. 9:00, s. 303 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6.09.2025, godz. 10:00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ZALICZENIA NA OCENĘ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Filozofia polityki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dr hab. T. Żyro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S. Józefowicz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 17.05.2025, poprawa 21.06.2025, godz. 13:15-14:45, s. 303 GA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Najnowsza historia polityczna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B. Poboży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zaliczenie na ostatnich zajęciach, poprawa w sesji podstawowej ustalana indywidualnie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Psychologia społeczna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E. Marciniak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A. Kądziela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termin 17.05.2025, godz. 11:40, s. 5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Poprawa: 14.06.2025. godz. 11:40, s. 105 GA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Społeczeństwo polskie. Historia i współczesność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A. Szustek, dr hab. S. Kozłowski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Zaliczenie realizowane na platformie Kampus, poprawa na platformie do 29.06.2025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Technologie informacyjne i komunikacyjne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inż. 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T. Kurpik- Pawlicki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gr. 1  - 17.05.2025 g.8:00-11:25 sala P21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gr. 2 - 24.05.2025  g.8:00-11:25 sala P21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Termin II poprawkowy dla obu grup 21.06.2025 g.10:00 s.P21 GA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ff33cc"/>
        </w:rPr>
      </w:pPr>
      <w:r w:rsidDel="00000000" w:rsidR="00000000" w:rsidRPr="00000000">
        <w:rPr>
          <w:color w:val="ff33cc"/>
          <w:rtl w:val="0"/>
        </w:rPr>
        <w:t xml:space="preserve">II ROK </w:t>
      </w:r>
    </w:p>
    <w:tbl>
      <w:tblPr>
        <w:tblStyle w:val="Table2"/>
        <w:tblW w:w="977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9"/>
        <w:gridCol w:w="1426"/>
        <w:gridCol w:w="2915"/>
        <w:gridCol w:w="3476"/>
        <w:tblGridChange w:id="0">
          <w:tblGrid>
            <w:gridCol w:w="1959"/>
            <w:gridCol w:w="1426"/>
            <w:gridCol w:w="2915"/>
            <w:gridCol w:w="347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Prowadzący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Sesja egzaminacyjna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Sesja egzaminacyjna poprawkowa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Termin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EGZAMINY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Myśl polityczna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S. Józefowicz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18.05.2025 (ostatnie zajęcia)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11.09.2025, godz. 16, p. 209, Nowy Świat 67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System polityczny RP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R. Więckiewicz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14.06.2025, godz. 10-13, s. 223 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poprawa w sesji poprawkowej ustalana indywidualnie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Współczesne systemy polityczne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R. Więckiewicz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15.06.2025, godz. 10-13, s. 223 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poprawa w sesji poprawkowej ustalana indywidualnie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ZALICZENIA NA OCENĘ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Antropologia polityki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prof. UW</w:t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W. Łukowski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zajęciach, poprawa w sesji podstawowej ustalana indywidualnie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Podstawy konstytucjonalizmu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J. Zaleśny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shd w:fill="ffffff" w:val="clear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Zaliczenie pisemne na ostatnich zajęciach, poprawa 24.06.2025 godz. 10, Nowy Świat 67, p. 207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Polskie partie i ruchy społeczne XX w.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B. Poboży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zajęciach, poprawa w sesji podstawowej ustalana indywidualnie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Konflikty bliskowschodnie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Doc. dr M. Nadolski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termin zaliczenia do 8.06.2025 (przesłanie pracy), zaliczenie poprawkowe 27.06.2025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Tożsamość ustrojowa współczesnych państw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T. Słomka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bookmarkStart w:colFirst="0" w:colLast="0" w:name="_heading=h.90icwabk6a9c" w:id="0"/>
            <w:bookmarkEnd w:id="0"/>
            <w:r w:rsidDel="00000000" w:rsidR="00000000" w:rsidRPr="00000000">
              <w:rPr>
                <w:rtl w:val="0"/>
              </w:rPr>
              <w:t xml:space="preserve">Zaliczenie na ostatnich zajęciach 18.05.2025, poprawa w sesji podstawowej ustalana indywidualnie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Savoir vivre w polityce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S. Sulowski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zajęciach, poprawa w sesji podstawowej ustalana indywidualnie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color w:val="ff33cc"/>
        </w:rPr>
      </w:pPr>
      <w:r w:rsidDel="00000000" w:rsidR="00000000" w:rsidRPr="00000000">
        <w:rPr>
          <w:color w:val="ff33cc"/>
          <w:rtl w:val="0"/>
        </w:rPr>
        <w:t xml:space="preserve">III ROK </w:t>
      </w:r>
    </w:p>
    <w:tbl>
      <w:tblPr>
        <w:tblStyle w:val="Table3"/>
        <w:tblW w:w="977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1426"/>
        <w:gridCol w:w="3327"/>
        <w:gridCol w:w="3254"/>
        <w:tblGridChange w:id="0">
          <w:tblGrid>
            <w:gridCol w:w="1769"/>
            <w:gridCol w:w="1426"/>
            <w:gridCol w:w="3327"/>
            <w:gridCol w:w="325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Prowadzący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Sesja egzaminacyjna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Sesja egzaminacyjna poprawkowa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Termin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EGZAMINY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Współczesna polska scena polityczna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A. Materska-Sosnowska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14.06.2025, godz. 11:30, s. 317 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poprawa ustalana indywidualnie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ZALICZENIA NA OCENĘ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Aktualne problemy przestępczości w Polsce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Ł. Wieczorek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 18.05.2025, poprawa 14.06.2025, godz. 9, s. 222 GA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Kampanie i badania wyborcze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B. Biskup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 17.05.2025, poprawa 14.06.2025, godz. 10, Nowy Świat 67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Komunikowanie interpersonalne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E. Marciniak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zajęciach, poprawa w sesji podstawowej ustalana indywidualnie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Konflikty polityczne w Polsce Ludowej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S. Dmowski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zajęciach, poprawa w sesji podstawowej ustalana indywidualnie</w:t>
            </w:r>
          </w:p>
        </w:tc>
      </w:tr>
    </w:tbl>
    <w:p w:rsidR="00000000" w:rsidDel="00000000" w:rsidP="00000000" w:rsidRDefault="00000000" w:rsidRPr="00000000" w14:paraId="000000B2">
      <w:pPr>
        <w:spacing w:line="240" w:lineRule="auto"/>
        <w:jc w:val="center"/>
        <w:rPr>
          <w:color w:val="ff33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jc w:val="center"/>
        <w:rPr>
          <w:color w:val="ff33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jc w:val="center"/>
        <w:rPr>
          <w:color w:val="ff33cc"/>
        </w:rPr>
      </w:pPr>
      <w:r w:rsidDel="00000000" w:rsidR="00000000" w:rsidRPr="00000000">
        <w:rPr>
          <w:color w:val="ff33cc"/>
          <w:rtl w:val="0"/>
        </w:rPr>
        <w:t xml:space="preserve">II STOPIEŃ</w:t>
      </w:r>
    </w:p>
    <w:p w:rsidR="00000000" w:rsidDel="00000000" w:rsidP="00000000" w:rsidRDefault="00000000" w:rsidRPr="00000000" w14:paraId="000000B5">
      <w:pPr>
        <w:rPr>
          <w:color w:val="ff33cc"/>
        </w:rPr>
      </w:pPr>
      <w:r w:rsidDel="00000000" w:rsidR="00000000" w:rsidRPr="00000000">
        <w:rPr>
          <w:color w:val="ff33cc"/>
          <w:rtl w:val="0"/>
        </w:rPr>
        <w:t xml:space="preserve">I ROK </w:t>
      </w:r>
    </w:p>
    <w:tbl>
      <w:tblPr>
        <w:tblStyle w:val="Table4"/>
        <w:tblW w:w="977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1553"/>
        <w:gridCol w:w="3384"/>
        <w:gridCol w:w="3174"/>
        <w:tblGridChange w:id="0">
          <w:tblGrid>
            <w:gridCol w:w="1665"/>
            <w:gridCol w:w="1553"/>
            <w:gridCol w:w="3384"/>
            <w:gridCol w:w="317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Prowadzący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Sesja egzaminacyjna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Sesja egzaminacyjna poprawkowa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Termin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EGZAMINY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Decydowanie polityczne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dr hab. G. Rydlewski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15.06.2025, godz. 11, s. 317 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poprawa ustalana indywidualnie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instytucji politycznych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dr hab. W. Jakubowski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hd w:fill="ffffff" w:val="clear"/>
              <w:spacing w:after="200" w:before="200" w:lineRule="auto"/>
              <w:ind w:left="0" w:firstLine="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termin zerowy-ostatnie zajęcia</w:t>
            </w:r>
          </w:p>
          <w:p w:rsidR="00000000" w:rsidDel="00000000" w:rsidP="00000000" w:rsidRDefault="00000000" w:rsidRPr="00000000" w14:paraId="000000C9">
            <w:pPr>
              <w:shd w:fill="ffffff" w:val="clear"/>
              <w:spacing w:after="200" w:before="200" w:lineRule="auto"/>
              <w:ind w:left="0" w:firstLine="0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I termin:  28.06.2025, godz. 11, p. 205, NŚ 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6.09.2025 godz. 11, p. 205, NŚ 67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Polityka zagraniczna RP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F. Urbański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termin zerowy 24.05.2025, </w:t>
            </w:r>
          </w:p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termin: 28.06.2025 godz. 8, s. 222 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13.09.2025 godz. 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Współczesna myśl polityczna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L. Nowak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14.06, godz. 9.45-11.15 (I termin), s. 317 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6.09, godz. 9.45-11.15 (II termin)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ZALICZENIA NA OCENĘ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Analiza i interpretacja danych ilościowych oraz jakościowych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</w:t>
            </w:r>
          </w:p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D. Mider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zajęciach, poprawa na dyżurach w sesji podstawowej (ustalana indywidualnie)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Modele i techniki analizy politycznej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M. Tobiasz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zajęciach, poprawa w sesji podstawowej ustalana indywidualnie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Politologia organizacji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B. Kaczmarek,</w:t>
            </w:r>
          </w:p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J. Szczupaczyński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Zaliczenie: na ostatnich zajęciach, tj. 18 maja. Poprawa dla I grupy: 14.06, godz. 10, p. 208, NŚ 67</w:t>
            </w:r>
          </w:p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Poprawa dla II grupy: 15 czerwca, godz. 10.00, s. 210, Nowy Świat 67.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Przywództwo polityczne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S. Burchert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zajęciach, poprawa w sesji podstawowej ustalana indywidualnie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Public relations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B. Biskup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ostatnie zajęcia 25.05.2025, poprawa 14.06.2025, godz. 11:30, p. 210, Nowy Świat 67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Think tanki w Polsce i na świecie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A. Kądziela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1">
            <w:pPr>
              <w:shd w:fill="ffffff" w:val="clear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 termin zaliczenia: 17.05, godz. 15:25, s. 303 (Gmach Audytoryjny)</w:t>
            </w:r>
          </w:p>
          <w:p w:rsidR="00000000" w:rsidDel="00000000" w:rsidP="00000000" w:rsidRDefault="00000000" w:rsidRPr="00000000" w14:paraId="000000F2">
            <w:pPr>
              <w:shd w:fill="ffffff" w:val="clear"/>
              <w:jc w:val="center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Termin poprawkowy: 14.06.2025, godz. 15:25, s. 303 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Wywieranie wpływu w polityce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O. Annusewicz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zaliczenie na ocenę podczas ostatnich zajęć (projekt grupowy), poprawa w sesji podstawowej ustalana indywidualnie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Zarządzanie marketingowe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R. Staniszewski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A">
            <w:pPr>
              <w:shd w:fill="ffffff" w:val="clear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zaliczenie odbywa się w oparciu o punkty zdobyte na platformie Kampus (e-learning).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Zarządzanie projektami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J. Szczupaczyński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E">
            <w:pPr>
              <w:shd w:fill="ffffff" w:val="clear"/>
              <w:spacing w:line="256.7994545454545" w:lineRule="auto"/>
              <w:ind w:left="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Zaliczenie: na ostatnich zajęciach, tj. 18 maja. Poprawka: 15 czerwca, godz. 10.00, s. 210, Nowy Świat 67.</w:t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color w:val="ff33cc"/>
        </w:rPr>
      </w:pPr>
      <w:r w:rsidDel="00000000" w:rsidR="00000000" w:rsidRPr="00000000">
        <w:rPr>
          <w:color w:val="ff33cc"/>
          <w:rtl w:val="0"/>
        </w:rPr>
        <w:t xml:space="preserve">II ROK , spec. Analiza i doradztwo polityczne</w:t>
      </w:r>
    </w:p>
    <w:tbl>
      <w:tblPr>
        <w:tblStyle w:val="Table5"/>
        <w:tblW w:w="977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4"/>
        <w:gridCol w:w="1414"/>
        <w:gridCol w:w="3264"/>
        <w:gridCol w:w="3254"/>
        <w:tblGridChange w:id="0">
          <w:tblGrid>
            <w:gridCol w:w="1844"/>
            <w:gridCol w:w="1414"/>
            <w:gridCol w:w="3264"/>
            <w:gridCol w:w="325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Prowadzący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Sesja egzaminacyjna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Sesja egzaminacyjna poprawkowa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Termin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EGZAMINY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Współczesne teorie państwa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</w:t>
            </w:r>
          </w:p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J. Otto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15.06.2025, godz. 12, s. 303 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poprawa ustalana indywidualnie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Konwersatorium językowe B2+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A. Bejma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14.06.2025. godz. 11-12, Nowy Świat 67, p. 209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10.09.2025, godz. 15:30-16:30, Nowy Świat 67, p. 209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ZALICZENIA NA OCENĘ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Strategie polityczne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B. Kaczmarek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 25.05.2025, poprawa na dyżurze w sesji 14.06.2025, godz. 10, p. 208, Nowy Świat 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Gospodarka i polityka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A. Szustek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zaliczenie na ostatnich zajęciach, poprawa w sesji podstawowej ustalana indywidualnie</w:t>
            </w:r>
          </w:p>
        </w:tc>
      </w:tr>
    </w:tbl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9832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ody" w:customStyle="1">
    <w:name w:val="Text body"/>
    <w:basedOn w:val="Normalny"/>
    <w:rsid w:val="008E7AB5"/>
    <w:pPr>
      <w:suppressAutoHyphens w:val="1"/>
      <w:autoSpaceDN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kern w:val="3"/>
      <w:sz w:val="36"/>
      <w:szCs w:val="24"/>
      <w:lang w:bidi="hi-IN"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5569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5569C"/>
    <w:rPr>
      <w:rFonts w:ascii="Segoe UI" w:cs="Segoe UI" w:hAnsi="Segoe UI"/>
      <w:sz w:val="18"/>
      <w:szCs w:val="18"/>
    </w:rPr>
  </w:style>
  <w:style w:type="paragraph" w:styleId="NormalnyWeb">
    <w:name w:val="Normal (Web)"/>
    <w:basedOn w:val="Normalny"/>
    <w:uiPriority w:val="99"/>
    <w:unhideWhenUsed w:val="1"/>
    <w:rsid w:val="000460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 w:val="1"/>
    <w:unhideWhenUsed w:val="1"/>
    <w:rsid w:val="00DD1D4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/ktK42xxcr/0EcJhUFeXgljCg==">CgMxLjAyDmguOTBpY3dhYms2YTljOAByITFQeVN2ZzNFaU9Ndm9Od1NkZU5fVXlEUlRCQk52UHhPSg==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2025-04-24T07:29:00Z</dcterms:created>
  <dc:creator>MADAB</dc:creator>
</cp:coreProperties>
</file>