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LETNIA SESJA EGZAMINACYJNA </w:t>
      </w:r>
    </w:p>
    <w:p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Bezpieczeństwo wewnętrzne </w:t>
      </w:r>
    </w:p>
    <w:p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Studia stacjonarne I stopnia  </w:t>
      </w:r>
    </w:p>
    <w:p w:rsidR="000C3469" w:rsidRDefault="00753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  roku akademickim 2025/2026</w:t>
      </w:r>
    </w:p>
    <w:p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od 08.06.2026 r.  do 28.06.2026 r.</w:t>
      </w:r>
    </w:p>
    <w:p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poprawkowa od  31.08.2026 r. do 13.09.2026 r.</w:t>
      </w:r>
    </w:p>
    <w:p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tylko w dniu powszednie bez dni 08-09.06 i 31.08 i 01.09.2026!!!</w:t>
      </w:r>
    </w:p>
    <w:p w:rsidR="000C3469" w:rsidRDefault="0075340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(egzaminy z języków obcych: 08-09.06.2026 r. 31.08-01.09.2026 r.)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50"/>
        <w:gridCol w:w="2280"/>
      </w:tblGrid>
      <w:tr w:rsidR="000C3469">
        <w:tc>
          <w:tcPr>
            <w:tcW w:w="9060" w:type="dxa"/>
            <w:gridSpan w:val="4"/>
          </w:tcPr>
          <w:p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ROK</w:t>
            </w:r>
          </w:p>
        </w:tc>
      </w:tr>
      <w:tr w:rsidR="000C3469">
        <w:tc>
          <w:tcPr>
            <w:tcW w:w="2265" w:type="dxa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PRZEDMIOT</w:t>
            </w:r>
          </w:p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PROWADZĄCY</w:t>
            </w:r>
          </w:p>
        </w:tc>
        <w:tc>
          <w:tcPr>
            <w:tcW w:w="2250" w:type="dxa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TERMIN</w:t>
            </w:r>
          </w:p>
        </w:tc>
        <w:tc>
          <w:tcPr>
            <w:tcW w:w="2280" w:type="dxa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TERMIN</w:t>
            </w:r>
          </w:p>
        </w:tc>
      </w:tr>
      <w:tr w:rsidR="000C3469">
        <w:tc>
          <w:tcPr>
            <w:tcW w:w="2265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65" w:type="dxa"/>
            <w:shd w:val="clear" w:color="auto" w:fill="D9D9D9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8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02.09-13.09.2026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Współczesny terroryzm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(EU/EP)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dr. hab. Aleksandra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Gasztold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 06 godzina 10:30-11:30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 godz. 11:00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Instytucje bezpieczeństwa wewnętrznego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Misiuk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 godz. 8.00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03..09. godz. 8.00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Ustrój polityczny RP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Tomasz Słomka</w:t>
            </w:r>
          </w:p>
        </w:tc>
        <w:tc>
          <w:tcPr>
            <w:tcW w:w="2250" w:type="dxa"/>
          </w:tcPr>
          <w:p w:rsidR="005C275D" w:rsidRPr="005C275D" w:rsidRDefault="005C275D" w:rsidP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>10 czerwca, godz. 15.00-16.30</w:t>
            </w:r>
          </w:p>
          <w:p w:rsidR="000C3469" w:rsidRDefault="005C275D" w:rsidP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 xml:space="preserve">15.00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C275D"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września, godz. 9.45-11.15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administracyjne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Andżelika Mirska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12.06., godz. 9.45-11.15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4.09., godz. 15.00. pokój 202, Nowy Świat 67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Prawo karne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(EP/EU)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Łukasz Wieczorek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15.06., godz. 9:45-11:15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Czarnowski KP3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7.09. godz. 9:45-11:15</w:t>
            </w:r>
          </w:p>
        </w:tc>
      </w:tr>
      <w:tr w:rsidR="000C3469">
        <w:tc>
          <w:tcPr>
            <w:tcW w:w="2265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10.06.-28.06.2026 r.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Kryzysy polityczne w Polsce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Urszula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Kurcewicz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 godz. 8.00-9.30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 godz. 8.00-9.30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Nowy Świat 67 pok. 204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Rozpoznawanie zagrożeń i prognozowanie w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sferze bezpieczeństwa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dr hab. Władysław Buł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hak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15.00-16.30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s. 101, Nowy Świat 67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Ekonomia i przedsiębiorczość w zakresie bezpieczeństwa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Artur Chełstowski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sesji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Komunikowanie i wystąpienia publiczne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mgr Katarzyna Szelest - Karpowicz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 w sesji</w:t>
            </w:r>
          </w:p>
        </w:tc>
      </w:tr>
      <w:tr w:rsidR="000C3469">
        <w:trPr>
          <w:trHeight w:val="288"/>
        </w:trPr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Technologie informacyjne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Wioletta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Matosek</w:t>
            </w:r>
            <w:proofErr w:type="spellEnd"/>
          </w:p>
          <w:p w:rsidR="000C3469" w:rsidRDefault="000C346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czerwca 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9:45, 11:30, 13:15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sala P-21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czerwca 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13:15, p. 125 GA</w:t>
            </w:r>
          </w:p>
        </w:tc>
      </w:tr>
      <w:tr w:rsidR="000C3469">
        <w:tc>
          <w:tcPr>
            <w:tcW w:w="9060" w:type="dxa"/>
            <w:gridSpan w:val="4"/>
          </w:tcPr>
          <w:p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ROK</w:t>
            </w:r>
          </w:p>
        </w:tc>
      </w:tr>
      <w:tr w:rsidR="000C3469">
        <w:tc>
          <w:tcPr>
            <w:tcW w:w="2265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65" w:type="dxa"/>
            <w:shd w:val="clear" w:color="auto" w:fill="D9D9D9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8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02.09-13.09.2026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kulturowe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Gosławski</w:t>
            </w:r>
          </w:p>
        </w:tc>
        <w:tc>
          <w:tcPr>
            <w:tcW w:w="2250" w:type="dxa"/>
          </w:tcPr>
          <w:p w:rsidR="000C3469" w:rsidRDefault="005C275D">
            <w:pPr>
              <w:rPr>
                <w:rFonts w:ascii="Times New Roman" w:eastAsia="Times New Roman" w:hAnsi="Times New Roman" w:cs="Times New Roman"/>
              </w:rPr>
            </w:pPr>
            <w:r w:rsidRPr="005C275D">
              <w:rPr>
                <w:rFonts w:ascii="Times New Roman" w:eastAsia="Times New Roman" w:hAnsi="Times New Roman" w:cs="Times New Roman"/>
              </w:rPr>
              <w:t>11.06 godz. 9.45 -11.15 s. Aula N</w:t>
            </w:r>
            <w:bookmarkStart w:id="0" w:name="_GoBack"/>
            <w:bookmarkEnd w:id="0"/>
            <w:r w:rsidRPr="005C275D">
              <w:rPr>
                <w:rFonts w:ascii="Times New Roman" w:eastAsia="Times New Roman" w:hAnsi="Times New Roman" w:cs="Times New Roman"/>
              </w:rPr>
              <w:t>Ś 69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3.09, 11:30-13:00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Międzynarodowe aspekty bezpieczeństwa wewnętrznego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Kornela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Oblińska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16.06. g. 16.30 - 18.00 p. 101 NŚ 67 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>
        <w:tc>
          <w:tcPr>
            <w:tcW w:w="2265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militarne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Gosławski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28.05, 11:30-13:00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112, Stary BUW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11.06,  11:30-13:00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  <w:p w:rsidR="000C3469" w:rsidRDefault="000C34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3469">
        <w:trPr>
          <w:trHeight w:val="955"/>
        </w:trPr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środowiskowe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Krzysztof Tomaszewski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01.06.2026, godz. 8:00-9:30, s. J. Baszkiewicza, GA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10.06.2026, godz. 9:45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  <w:p w:rsidR="000C3469" w:rsidRDefault="000C34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Ochrona danych osobowych i informacji niejawnych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Gudzbeler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2026-06-02 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 : 16:30 sala 111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Stara Biblioteka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16.06.2026 r.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15:00 : 16:30 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s. 317 GA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Symulacje decyzyjne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Jacek Ziółkowski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 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projek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via mail do 20.06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System ratownictwa medycznego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Zysiak-Christ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Prowadzącą 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Stany nadzwyczajne w Państwie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hab. Michał Brzeziński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 1 czerwca 2026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czerwca 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godz. 9:45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315 GA</w:t>
            </w:r>
          </w:p>
        </w:tc>
      </w:tr>
      <w:tr w:rsidR="000C3469">
        <w:tc>
          <w:tcPr>
            <w:tcW w:w="9060" w:type="dxa"/>
            <w:gridSpan w:val="4"/>
          </w:tcPr>
          <w:p w:rsidR="000C3469" w:rsidRDefault="0075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III ROK</w:t>
            </w:r>
          </w:p>
        </w:tc>
      </w:tr>
      <w:tr w:rsidR="000C3469">
        <w:tc>
          <w:tcPr>
            <w:tcW w:w="2265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65" w:type="dxa"/>
            <w:shd w:val="clear" w:color="auto" w:fill="D9D9D9"/>
          </w:tcPr>
          <w:p w:rsidR="000C3469" w:rsidRDefault="000C34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80" w:type="dxa"/>
            <w:shd w:val="clear" w:color="auto" w:fill="D9D9D9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Służby specjalne we współczesnym państwie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Zbigniew Siemiątkowski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Etyka zawodowa funkcjonariuszy służb państwowych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Michał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Szczegielniak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18:30 - 19:45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Sala 317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Dyżury dydaktyczne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poniedziałki w godz. 18:30 - 20:00 w sali 202 (Nowy Świat 67)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Bezpieczeństwo wewnętrzne UE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Dominika Harasimiuk</w:t>
            </w:r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czerwca 2026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15.00-16.30, s. 317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Dyżury dydaktyczne 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środy - 9.45-11.15, s. 203 KP 3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Bezpieczeńst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wo zasobów cyfrowych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Paweł Kuczma</w:t>
            </w:r>
          </w:p>
        </w:tc>
        <w:tc>
          <w:tcPr>
            <w:tcW w:w="2250" w:type="dxa"/>
          </w:tcPr>
          <w:p w:rsidR="000C3469" w:rsidRDefault="00753408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</w:tr>
      <w:tr w:rsidR="000C3469">
        <w:tc>
          <w:tcPr>
            <w:tcW w:w="9060" w:type="dxa"/>
            <w:gridSpan w:val="4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ZARZĄDZANIE KRYZYSOWE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Organizacja i technika pracy funkcjonariuszy instytucji publicznych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 xml:space="preserve">prof. dr hab. Grzegorz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Gudzbeler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2026-04-14 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16:45 : 17:30 sala 317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GA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 r.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16:45 : 17:30 sala 317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GA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Negocjacje i mediacje w sytuacjach kryzysowych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dr hab. Olgierd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Annusewicz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 do końca semestru po wcześniejszym umówieniu via email</w:t>
            </w:r>
          </w:p>
        </w:tc>
      </w:tr>
      <w:tr w:rsidR="000C3469"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Wizyty studyjne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65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Magdalena Dobrowolska-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Opała</w:t>
            </w:r>
            <w:proofErr w:type="spellEnd"/>
          </w:p>
        </w:tc>
        <w:tc>
          <w:tcPr>
            <w:tcW w:w="225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13.04.2026 r., godz. 16.45-17.30 </w:t>
            </w:r>
          </w:p>
        </w:tc>
        <w:tc>
          <w:tcPr>
            <w:tcW w:w="2280" w:type="dxa"/>
          </w:tcPr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11.06.2026 r., godz. 9.45 </w:t>
            </w:r>
          </w:p>
          <w:p w:rsidR="000C3469" w:rsidRDefault="0075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317 GA</w:t>
            </w:r>
          </w:p>
        </w:tc>
      </w:tr>
    </w:tbl>
    <w:p w:rsidR="000C3469" w:rsidRDefault="000C3469">
      <w:pPr>
        <w:rPr>
          <w:rFonts w:ascii="Times New Roman" w:eastAsia="Times New Roman" w:hAnsi="Times New Roman" w:cs="Times New Roman"/>
        </w:rPr>
      </w:pPr>
    </w:p>
    <w:p w:rsidR="000C3469" w:rsidRDefault="000C3469">
      <w:pPr>
        <w:rPr>
          <w:rFonts w:ascii="Times New Roman" w:eastAsia="Times New Roman" w:hAnsi="Times New Roman" w:cs="Times New Roman"/>
        </w:rPr>
      </w:pPr>
    </w:p>
    <w:p w:rsidR="000C3469" w:rsidRDefault="000C3469"/>
    <w:sectPr w:rsidR="000C346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A66BA87-4C25-4F38-9D5F-DC0C7872A987}"/>
    <w:embedBold r:id="rId2" w:fontKey="{ECB6B3C1-F9A0-44A5-85EB-CBE3021ED5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11BC017-F2A3-4539-97BD-0C16D904B12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0C4E245-C9A0-4B9A-8715-E0C25976D73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33FB5"/>
    <w:multiLevelType w:val="multilevel"/>
    <w:tmpl w:val="6D2217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69"/>
    <w:rsid w:val="000C3469"/>
    <w:rsid w:val="005C275D"/>
    <w:rsid w:val="0075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0E16"/>
  <w15:docId w15:val="{BA49FD59-6639-4C90-A323-D27C3E0C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qDxV1bnz+wnG0/v/GNoWFTA+Mw==">CgMxLjA4AGooChRzdWdnZXN0LjdtcGZ4bjQ0cXhvYxIQV2lvbGV0dGEgTWF0b3Nla2ooChRzdWdnZXN0Lmw0MXFzamJidXp5ahIQV2lvbGV0dGEgTWF0b3Nla2ooChRzdWdnZXN0LmV3ZWcwM284Z3IzZBIQV2lvbGV0dGEgTWF0b3Nla2ooChRzdWdnZXN0LnJhMGk1NHZuMjZqYxIQV2lvbGV0dGEgTWF0b3Nla2ooChRzdWdnZXN0LjU4azczdjducTdkdRIQV2lvbGV0dGEgTWF0b3Nla3IhMTlIdTMtS3Zxc3FVMnFZX2VuLXFIaEpzMkFZZ1k4X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P25 1</cp:lastModifiedBy>
  <cp:revision>3</cp:revision>
  <dcterms:created xsi:type="dcterms:W3CDTF">2026-05-11T13:35:00Z</dcterms:created>
  <dcterms:modified xsi:type="dcterms:W3CDTF">2026-05-11T13:39:00Z</dcterms:modified>
</cp:coreProperties>
</file>