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236B" w:rsidRDefault="00000000">
      <w:r>
        <w:rPr>
          <w:noProof/>
        </w:rPr>
        <mc:AlternateContent>
          <mc:Choice Requires="wpg">
            <w:drawing>
              <wp:anchor distT="0" distB="0" distL="114300" distR="114300" simplePos="0" relativeHeight="251658240" behindDoc="0" locked="0" layoutInCell="1" hidden="0" allowOverlap="1">
                <wp:simplePos x="0" y="0"/>
                <wp:positionH relativeFrom="column">
                  <wp:posOffset>25403</wp:posOffset>
                </wp:positionH>
                <wp:positionV relativeFrom="paragraph">
                  <wp:posOffset>0</wp:posOffset>
                </wp:positionV>
                <wp:extent cx="6134100" cy="770890"/>
                <wp:effectExtent l="0" t="0" r="0" b="0"/>
                <wp:wrapNone/>
                <wp:docPr id="58" name="Grupa 58"/>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293739554" name="Grupa 1293739554"/>
                        <wpg:cNvGrpSpPr/>
                        <wpg:grpSpPr>
                          <a:xfrm>
                            <a:off x="2278950" y="3394555"/>
                            <a:ext cx="6134100" cy="770890"/>
                            <a:chOff x="2278950" y="3394550"/>
                            <a:chExt cx="6134100" cy="770900"/>
                          </a:xfrm>
                        </wpg:grpSpPr>
                        <wps:wsp>
                          <wps:cNvPr id="599868891" name="Prostokąt 599868891"/>
                          <wps:cNvSpPr/>
                          <wps:spPr>
                            <a:xfrm>
                              <a:off x="2278950" y="3394550"/>
                              <a:ext cx="6134100" cy="770900"/>
                            </a:xfrm>
                            <a:prstGeom prst="rect">
                              <a:avLst/>
                            </a:prstGeom>
                            <a:noFill/>
                            <a:ln>
                              <a:noFill/>
                            </a:ln>
                          </wps:spPr>
                          <wps:txbx>
                            <w:txbxContent>
                              <w:p w:rsidR="00E2236B" w:rsidRDefault="00E2236B">
                                <w:pPr>
                                  <w:spacing w:after="0" w:line="240" w:lineRule="auto"/>
                                  <w:textDirection w:val="btLr"/>
                                </w:pPr>
                              </w:p>
                            </w:txbxContent>
                          </wps:txbx>
                          <wps:bodyPr spcFirstLastPara="1" wrap="square" lIns="91425" tIns="91425" rIns="91425" bIns="91425" anchor="ctr" anchorCtr="0">
                            <a:noAutofit/>
                          </wps:bodyPr>
                        </wps:wsp>
                        <wpg:grpSp>
                          <wpg:cNvPr id="1219974164" name="Grupa 1219974164"/>
                          <wpg:cNvGrpSpPr/>
                          <wpg:grpSpPr>
                            <a:xfrm>
                              <a:off x="2278950" y="3394555"/>
                              <a:ext cx="6134100" cy="770890"/>
                              <a:chOff x="2278950" y="3394550"/>
                              <a:chExt cx="6134100" cy="770900"/>
                            </a:xfrm>
                          </wpg:grpSpPr>
                          <wps:wsp>
                            <wps:cNvPr id="958234989" name="Prostokąt 958234989"/>
                            <wps:cNvSpPr/>
                            <wps:spPr>
                              <a:xfrm>
                                <a:off x="2278950" y="3394550"/>
                                <a:ext cx="6134100" cy="770900"/>
                              </a:xfrm>
                              <a:prstGeom prst="rect">
                                <a:avLst/>
                              </a:prstGeom>
                              <a:noFill/>
                              <a:ln>
                                <a:noFill/>
                              </a:ln>
                            </wps:spPr>
                            <wps:txbx>
                              <w:txbxContent>
                                <w:p w:rsidR="00E2236B" w:rsidRDefault="00E2236B">
                                  <w:pPr>
                                    <w:spacing w:after="0" w:line="240" w:lineRule="auto"/>
                                    <w:textDirection w:val="btLr"/>
                                  </w:pPr>
                                </w:p>
                              </w:txbxContent>
                            </wps:txbx>
                            <wps:bodyPr spcFirstLastPara="1" wrap="square" lIns="91425" tIns="91425" rIns="91425" bIns="91425" anchor="ctr" anchorCtr="0">
                              <a:noAutofit/>
                            </wps:bodyPr>
                          </wps:wsp>
                          <wpg:grpSp>
                            <wpg:cNvPr id="1139612134" name="Grupa 1139612134"/>
                            <wpg:cNvGrpSpPr/>
                            <wpg:grpSpPr>
                              <a:xfrm>
                                <a:off x="2278950" y="3394555"/>
                                <a:ext cx="6134100" cy="770890"/>
                                <a:chOff x="2278950" y="3394550"/>
                                <a:chExt cx="6134100" cy="770900"/>
                              </a:xfrm>
                            </wpg:grpSpPr>
                            <wps:wsp>
                              <wps:cNvPr id="950225674" name="Prostokąt 950225674"/>
                              <wps:cNvSpPr/>
                              <wps:spPr>
                                <a:xfrm>
                                  <a:off x="2278950" y="3394550"/>
                                  <a:ext cx="6134100" cy="770900"/>
                                </a:xfrm>
                                <a:prstGeom prst="rect">
                                  <a:avLst/>
                                </a:prstGeom>
                                <a:noFill/>
                                <a:ln>
                                  <a:noFill/>
                                </a:ln>
                              </wps:spPr>
                              <wps:txbx>
                                <w:txbxContent>
                                  <w:p w:rsidR="00E2236B" w:rsidRDefault="00E2236B">
                                    <w:pPr>
                                      <w:spacing w:after="0" w:line="240" w:lineRule="auto"/>
                                      <w:textDirection w:val="btLr"/>
                                    </w:pPr>
                                  </w:p>
                                </w:txbxContent>
                              </wps:txbx>
                              <wps:bodyPr spcFirstLastPara="1" wrap="square" lIns="91425" tIns="91425" rIns="91425" bIns="91425" anchor="ctr" anchorCtr="0">
                                <a:noAutofit/>
                              </wps:bodyPr>
                            </wps:wsp>
                            <wpg:grpSp>
                              <wpg:cNvPr id="507924721" name="Grupa 507924721"/>
                              <wpg:cNvGrpSpPr/>
                              <wpg:grpSpPr>
                                <a:xfrm>
                                  <a:off x="2278950" y="3394555"/>
                                  <a:ext cx="6134100" cy="770890"/>
                                  <a:chOff x="2278950" y="3394550"/>
                                  <a:chExt cx="6134100" cy="770900"/>
                                </a:xfrm>
                              </wpg:grpSpPr>
                              <wps:wsp>
                                <wps:cNvPr id="303557843" name="Prostokąt 303557843"/>
                                <wps:cNvSpPr/>
                                <wps:spPr>
                                  <a:xfrm>
                                    <a:off x="2278950" y="3394550"/>
                                    <a:ext cx="6134100" cy="770900"/>
                                  </a:xfrm>
                                  <a:prstGeom prst="rect">
                                    <a:avLst/>
                                  </a:prstGeom>
                                  <a:noFill/>
                                  <a:ln>
                                    <a:noFill/>
                                  </a:ln>
                                </wps:spPr>
                                <wps:txbx>
                                  <w:txbxContent>
                                    <w:p w:rsidR="00E2236B" w:rsidRDefault="00E2236B">
                                      <w:pPr>
                                        <w:spacing w:after="0" w:line="240" w:lineRule="auto"/>
                                        <w:textDirection w:val="btLr"/>
                                      </w:pPr>
                                    </w:p>
                                  </w:txbxContent>
                                </wps:txbx>
                                <wps:bodyPr spcFirstLastPara="1" wrap="square" lIns="91425" tIns="91425" rIns="91425" bIns="91425" anchor="ctr" anchorCtr="0">
                                  <a:noAutofit/>
                                </wps:bodyPr>
                              </wps:wsp>
                              <wpg:grpSp>
                                <wpg:cNvPr id="1793248579" name="Grupa 1793248579"/>
                                <wpg:cNvGrpSpPr/>
                                <wpg:grpSpPr>
                                  <a:xfrm>
                                    <a:off x="2278950" y="3394555"/>
                                    <a:ext cx="6134100" cy="770890"/>
                                    <a:chOff x="0" y="0"/>
                                    <a:chExt cx="6134100" cy="770890"/>
                                  </a:xfrm>
                                </wpg:grpSpPr>
                                <wps:wsp>
                                  <wps:cNvPr id="926583526" name="Prostokąt 926583526"/>
                                  <wps:cNvSpPr/>
                                  <wps:spPr>
                                    <a:xfrm>
                                      <a:off x="0" y="0"/>
                                      <a:ext cx="6134100" cy="770875"/>
                                    </a:xfrm>
                                    <a:prstGeom prst="rect">
                                      <a:avLst/>
                                    </a:prstGeom>
                                    <a:noFill/>
                                    <a:ln>
                                      <a:noFill/>
                                    </a:ln>
                                  </wps:spPr>
                                  <wps:txbx>
                                    <w:txbxContent>
                                      <w:p w:rsidR="00E2236B" w:rsidRDefault="00E2236B">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3" name="Shape 23"/>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206882766" name="Prostokąt 206882766"/>
                                  <wps:cNvSpPr/>
                                  <wps:spPr>
                                    <a:xfrm>
                                      <a:off x="2019300" y="161925"/>
                                      <a:ext cx="4114800" cy="571500"/>
                                    </a:xfrm>
                                    <a:prstGeom prst="rect">
                                      <a:avLst/>
                                    </a:prstGeom>
                                    <a:solidFill>
                                      <a:srgbClr val="FFFFFF"/>
                                    </a:solidFill>
                                    <a:ln>
                                      <a:noFill/>
                                    </a:ln>
                                  </wps:spPr>
                                  <wps:txbx>
                                    <w:txbxContent>
                                      <w:p w:rsidR="00E2236B" w:rsidRDefault="00000000">
                                        <w:pPr>
                                          <w:spacing w:after="0" w:line="240" w:lineRule="auto"/>
                                          <w:textDirection w:val="btLr"/>
                                        </w:pPr>
                                        <w:r>
                                          <w:rPr>
                                            <w:rFonts w:ascii="Arial" w:eastAsia="Arial" w:hAnsi="Arial" w:cs="Arial"/>
                                            <w:b/>
                                            <w:smallCaps/>
                                            <w:color w:val="000000"/>
                                            <w:sz w:val="24"/>
                                          </w:rPr>
                                          <w:t>DZIENNIK UNIWERSYTETU WARSZAWSKIEGO</w:t>
                                        </w:r>
                                      </w:p>
                                      <w:p w:rsidR="00E2236B" w:rsidRDefault="00000000">
                                        <w:pPr>
                                          <w:spacing w:after="0" w:line="240" w:lineRule="auto"/>
                                          <w:ind w:left="1275" w:firstLine="5100"/>
                                          <w:textDirection w:val="btLr"/>
                                        </w:pPr>
                                        <w:r>
                                          <w:rPr>
                                            <w:rFonts w:ascii="Arial" w:eastAsia="Arial" w:hAnsi="Arial" w:cs="Arial"/>
                                            <w:color w:val="000000"/>
                                            <w:sz w:val="24"/>
                                          </w:rPr>
                                          <w:t>RADY DYDAKTYCZNE</w:t>
                                        </w:r>
                                      </w:p>
                                      <w:p w:rsidR="00E2236B" w:rsidRDefault="00E2236B">
                                        <w:pPr>
                                          <w:spacing w:line="258" w:lineRule="auto"/>
                                          <w:textDirection w:val="btLr"/>
                                        </w:pPr>
                                      </w:p>
                                    </w:txbxContent>
                                  </wps:txbx>
                                  <wps:bodyPr spcFirstLastPara="1" wrap="square" lIns="91425" tIns="45700" rIns="91425" bIns="45700" anchor="t" anchorCtr="0">
                                    <a:noAutofit/>
                                  </wps:bodyPr>
                                </wps:wsp>
                              </wpg:grpSp>
                            </wpg:grpSp>
                          </wpg:grp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25403</wp:posOffset>
                </wp:positionH>
                <wp:positionV relativeFrom="paragraph">
                  <wp:posOffset>0</wp:posOffset>
                </wp:positionV>
                <wp:extent cx="6134100" cy="770890"/>
                <wp:effectExtent b="0" l="0" r="0" t="0"/>
                <wp:wrapNone/>
                <wp:docPr id="58"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134100" cy="77089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25403</wp:posOffset>
                </wp:positionH>
                <wp:positionV relativeFrom="paragraph">
                  <wp:posOffset>0</wp:posOffset>
                </wp:positionV>
                <wp:extent cx="6134100" cy="770890"/>
                <wp:effectExtent l="0" t="0" r="0" b="0"/>
                <wp:wrapNone/>
                <wp:docPr id="57" name="Grupa 57"/>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405309964" name="Grupa 1405309964"/>
                        <wpg:cNvGrpSpPr/>
                        <wpg:grpSpPr>
                          <a:xfrm>
                            <a:off x="2278950" y="3394555"/>
                            <a:ext cx="6134100" cy="770890"/>
                            <a:chOff x="2278950" y="3394550"/>
                            <a:chExt cx="6134100" cy="770900"/>
                          </a:xfrm>
                        </wpg:grpSpPr>
                        <wps:wsp>
                          <wps:cNvPr id="772156508" name="Prostokąt 772156508"/>
                          <wps:cNvSpPr/>
                          <wps:spPr>
                            <a:xfrm>
                              <a:off x="2278950" y="3394550"/>
                              <a:ext cx="6134100" cy="770900"/>
                            </a:xfrm>
                            <a:prstGeom prst="rect">
                              <a:avLst/>
                            </a:prstGeom>
                            <a:noFill/>
                            <a:ln>
                              <a:noFill/>
                            </a:ln>
                          </wps:spPr>
                          <wps:txbx>
                            <w:txbxContent>
                              <w:p w:rsidR="00E2236B" w:rsidRDefault="00E2236B">
                                <w:pPr>
                                  <w:spacing w:after="0" w:line="240" w:lineRule="auto"/>
                                  <w:textDirection w:val="btLr"/>
                                </w:pPr>
                              </w:p>
                            </w:txbxContent>
                          </wps:txbx>
                          <wps:bodyPr spcFirstLastPara="1" wrap="square" lIns="91425" tIns="91425" rIns="91425" bIns="91425" anchor="ctr" anchorCtr="0">
                            <a:noAutofit/>
                          </wps:bodyPr>
                        </wps:wsp>
                        <wpg:grpSp>
                          <wpg:cNvPr id="1230994464" name="Grupa 1230994464"/>
                          <wpg:cNvGrpSpPr/>
                          <wpg:grpSpPr>
                            <a:xfrm>
                              <a:off x="2278950" y="3394555"/>
                              <a:ext cx="6134100" cy="770890"/>
                              <a:chOff x="2278950" y="3394550"/>
                              <a:chExt cx="6134100" cy="770900"/>
                            </a:xfrm>
                          </wpg:grpSpPr>
                          <wps:wsp>
                            <wps:cNvPr id="475232652" name="Prostokąt 475232652"/>
                            <wps:cNvSpPr/>
                            <wps:spPr>
                              <a:xfrm>
                                <a:off x="2278950" y="3394550"/>
                                <a:ext cx="6134100" cy="770900"/>
                              </a:xfrm>
                              <a:prstGeom prst="rect">
                                <a:avLst/>
                              </a:prstGeom>
                              <a:noFill/>
                              <a:ln>
                                <a:noFill/>
                              </a:ln>
                            </wps:spPr>
                            <wps:txbx>
                              <w:txbxContent>
                                <w:p w:rsidR="00E2236B" w:rsidRDefault="00E2236B">
                                  <w:pPr>
                                    <w:spacing w:after="0" w:line="240" w:lineRule="auto"/>
                                    <w:textDirection w:val="btLr"/>
                                  </w:pPr>
                                </w:p>
                              </w:txbxContent>
                            </wps:txbx>
                            <wps:bodyPr spcFirstLastPara="1" wrap="square" lIns="91425" tIns="91425" rIns="91425" bIns="91425" anchor="ctr" anchorCtr="0">
                              <a:noAutofit/>
                            </wps:bodyPr>
                          </wps:wsp>
                          <wpg:grpSp>
                            <wpg:cNvPr id="533543133" name="Grupa 533543133"/>
                            <wpg:cNvGrpSpPr/>
                            <wpg:grpSpPr>
                              <a:xfrm>
                                <a:off x="2278950" y="3394555"/>
                                <a:ext cx="6134100" cy="770890"/>
                                <a:chOff x="2278950" y="3394550"/>
                                <a:chExt cx="6134100" cy="770900"/>
                              </a:xfrm>
                            </wpg:grpSpPr>
                            <wps:wsp>
                              <wps:cNvPr id="983224570" name="Prostokąt 983224570"/>
                              <wps:cNvSpPr/>
                              <wps:spPr>
                                <a:xfrm>
                                  <a:off x="2278950" y="3394550"/>
                                  <a:ext cx="6134100" cy="770900"/>
                                </a:xfrm>
                                <a:prstGeom prst="rect">
                                  <a:avLst/>
                                </a:prstGeom>
                                <a:noFill/>
                                <a:ln>
                                  <a:noFill/>
                                </a:ln>
                              </wps:spPr>
                              <wps:txbx>
                                <w:txbxContent>
                                  <w:p w:rsidR="00E2236B" w:rsidRDefault="00E2236B">
                                    <w:pPr>
                                      <w:spacing w:after="0" w:line="240" w:lineRule="auto"/>
                                      <w:textDirection w:val="btLr"/>
                                    </w:pPr>
                                  </w:p>
                                </w:txbxContent>
                              </wps:txbx>
                              <wps:bodyPr spcFirstLastPara="1" wrap="square" lIns="91425" tIns="91425" rIns="91425" bIns="91425" anchor="ctr" anchorCtr="0">
                                <a:noAutofit/>
                              </wps:bodyPr>
                            </wps:wsp>
                            <wpg:grpSp>
                              <wpg:cNvPr id="283731332" name="Grupa 283731332"/>
                              <wpg:cNvGrpSpPr/>
                              <wpg:grpSpPr>
                                <a:xfrm>
                                  <a:off x="2278950" y="3394555"/>
                                  <a:ext cx="6134100" cy="770890"/>
                                  <a:chOff x="2278950" y="3394550"/>
                                  <a:chExt cx="6134100" cy="770900"/>
                                </a:xfrm>
                              </wpg:grpSpPr>
                              <wps:wsp>
                                <wps:cNvPr id="1664045152" name="Prostokąt 1664045152"/>
                                <wps:cNvSpPr/>
                                <wps:spPr>
                                  <a:xfrm>
                                    <a:off x="2278950" y="3394550"/>
                                    <a:ext cx="6134100" cy="770900"/>
                                  </a:xfrm>
                                  <a:prstGeom prst="rect">
                                    <a:avLst/>
                                  </a:prstGeom>
                                  <a:noFill/>
                                  <a:ln>
                                    <a:noFill/>
                                  </a:ln>
                                </wps:spPr>
                                <wps:txbx>
                                  <w:txbxContent>
                                    <w:p w:rsidR="00E2236B" w:rsidRDefault="00E2236B">
                                      <w:pPr>
                                        <w:spacing w:after="0" w:line="240" w:lineRule="auto"/>
                                        <w:textDirection w:val="btLr"/>
                                      </w:pPr>
                                    </w:p>
                                  </w:txbxContent>
                                </wps:txbx>
                                <wps:bodyPr spcFirstLastPara="1" wrap="square" lIns="91425" tIns="91425" rIns="91425" bIns="91425" anchor="ctr" anchorCtr="0">
                                  <a:noAutofit/>
                                </wps:bodyPr>
                              </wps:wsp>
                              <wpg:grpSp>
                                <wpg:cNvPr id="447652409" name="Grupa 447652409"/>
                                <wpg:cNvGrpSpPr/>
                                <wpg:grpSpPr>
                                  <a:xfrm>
                                    <a:off x="2278950" y="3394555"/>
                                    <a:ext cx="6134100" cy="770890"/>
                                    <a:chOff x="0" y="0"/>
                                    <a:chExt cx="6134100" cy="770890"/>
                                  </a:xfrm>
                                </wpg:grpSpPr>
                                <wps:wsp>
                                  <wps:cNvPr id="1377303753" name="Prostokąt 1377303753"/>
                                  <wps:cNvSpPr/>
                                  <wps:spPr>
                                    <a:xfrm>
                                      <a:off x="0" y="0"/>
                                      <a:ext cx="6134100" cy="770875"/>
                                    </a:xfrm>
                                    <a:prstGeom prst="rect">
                                      <a:avLst/>
                                    </a:prstGeom>
                                    <a:noFill/>
                                    <a:ln>
                                      <a:noFill/>
                                    </a:ln>
                                  </wps:spPr>
                                  <wps:txbx>
                                    <w:txbxContent>
                                      <w:p w:rsidR="00E2236B" w:rsidRDefault="00E2236B">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2" name="Shape 12"/>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622033092" name="Prostokąt 1622033092"/>
                                  <wps:cNvSpPr/>
                                  <wps:spPr>
                                    <a:xfrm>
                                      <a:off x="2019300" y="161925"/>
                                      <a:ext cx="4114800" cy="571500"/>
                                    </a:xfrm>
                                    <a:prstGeom prst="rect">
                                      <a:avLst/>
                                    </a:prstGeom>
                                    <a:solidFill>
                                      <a:srgbClr val="FFFFFF"/>
                                    </a:solidFill>
                                    <a:ln>
                                      <a:noFill/>
                                    </a:ln>
                                  </wps:spPr>
                                  <wps:txbx>
                                    <w:txbxContent>
                                      <w:p w:rsidR="00E2236B" w:rsidRDefault="00000000">
                                        <w:pPr>
                                          <w:spacing w:after="0" w:line="240" w:lineRule="auto"/>
                                          <w:textDirection w:val="btLr"/>
                                        </w:pPr>
                                        <w:r>
                                          <w:rPr>
                                            <w:rFonts w:ascii="Arial" w:eastAsia="Arial" w:hAnsi="Arial" w:cs="Arial"/>
                                            <w:b/>
                                            <w:smallCaps/>
                                            <w:color w:val="000000"/>
                                            <w:sz w:val="24"/>
                                          </w:rPr>
                                          <w:t>DZIENNIK UNIWERSYTETU WARSZAWSKIEGO</w:t>
                                        </w:r>
                                      </w:p>
                                      <w:p w:rsidR="00E2236B" w:rsidRDefault="00000000">
                                        <w:pPr>
                                          <w:spacing w:after="0" w:line="240" w:lineRule="auto"/>
                                          <w:textDirection w:val="btLr"/>
                                        </w:pPr>
                                        <w:r>
                                          <w:rPr>
                                            <w:rFonts w:ascii="Arial" w:eastAsia="Arial" w:hAnsi="Arial" w:cs="Arial"/>
                                            <w:color w:val="000000"/>
                                            <w:sz w:val="24"/>
                                            <w:u w:val="single"/>
                                          </w:rPr>
                                          <w:t>RADY DYDAKTYCZNE DLA KIERUNKÓW STUDIÓW</w:t>
                                        </w:r>
                                      </w:p>
                                      <w:p w:rsidR="00E2236B" w:rsidRDefault="00E2236B">
                                        <w:pPr>
                                          <w:spacing w:line="258" w:lineRule="auto"/>
                                          <w:textDirection w:val="btLr"/>
                                        </w:pPr>
                                      </w:p>
                                    </w:txbxContent>
                                  </wps:txbx>
                                  <wps:bodyPr spcFirstLastPara="1" wrap="square" lIns="91425" tIns="45700" rIns="91425" bIns="45700" anchor="t" anchorCtr="0">
                                    <a:noAutofit/>
                                  </wps:bodyPr>
                                </wps:wsp>
                              </wpg:grpSp>
                            </wpg:grpSp>
                          </wpg:grp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25403</wp:posOffset>
                </wp:positionH>
                <wp:positionV relativeFrom="paragraph">
                  <wp:posOffset>0</wp:posOffset>
                </wp:positionV>
                <wp:extent cx="6134100" cy="770890"/>
                <wp:effectExtent b="0" l="0" r="0" t="0"/>
                <wp:wrapNone/>
                <wp:docPr id="57"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134100" cy="770890"/>
                        </a:xfrm>
                        <a:prstGeom prst="rect"/>
                        <a:ln/>
                      </pic:spPr>
                    </pic:pic>
                  </a:graphicData>
                </a:graphic>
              </wp:anchor>
            </w:drawing>
          </mc:Fallback>
        </mc:AlternateContent>
      </w:r>
    </w:p>
    <w:p w:rsidR="00E2236B" w:rsidRDefault="00E2236B"/>
    <w:p w:rsidR="00E2236B" w:rsidRDefault="00E2236B">
      <w:pPr>
        <w:spacing w:after="0" w:line="240" w:lineRule="auto"/>
        <w:rPr>
          <w:rFonts w:ascii="Arial" w:eastAsia="Arial" w:hAnsi="Arial" w:cs="Arial"/>
          <w:b/>
          <w:bCs/>
          <w:sz w:val="24"/>
          <w:szCs w:val="24"/>
        </w:rPr>
      </w:pPr>
    </w:p>
    <w:p w:rsidR="00E2236B" w:rsidRDefault="00E2236B">
      <w:pPr>
        <w:spacing w:after="0" w:line="240" w:lineRule="auto"/>
        <w:rPr>
          <w:rFonts w:ascii="Arial" w:eastAsia="Arial" w:hAnsi="Arial" w:cs="Arial"/>
          <w:b/>
          <w:bCs/>
          <w:sz w:val="24"/>
          <w:szCs w:val="24"/>
        </w:rPr>
      </w:pPr>
    </w:p>
    <w:p w:rsidR="00E2236B" w:rsidRDefault="00000000">
      <w:pPr>
        <w:spacing w:after="0" w:line="240" w:lineRule="auto"/>
        <w:jc w:val="center"/>
        <w:rPr>
          <w:rFonts w:ascii="Arial" w:eastAsia="Arial" w:hAnsi="Arial" w:cs="Arial"/>
          <w:b/>
          <w:bCs/>
          <w:sz w:val="24"/>
          <w:szCs w:val="24"/>
        </w:rPr>
      </w:pPr>
      <w:r>
        <w:rPr>
          <w:rFonts w:ascii="Arial" w:eastAsia="Arial" w:hAnsi="Arial" w:cs="Arial"/>
          <w:b/>
          <w:bCs/>
          <w:sz w:val="24"/>
          <w:szCs w:val="24"/>
        </w:rPr>
        <w:t xml:space="preserve">UCHWAŁA NR </w:t>
      </w:r>
      <w:r w:rsidR="003B07B5">
        <w:rPr>
          <w:rFonts w:ascii="Arial" w:eastAsia="Arial" w:hAnsi="Arial" w:cs="Arial"/>
          <w:b/>
          <w:bCs/>
          <w:sz w:val="24"/>
          <w:szCs w:val="24"/>
        </w:rPr>
        <w:t>11</w:t>
      </w:r>
      <w:r>
        <w:rPr>
          <w:rFonts w:ascii="Arial" w:eastAsia="Arial" w:hAnsi="Arial" w:cs="Arial"/>
          <w:b/>
          <w:bCs/>
          <w:sz w:val="24"/>
          <w:szCs w:val="24"/>
        </w:rPr>
        <w:t>/2026</w:t>
      </w:r>
    </w:p>
    <w:p w:rsidR="00E2236B" w:rsidRDefault="00000000">
      <w:pPr>
        <w:jc w:val="center"/>
        <w:rPr>
          <w:rFonts w:ascii="Arial" w:eastAsia="Arial" w:hAnsi="Arial" w:cs="Arial"/>
          <w:b/>
          <w:bCs/>
          <w:sz w:val="24"/>
          <w:szCs w:val="24"/>
        </w:rPr>
      </w:pPr>
      <w:r>
        <w:rPr>
          <w:rFonts w:ascii="Arial" w:eastAsia="Arial" w:hAnsi="Arial" w:cs="Arial"/>
          <w:b/>
          <w:bCs/>
          <w:sz w:val="24"/>
          <w:szCs w:val="24"/>
        </w:rPr>
        <w:t>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rsidR="00E2236B" w:rsidRDefault="00000000">
      <w:pPr>
        <w:spacing w:before="240" w:after="240" w:line="240" w:lineRule="auto"/>
        <w:jc w:val="center"/>
        <w:rPr>
          <w:rFonts w:ascii="Arial" w:eastAsia="Arial" w:hAnsi="Arial" w:cs="Arial"/>
          <w:sz w:val="24"/>
          <w:szCs w:val="24"/>
        </w:rPr>
      </w:pPr>
      <w:r>
        <w:rPr>
          <w:rFonts w:ascii="Arial" w:eastAsia="Arial" w:hAnsi="Arial" w:cs="Arial"/>
          <w:sz w:val="24"/>
          <w:szCs w:val="24"/>
        </w:rPr>
        <w:t xml:space="preserve">z </w:t>
      </w:r>
      <w:proofErr w:type="spellStart"/>
      <w:r>
        <w:rPr>
          <w:rFonts w:ascii="Arial" w:eastAsia="Arial" w:hAnsi="Arial" w:cs="Arial"/>
          <w:sz w:val="24"/>
          <w:szCs w:val="24"/>
        </w:rPr>
        <w:t>dnia</w:t>
      </w:r>
      <w:proofErr w:type="spellEnd"/>
      <w:r>
        <w:rPr>
          <w:rFonts w:ascii="Arial" w:eastAsia="Arial" w:hAnsi="Arial" w:cs="Arial"/>
          <w:sz w:val="24"/>
          <w:szCs w:val="24"/>
        </w:rPr>
        <w:t xml:space="preserve"> </w:t>
      </w:r>
      <w:r w:rsidR="00D42E86">
        <w:rPr>
          <w:rFonts w:ascii="Arial" w:eastAsia="Arial" w:hAnsi="Arial" w:cs="Arial"/>
          <w:sz w:val="24"/>
          <w:szCs w:val="24"/>
        </w:rPr>
        <w:t>16</w:t>
      </w:r>
      <w:r>
        <w:rPr>
          <w:rFonts w:ascii="Arial" w:eastAsia="Arial" w:hAnsi="Arial" w:cs="Arial"/>
          <w:sz w:val="24"/>
          <w:szCs w:val="24"/>
        </w:rPr>
        <w:t xml:space="preserve"> </w:t>
      </w:r>
      <w:proofErr w:type="spellStart"/>
      <w:r w:rsidR="00D42E86">
        <w:rPr>
          <w:rFonts w:ascii="Arial" w:eastAsia="Arial" w:hAnsi="Arial" w:cs="Arial"/>
          <w:sz w:val="24"/>
          <w:szCs w:val="24"/>
        </w:rPr>
        <w:t>kwietnia</w:t>
      </w:r>
      <w:proofErr w:type="spellEnd"/>
      <w:r>
        <w:rPr>
          <w:rFonts w:ascii="Arial" w:eastAsia="Arial" w:hAnsi="Arial" w:cs="Arial"/>
          <w:sz w:val="24"/>
          <w:szCs w:val="24"/>
        </w:rPr>
        <w:t xml:space="preserve"> 2026 r.</w:t>
      </w:r>
    </w:p>
    <w:p w:rsidR="00E2236B" w:rsidRDefault="00000000">
      <w:pPr>
        <w:spacing w:before="120" w:after="120" w:line="240" w:lineRule="auto"/>
        <w:jc w:val="center"/>
        <w:rPr>
          <w:rFonts w:ascii="Arial" w:eastAsia="Arial" w:hAnsi="Arial" w:cs="Arial"/>
          <w:b/>
          <w:bCs/>
          <w:sz w:val="24"/>
          <w:szCs w:val="24"/>
        </w:rPr>
      </w:pPr>
      <w:r>
        <w:rPr>
          <w:rFonts w:ascii="Arial" w:eastAsia="Arial" w:hAnsi="Arial" w:cs="Arial"/>
          <w:b/>
          <w:bCs/>
          <w:sz w:val="24"/>
          <w:szCs w:val="24"/>
        </w:rPr>
        <w:t xml:space="preserve">w </w:t>
      </w:r>
      <w:proofErr w:type="spellStart"/>
      <w:r>
        <w:rPr>
          <w:rFonts w:ascii="Arial" w:eastAsia="Arial" w:hAnsi="Arial" w:cs="Arial"/>
          <w:b/>
          <w:bCs/>
          <w:sz w:val="24"/>
          <w:szCs w:val="24"/>
        </w:rPr>
        <w:t>sprawie</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zatwierdzenia</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tematów</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prac</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dyplomowych</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na</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kierunku</w:t>
      </w:r>
      <w:proofErr w:type="spellEnd"/>
      <w:r>
        <w:rPr>
          <w:rFonts w:ascii="Arial" w:eastAsia="Arial" w:hAnsi="Arial" w:cs="Arial"/>
          <w:b/>
          <w:bCs/>
          <w:sz w:val="24"/>
          <w:szCs w:val="24"/>
        </w:rPr>
        <w:br/>
        <w:t xml:space="preserve">Undergraduate </w:t>
      </w:r>
      <w:proofErr w:type="spellStart"/>
      <w:r>
        <w:rPr>
          <w:rFonts w:ascii="Arial" w:eastAsia="Arial" w:hAnsi="Arial" w:cs="Arial"/>
          <w:b/>
          <w:bCs/>
          <w:sz w:val="24"/>
          <w:szCs w:val="24"/>
        </w:rPr>
        <w:t>Programme</w:t>
      </w:r>
      <w:proofErr w:type="spellEnd"/>
      <w:r>
        <w:rPr>
          <w:rFonts w:ascii="Arial" w:eastAsia="Arial" w:hAnsi="Arial" w:cs="Arial"/>
          <w:b/>
          <w:bCs/>
          <w:sz w:val="24"/>
          <w:szCs w:val="24"/>
        </w:rPr>
        <w:t xml:space="preserve"> in International Relations</w:t>
      </w:r>
    </w:p>
    <w:p w:rsidR="00E2236B" w:rsidRDefault="00E2236B">
      <w:pPr>
        <w:spacing w:before="120" w:after="120" w:line="240" w:lineRule="auto"/>
        <w:jc w:val="center"/>
        <w:rPr>
          <w:rFonts w:ascii="Arial" w:eastAsia="Arial" w:hAnsi="Arial" w:cs="Arial"/>
          <w:b/>
          <w:bCs/>
          <w:sz w:val="24"/>
          <w:szCs w:val="24"/>
        </w:rPr>
      </w:pPr>
    </w:p>
    <w:p w:rsidR="00E2236B" w:rsidRDefault="00000000">
      <w:pPr>
        <w:spacing w:before="120" w:after="120" w:line="240" w:lineRule="auto"/>
        <w:ind w:firstLine="708"/>
        <w:jc w:val="both"/>
        <w:rPr>
          <w:rFonts w:ascii="Arial" w:eastAsia="Arial" w:hAnsi="Arial" w:cs="Arial"/>
          <w:sz w:val="24"/>
          <w:szCs w:val="24"/>
        </w:rPr>
      </w:pPr>
      <w:r>
        <w:rPr>
          <w:rFonts w:ascii="Arial" w:eastAsia="Arial" w:hAnsi="Arial" w:cs="Arial"/>
          <w:sz w:val="24"/>
          <w:szCs w:val="24"/>
        </w:rPr>
        <w:t xml:space="preserve">Na </w:t>
      </w:r>
      <w:proofErr w:type="spellStart"/>
      <w:r>
        <w:rPr>
          <w:rFonts w:ascii="Arial" w:eastAsia="Arial" w:hAnsi="Arial" w:cs="Arial"/>
          <w:sz w:val="24"/>
          <w:szCs w:val="24"/>
        </w:rPr>
        <w:t>podstawie</w:t>
      </w:r>
      <w:proofErr w:type="spellEnd"/>
      <w:r>
        <w:rPr>
          <w:rFonts w:ascii="Arial" w:eastAsia="Arial" w:hAnsi="Arial" w:cs="Arial"/>
          <w:sz w:val="24"/>
          <w:szCs w:val="24"/>
        </w:rPr>
        <w:t xml:space="preserve"> </w:t>
      </w:r>
      <w:proofErr w:type="spellStart"/>
      <w:r>
        <w:rPr>
          <w:rFonts w:ascii="Arial" w:eastAsia="Arial" w:hAnsi="Arial" w:cs="Arial"/>
          <w:sz w:val="24"/>
          <w:szCs w:val="24"/>
        </w:rPr>
        <w:t>uchwały</w:t>
      </w:r>
      <w:proofErr w:type="spellEnd"/>
      <w:r>
        <w:rPr>
          <w:rFonts w:ascii="Arial" w:eastAsia="Arial" w:hAnsi="Arial" w:cs="Arial"/>
          <w:sz w:val="24"/>
          <w:szCs w:val="24"/>
        </w:rPr>
        <w:t xml:space="preserve"> nr 42/2020 Rady </w:t>
      </w:r>
      <w:proofErr w:type="spellStart"/>
      <w:r>
        <w:rPr>
          <w:rFonts w:ascii="Arial" w:eastAsia="Arial" w:hAnsi="Arial" w:cs="Arial"/>
          <w:sz w:val="24"/>
          <w:szCs w:val="24"/>
        </w:rPr>
        <w:t>Dydaktycznej</w:t>
      </w:r>
      <w:proofErr w:type="spellEnd"/>
      <w:r>
        <w:rPr>
          <w:rFonts w:ascii="Arial" w:eastAsia="Arial" w:hAnsi="Arial" w:cs="Arial"/>
          <w:sz w:val="24"/>
          <w:szCs w:val="24"/>
        </w:rPr>
        <w:t xml:space="preserve"> WNPSM UW z </w:t>
      </w:r>
      <w:proofErr w:type="spellStart"/>
      <w:r>
        <w:rPr>
          <w:rFonts w:ascii="Arial" w:eastAsia="Arial" w:hAnsi="Arial" w:cs="Arial"/>
          <w:sz w:val="24"/>
          <w:szCs w:val="24"/>
        </w:rPr>
        <w:t>dnia</w:t>
      </w:r>
      <w:proofErr w:type="spellEnd"/>
      <w:r>
        <w:rPr>
          <w:rFonts w:ascii="Arial" w:eastAsia="Arial" w:hAnsi="Arial" w:cs="Arial"/>
          <w:sz w:val="24"/>
          <w:szCs w:val="24"/>
        </w:rPr>
        <w:t xml:space="preserve"> 19 </w:t>
      </w:r>
      <w:proofErr w:type="spellStart"/>
      <w:r>
        <w:rPr>
          <w:rFonts w:ascii="Arial" w:eastAsia="Arial" w:hAnsi="Arial" w:cs="Arial"/>
          <w:sz w:val="24"/>
          <w:szCs w:val="24"/>
        </w:rPr>
        <w:t>lipca</w:t>
      </w:r>
      <w:proofErr w:type="spellEnd"/>
      <w:r>
        <w:rPr>
          <w:rFonts w:ascii="Arial" w:eastAsia="Arial" w:hAnsi="Arial" w:cs="Arial"/>
          <w:sz w:val="24"/>
          <w:szCs w:val="24"/>
        </w:rPr>
        <w:t xml:space="preserve"> 2020 r. w </w:t>
      </w:r>
      <w:proofErr w:type="spellStart"/>
      <w:r>
        <w:rPr>
          <w:rFonts w:ascii="Arial" w:eastAsia="Arial" w:hAnsi="Arial" w:cs="Arial"/>
          <w:sz w:val="24"/>
          <w:szCs w:val="24"/>
        </w:rPr>
        <w:t>sprawie</w:t>
      </w:r>
      <w:proofErr w:type="spellEnd"/>
      <w:r>
        <w:rPr>
          <w:rFonts w:ascii="Arial" w:eastAsia="Arial" w:hAnsi="Arial" w:cs="Arial"/>
          <w:sz w:val="24"/>
          <w:szCs w:val="24"/>
        </w:rPr>
        <w:t xml:space="preserve"> </w:t>
      </w:r>
      <w:proofErr w:type="spellStart"/>
      <w:r>
        <w:rPr>
          <w:rFonts w:ascii="Arial" w:eastAsia="Arial" w:hAnsi="Arial" w:cs="Arial"/>
          <w:sz w:val="24"/>
          <w:szCs w:val="24"/>
        </w:rPr>
        <w:t>szczegółowych</w:t>
      </w:r>
      <w:proofErr w:type="spellEnd"/>
      <w:r>
        <w:rPr>
          <w:rFonts w:ascii="Arial" w:eastAsia="Arial" w:hAnsi="Arial" w:cs="Arial"/>
          <w:sz w:val="24"/>
          <w:szCs w:val="24"/>
        </w:rPr>
        <w:t xml:space="preserve"> </w:t>
      </w:r>
      <w:proofErr w:type="spellStart"/>
      <w:r>
        <w:rPr>
          <w:rFonts w:ascii="Arial" w:eastAsia="Arial" w:hAnsi="Arial" w:cs="Arial"/>
          <w:sz w:val="24"/>
          <w:szCs w:val="24"/>
        </w:rPr>
        <w:t>zasad</w:t>
      </w:r>
      <w:proofErr w:type="spellEnd"/>
      <w:r>
        <w:rPr>
          <w:rFonts w:ascii="Arial" w:eastAsia="Arial" w:hAnsi="Arial" w:cs="Arial"/>
          <w:sz w:val="24"/>
          <w:szCs w:val="24"/>
        </w:rPr>
        <w:t xml:space="preserve"> </w:t>
      </w:r>
      <w:proofErr w:type="spellStart"/>
      <w:r>
        <w:rPr>
          <w:rFonts w:ascii="Arial" w:eastAsia="Arial" w:hAnsi="Arial" w:cs="Arial"/>
          <w:sz w:val="24"/>
          <w:szCs w:val="24"/>
        </w:rPr>
        <w:t>procesu</w:t>
      </w:r>
      <w:proofErr w:type="spellEnd"/>
      <w:r>
        <w:rPr>
          <w:rFonts w:ascii="Arial" w:eastAsia="Arial" w:hAnsi="Arial" w:cs="Arial"/>
          <w:sz w:val="24"/>
          <w:szCs w:val="24"/>
        </w:rPr>
        <w:t xml:space="preserve"> </w:t>
      </w:r>
      <w:proofErr w:type="spellStart"/>
      <w:r>
        <w:rPr>
          <w:rFonts w:ascii="Arial" w:eastAsia="Arial" w:hAnsi="Arial" w:cs="Arial"/>
          <w:sz w:val="24"/>
          <w:szCs w:val="24"/>
        </w:rPr>
        <w:t>dyplomowania</w:t>
      </w:r>
      <w:proofErr w:type="spellEnd"/>
      <w:r>
        <w:rPr>
          <w:rFonts w:ascii="Arial" w:eastAsia="Arial" w:hAnsi="Arial" w:cs="Arial"/>
          <w:sz w:val="24"/>
          <w:szCs w:val="24"/>
        </w:rPr>
        <w:t xml:space="preserve"> </w:t>
      </w:r>
      <w:proofErr w:type="spellStart"/>
      <w:r>
        <w:rPr>
          <w:rFonts w:ascii="Arial" w:eastAsia="Arial" w:hAnsi="Arial" w:cs="Arial"/>
          <w:sz w:val="24"/>
          <w:szCs w:val="24"/>
        </w:rPr>
        <w:t>na</w:t>
      </w:r>
      <w:proofErr w:type="spellEnd"/>
      <w:r>
        <w:rPr>
          <w:rFonts w:ascii="Arial" w:eastAsia="Arial" w:hAnsi="Arial" w:cs="Arial"/>
          <w:sz w:val="24"/>
          <w:szCs w:val="24"/>
        </w:rPr>
        <w:t xml:space="preserve"> </w:t>
      </w:r>
      <w:proofErr w:type="spellStart"/>
      <w:r>
        <w:rPr>
          <w:rFonts w:ascii="Arial" w:eastAsia="Arial" w:hAnsi="Arial" w:cs="Arial"/>
          <w:sz w:val="24"/>
          <w:szCs w:val="24"/>
        </w:rPr>
        <w:t>kierunku</w:t>
      </w:r>
      <w:proofErr w:type="spellEnd"/>
      <w:r>
        <w:rPr>
          <w:rFonts w:ascii="Arial" w:eastAsia="Arial" w:hAnsi="Arial" w:cs="Arial"/>
          <w:sz w:val="24"/>
          <w:szCs w:val="24"/>
        </w:rPr>
        <w:t xml:space="preserve"> Undergraduate </w:t>
      </w:r>
      <w:proofErr w:type="spellStart"/>
      <w:r>
        <w:rPr>
          <w:rFonts w:ascii="Arial" w:eastAsia="Arial" w:hAnsi="Arial" w:cs="Arial"/>
          <w:sz w:val="24"/>
          <w:szCs w:val="24"/>
        </w:rPr>
        <w:t>Programme</w:t>
      </w:r>
      <w:proofErr w:type="spellEnd"/>
      <w:r>
        <w:rPr>
          <w:rFonts w:ascii="Arial" w:eastAsia="Arial" w:hAnsi="Arial" w:cs="Arial"/>
          <w:sz w:val="24"/>
          <w:szCs w:val="24"/>
        </w:rPr>
        <w:t xml:space="preserve"> in International Relations Rada </w:t>
      </w:r>
      <w:proofErr w:type="spellStart"/>
      <w:r>
        <w:rPr>
          <w:rFonts w:ascii="Arial" w:eastAsia="Arial" w:hAnsi="Arial" w:cs="Arial"/>
          <w:sz w:val="24"/>
          <w:szCs w:val="24"/>
        </w:rPr>
        <w:t>Dydaktyczna</w:t>
      </w:r>
      <w:proofErr w:type="spellEnd"/>
      <w:r>
        <w:rPr>
          <w:rFonts w:ascii="Arial" w:eastAsia="Arial" w:hAnsi="Arial" w:cs="Arial"/>
          <w:sz w:val="24"/>
          <w:szCs w:val="24"/>
        </w:rPr>
        <w:t xml:space="preserve"> </w:t>
      </w:r>
      <w:proofErr w:type="spellStart"/>
      <w:r>
        <w:rPr>
          <w:rFonts w:ascii="Arial" w:eastAsia="Arial" w:hAnsi="Arial" w:cs="Arial"/>
          <w:sz w:val="24"/>
          <w:szCs w:val="24"/>
        </w:rPr>
        <w:t>postanawia</w:t>
      </w:r>
      <w:proofErr w:type="spellEnd"/>
      <w:r>
        <w:rPr>
          <w:rFonts w:ascii="Arial" w:eastAsia="Arial" w:hAnsi="Arial" w:cs="Arial"/>
          <w:sz w:val="24"/>
          <w:szCs w:val="24"/>
        </w:rPr>
        <w:t xml:space="preserve">, co </w:t>
      </w:r>
      <w:proofErr w:type="spellStart"/>
      <w:r>
        <w:rPr>
          <w:rFonts w:ascii="Arial" w:eastAsia="Arial" w:hAnsi="Arial" w:cs="Arial"/>
          <w:sz w:val="24"/>
          <w:szCs w:val="24"/>
        </w:rPr>
        <w:t>następuje</w:t>
      </w:r>
      <w:proofErr w:type="spellEnd"/>
      <w:r>
        <w:rPr>
          <w:rFonts w:ascii="Arial" w:eastAsia="Arial" w:hAnsi="Arial" w:cs="Arial"/>
          <w:sz w:val="24"/>
          <w:szCs w:val="24"/>
        </w:rPr>
        <w:t>:</w:t>
      </w:r>
    </w:p>
    <w:p w:rsidR="00E2236B" w:rsidRDefault="00000000">
      <w:pPr>
        <w:spacing w:before="120" w:after="120" w:line="240" w:lineRule="auto"/>
        <w:jc w:val="center"/>
        <w:rPr>
          <w:rFonts w:ascii="Arial" w:eastAsia="Arial" w:hAnsi="Arial" w:cs="Arial"/>
          <w:sz w:val="24"/>
          <w:szCs w:val="24"/>
        </w:rPr>
      </w:pPr>
      <w:r>
        <w:rPr>
          <w:rFonts w:ascii="Arial" w:eastAsia="Arial" w:hAnsi="Arial" w:cs="Arial"/>
          <w:sz w:val="24"/>
          <w:szCs w:val="24"/>
        </w:rPr>
        <w:t>§ 1</w:t>
      </w:r>
    </w:p>
    <w:p w:rsidR="00E2236B" w:rsidRDefault="00000000">
      <w:pPr>
        <w:tabs>
          <w:tab w:val="left" w:pos="709"/>
          <w:tab w:val="left" w:pos="1134"/>
        </w:tabs>
        <w:spacing w:before="120" w:after="120" w:line="240" w:lineRule="auto"/>
        <w:jc w:val="both"/>
        <w:rPr>
          <w:rFonts w:ascii="Arial" w:eastAsia="Arial" w:hAnsi="Arial" w:cs="Arial"/>
          <w:sz w:val="24"/>
          <w:szCs w:val="24"/>
        </w:rPr>
      </w:pPr>
      <w:r>
        <w:rPr>
          <w:rFonts w:ascii="Arial" w:eastAsia="Arial" w:hAnsi="Arial" w:cs="Arial"/>
          <w:sz w:val="24"/>
          <w:szCs w:val="24"/>
        </w:rPr>
        <w:tab/>
        <w:t xml:space="preserve">Rada </w:t>
      </w:r>
      <w:proofErr w:type="spellStart"/>
      <w:r>
        <w:rPr>
          <w:rFonts w:ascii="Arial" w:eastAsia="Arial" w:hAnsi="Arial" w:cs="Arial"/>
          <w:sz w:val="24"/>
          <w:szCs w:val="24"/>
        </w:rPr>
        <w:t>Dydaktyczna</w:t>
      </w:r>
      <w:proofErr w:type="spellEnd"/>
      <w:r>
        <w:rPr>
          <w:rFonts w:ascii="Arial" w:eastAsia="Arial" w:hAnsi="Arial" w:cs="Arial"/>
          <w:sz w:val="24"/>
          <w:szCs w:val="24"/>
        </w:rPr>
        <w:t xml:space="preserve"> </w:t>
      </w:r>
      <w:proofErr w:type="spellStart"/>
      <w:r>
        <w:rPr>
          <w:rFonts w:ascii="Arial" w:eastAsia="Arial" w:hAnsi="Arial" w:cs="Arial"/>
          <w:sz w:val="24"/>
          <w:szCs w:val="24"/>
        </w:rPr>
        <w:t>zatwierdza</w:t>
      </w:r>
      <w:proofErr w:type="spellEnd"/>
      <w:r>
        <w:rPr>
          <w:rFonts w:ascii="Arial" w:eastAsia="Arial" w:hAnsi="Arial" w:cs="Arial"/>
          <w:sz w:val="24"/>
          <w:szCs w:val="24"/>
        </w:rPr>
        <w:t xml:space="preserve"> </w:t>
      </w:r>
      <w:proofErr w:type="spellStart"/>
      <w:r>
        <w:rPr>
          <w:rFonts w:ascii="Arial" w:eastAsia="Arial" w:hAnsi="Arial" w:cs="Arial"/>
          <w:sz w:val="24"/>
          <w:szCs w:val="24"/>
        </w:rPr>
        <w:t>tematy</w:t>
      </w:r>
      <w:proofErr w:type="spellEnd"/>
      <w:r>
        <w:rPr>
          <w:rFonts w:ascii="Arial" w:eastAsia="Arial" w:hAnsi="Arial" w:cs="Arial"/>
          <w:sz w:val="24"/>
          <w:szCs w:val="24"/>
        </w:rPr>
        <w:t xml:space="preserve"> </w:t>
      </w:r>
      <w:proofErr w:type="spellStart"/>
      <w:r>
        <w:rPr>
          <w:rFonts w:ascii="Arial" w:eastAsia="Arial" w:hAnsi="Arial" w:cs="Arial"/>
          <w:sz w:val="24"/>
          <w:szCs w:val="24"/>
        </w:rPr>
        <w:t>prac</w:t>
      </w:r>
      <w:proofErr w:type="spellEnd"/>
      <w:r>
        <w:rPr>
          <w:rFonts w:ascii="Arial" w:eastAsia="Arial" w:hAnsi="Arial" w:cs="Arial"/>
          <w:sz w:val="24"/>
          <w:szCs w:val="24"/>
        </w:rPr>
        <w:t xml:space="preserve"> </w:t>
      </w:r>
      <w:proofErr w:type="spellStart"/>
      <w:r>
        <w:rPr>
          <w:rFonts w:ascii="Arial" w:eastAsia="Arial" w:hAnsi="Arial" w:cs="Arial"/>
          <w:sz w:val="24"/>
          <w:szCs w:val="24"/>
        </w:rPr>
        <w:t>dyplomowych</w:t>
      </w:r>
      <w:proofErr w:type="spellEnd"/>
      <w:r>
        <w:rPr>
          <w:rFonts w:ascii="Arial" w:eastAsia="Arial" w:hAnsi="Arial" w:cs="Arial"/>
          <w:sz w:val="24"/>
          <w:szCs w:val="24"/>
        </w:rPr>
        <w:t xml:space="preserve"> </w:t>
      </w:r>
      <w:proofErr w:type="spellStart"/>
      <w:r>
        <w:rPr>
          <w:rFonts w:ascii="Arial" w:eastAsia="Arial" w:hAnsi="Arial" w:cs="Arial"/>
          <w:sz w:val="24"/>
          <w:szCs w:val="24"/>
        </w:rPr>
        <w:t>na</w:t>
      </w:r>
      <w:proofErr w:type="spellEnd"/>
      <w:r>
        <w:rPr>
          <w:rFonts w:ascii="Arial" w:eastAsia="Arial" w:hAnsi="Arial" w:cs="Arial"/>
          <w:sz w:val="24"/>
          <w:szCs w:val="24"/>
        </w:rPr>
        <w:t xml:space="preserve"> </w:t>
      </w:r>
      <w:proofErr w:type="spellStart"/>
      <w:r>
        <w:rPr>
          <w:rFonts w:ascii="Arial" w:eastAsia="Arial" w:hAnsi="Arial" w:cs="Arial"/>
          <w:sz w:val="24"/>
          <w:szCs w:val="24"/>
        </w:rPr>
        <w:t>kierunku</w:t>
      </w:r>
      <w:proofErr w:type="spellEnd"/>
      <w:r>
        <w:rPr>
          <w:rFonts w:ascii="Arial" w:eastAsia="Arial" w:hAnsi="Arial" w:cs="Arial"/>
          <w:sz w:val="24"/>
          <w:szCs w:val="24"/>
        </w:rPr>
        <w:t xml:space="preserve"> Undergraduate </w:t>
      </w:r>
      <w:proofErr w:type="spellStart"/>
      <w:r>
        <w:rPr>
          <w:rFonts w:ascii="Arial" w:eastAsia="Arial" w:hAnsi="Arial" w:cs="Arial"/>
          <w:sz w:val="24"/>
          <w:szCs w:val="24"/>
        </w:rPr>
        <w:t>Programme</w:t>
      </w:r>
      <w:proofErr w:type="spellEnd"/>
      <w:r>
        <w:rPr>
          <w:rFonts w:ascii="Arial" w:eastAsia="Arial" w:hAnsi="Arial" w:cs="Arial"/>
          <w:sz w:val="24"/>
          <w:szCs w:val="24"/>
        </w:rPr>
        <w:t xml:space="preserve"> in International Relations </w:t>
      </w:r>
      <w:proofErr w:type="spellStart"/>
      <w:r>
        <w:rPr>
          <w:rFonts w:ascii="Arial" w:eastAsia="Arial" w:hAnsi="Arial" w:cs="Arial"/>
          <w:sz w:val="24"/>
          <w:szCs w:val="24"/>
        </w:rPr>
        <w:t>stanowiące</w:t>
      </w:r>
      <w:proofErr w:type="spellEnd"/>
      <w:r>
        <w:rPr>
          <w:rFonts w:ascii="Arial" w:eastAsia="Arial" w:hAnsi="Arial" w:cs="Arial"/>
          <w:sz w:val="24"/>
          <w:szCs w:val="24"/>
        </w:rPr>
        <w:t xml:space="preserve"> </w:t>
      </w:r>
      <w:proofErr w:type="spellStart"/>
      <w:r>
        <w:rPr>
          <w:rFonts w:ascii="Arial" w:eastAsia="Arial" w:hAnsi="Arial" w:cs="Arial"/>
          <w:sz w:val="24"/>
          <w:szCs w:val="24"/>
        </w:rPr>
        <w:t>załącznik</w:t>
      </w:r>
      <w:proofErr w:type="spellEnd"/>
      <w:r>
        <w:rPr>
          <w:rFonts w:ascii="Arial" w:eastAsia="Arial" w:hAnsi="Arial" w:cs="Arial"/>
          <w:sz w:val="24"/>
          <w:szCs w:val="24"/>
        </w:rPr>
        <w:t xml:space="preserve"> do </w:t>
      </w:r>
      <w:proofErr w:type="spellStart"/>
      <w:r>
        <w:rPr>
          <w:rFonts w:ascii="Arial" w:eastAsia="Arial" w:hAnsi="Arial" w:cs="Arial"/>
          <w:sz w:val="24"/>
          <w:szCs w:val="24"/>
        </w:rPr>
        <w:t>uchwały</w:t>
      </w:r>
      <w:proofErr w:type="spellEnd"/>
      <w:r>
        <w:rPr>
          <w:rFonts w:ascii="Arial" w:eastAsia="Arial" w:hAnsi="Arial" w:cs="Arial"/>
          <w:sz w:val="24"/>
          <w:szCs w:val="24"/>
        </w:rPr>
        <w:t xml:space="preserve">. </w:t>
      </w:r>
    </w:p>
    <w:p w:rsidR="00E2236B" w:rsidRDefault="00000000">
      <w:pPr>
        <w:spacing w:before="120" w:after="120" w:line="240" w:lineRule="auto"/>
        <w:ind w:left="357" w:hanging="357"/>
        <w:jc w:val="center"/>
        <w:rPr>
          <w:rFonts w:ascii="Arial" w:eastAsia="Arial" w:hAnsi="Arial" w:cs="Arial"/>
          <w:sz w:val="24"/>
          <w:szCs w:val="24"/>
        </w:rPr>
      </w:pPr>
      <w:r>
        <w:rPr>
          <w:rFonts w:ascii="Arial" w:eastAsia="Arial" w:hAnsi="Arial" w:cs="Arial"/>
          <w:sz w:val="24"/>
          <w:szCs w:val="24"/>
        </w:rPr>
        <w:t>§ 2</w:t>
      </w:r>
    </w:p>
    <w:p w:rsidR="00E2236B" w:rsidRDefault="00000000">
      <w:pPr>
        <w:spacing w:before="120" w:after="480" w:line="240" w:lineRule="auto"/>
        <w:ind w:left="708"/>
        <w:jc w:val="both"/>
        <w:rPr>
          <w:rFonts w:ascii="Arial" w:eastAsia="Arial" w:hAnsi="Arial" w:cs="Arial"/>
          <w:sz w:val="24"/>
          <w:szCs w:val="24"/>
        </w:rPr>
      </w:pPr>
      <w:proofErr w:type="spellStart"/>
      <w:r>
        <w:rPr>
          <w:rFonts w:ascii="Arial" w:eastAsia="Arial" w:hAnsi="Arial" w:cs="Arial"/>
          <w:sz w:val="24"/>
          <w:szCs w:val="24"/>
        </w:rPr>
        <w:t>Uchwała</w:t>
      </w:r>
      <w:proofErr w:type="spellEnd"/>
      <w:r>
        <w:rPr>
          <w:rFonts w:ascii="Arial" w:eastAsia="Arial" w:hAnsi="Arial" w:cs="Arial"/>
          <w:sz w:val="24"/>
          <w:szCs w:val="24"/>
        </w:rPr>
        <w:t xml:space="preserve"> </w:t>
      </w:r>
      <w:proofErr w:type="spellStart"/>
      <w:r>
        <w:rPr>
          <w:rFonts w:ascii="Arial" w:eastAsia="Arial" w:hAnsi="Arial" w:cs="Arial"/>
          <w:sz w:val="24"/>
          <w:szCs w:val="24"/>
        </w:rPr>
        <w:t>wchodzi</w:t>
      </w:r>
      <w:proofErr w:type="spellEnd"/>
      <w:r>
        <w:rPr>
          <w:rFonts w:ascii="Arial" w:eastAsia="Arial" w:hAnsi="Arial" w:cs="Arial"/>
          <w:sz w:val="24"/>
          <w:szCs w:val="24"/>
        </w:rPr>
        <w:t xml:space="preserve"> w </w:t>
      </w:r>
      <w:proofErr w:type="spellStart"/>
      <w:r>
        <w:rPr>
          <w:rFonts w:ascii="Arial" w:eastAsia="Arial" w:hAnsi="Arial" w:cs="Arial"/>
          <w:sz w:val="24"/>
          <w:szCs w:val="24"/>
        </w:rPr>
        <w:t>życie</w:t>
      </w:r>
      <w:proofErr w:type="spellEnd"/>
      <w:r>
        <w:rPr>
          <w:rFonts w:ascii="Arial" w:eastAsia="Arial" w:hAnsi="Arial" w:cs="Arial"/>
          <w:sz w:val="24"/>
          <w:szCs w:val="24"/>
        </w:rPr>
        <w:t xml:space="preserve"> z </w:t>
      </w:r>
      <w:proofErr w:type="spellStart"/>
      <w:r>
        <w:rPr>
          <w:rFonts w:ascii="Arial" w:eastAsia="Arial" w:hAnsi="Arial" w:cs="Arial"/>
          <w:sz w:val="24"/>
          <w:szCs w:val="24"/>
        </w:rPr>
        <w:t>dniem</w:t>
      </w:r>
      <w:proofErr w:type="spellEnd"/>
      <w:r>
        <w:rPr>
          <w:rFonts w:ascii="Arial" w:eastAsia="Arial" w:hAnsi="Arial" w:cs="Arial"/>
          <w:sz w:val="24"/>
          <w:szCs w:val="24"/>
        </w:rPr>
        <w:t xml:space="preserve"> </w:t>
      </w:r>
      <w:proofErr w:type="spellStart"/>
      <w:r>
        <w:rPr>
          <w:rFonts w:ascii="Arial" w:eastAsia="Arial" w:hAnsi="Arial" w:cs="Arial"/>
          <w:sz w:val="24"/>
          <w:szCs w:val="24"/>
        </w:rPr>
        <w:t>podjęcia</w:t>
      </w:r>
      <w:proofErr w:type="spellEnd"/>
      <w:r>
        <w:rPr>
          <w:rFonts w:ascii="Arial" w:eastAsia="Arial" w:hAnsi="Arial" w:cs="Arial"/>
          <w:sz w:val="24"/>
          <w:szCs w:val="24"/>
        </w:rPr>
        <w:t>.</w:t>
      </w:r>
    </w:p>
    <w:p w:rsidR="00E2236B" w:rsidRDefault="00000000">
      <w:pPr>
        <w:spacing w:after="0" w:line="240" w:lineRule="auto"/>
        <w:jc w:val="right"/>
        <w:rPr>
          <w:rFonts w:ascii="Arial" w:eastAsia="Arial" w:hAnsi="Arial" w:cs="Arial"/>
          <w:sz w:val="24"/>
          <w:szCs w:val="24"/>
        </w:rPr>
      </w:pPr>
      <w:proofErr w:type="spellStart"/>
      <w:r>
        <w:rPr>
          <w:rFonts w:ascii="Arial" w:eastAsia="Arial" w:hAnsi="Arial" w:cs="Arial"/>
          <w:sz w:val="24"/>
          <w:szCs w:val="24"/>
        </w:rPr>
        <w:t>Przewodniczący</w:t>
      </w:r>
      <w:proofErr w:type="spellEnd"/>
      <w:r>
        <w:rPr>
          <w:rFonts w:ascii="Arial" w:eastAsia="Arial" w:hAnsi="Arial" w:cs="Arial"/>
          <w:sz w:val="24"/>
          <w:szCs w:val="24"/>
        </w:rPr>
        <w:t xml:space="preserve"> Rady Dydaktycznej: </w:t>
      </w:r>
      <w:r>
        <w:rPr>
          <w:rFonts w:ascii="Arial" w:eastAsia="Arial" w:hAnsi="Arial" w:cs="Arial"/>
          <w:i/>
          <w:iCs/>
          <w:sz w:val="24"/>
          <w:szCs w:val="24"/>
        </w:rPr>
        <w:t xml:space="preserve">B. </w:t>
      </w:r>
      <w:proofErr w:type="spellStart"/>
      <w:r>
        <w:rPr>
          <w:rFonts w:ascii="Arial" w:eastAsia="Arial" w:hAnsi="Arial" w:cs="Arial"/>
          <w:i/>
          <w:iCs/>
          <w:sz w:val="24"/>
          <w:szCs w:val="24"/>
        </w:rPr>
        <w:t>Pieliński</w:t>
      </w:r>
      <w:proofErr w:type="spellEnd"/>
    </w:p>
    <w:p w:rsidR="00E2236B" w:rsidRDefault="00E2236B">
      <w:pPr>
        <w:tabs>
          <w:tab w:val="left" w:pos="709"/>
          <w:tab w:val="left" w:pos="1134"/>
        </w:tabs>
        <w:spacing w:before="120" w:after="120" w:line="240" w:lineRule="auto"/>
        <w:jc w:val="both"/>
        <w:rPr>
          <w:rFonts w:ascii="Arial" w:eastAsia="Arial" w:hAnsi="Arial" w:cs="Arial"/>
          <w:sz w:val="24"/>
          <w:szCs w:val="24"/>
        </w:rPr>
      </w:pPr>
    </w:p>
    <w:p w:rsidR="00E2236B" w:rsidRDefault="00000000">
      <w:pPr>
        <w:rPr>
          <w:rFonts w:ascii="Arial" w:eastAsia="Arial" w:hAnsi="Arial" w:cs="Arial"/>
          <w:sz w:val="24"/>
          <w:szCs w:val="24"/>
        </w:rPr>
      </w:pPr>
      <w:r>
        <w:br w:type="page"/>
      </w:r>
    </w:p>
    <w:p w:rsidR="00E2236B" w:rsidRDefault="00E2236B">
      <w:pPr>
        <w:jc w:val="right"/>
        <w:rPr>
          <w:rFonts w:ascii="Arial" w:eastAsia="Arial" w:hAnsi="Arial" w:cs="Arial"/>
          <w:color w:val="000000"/>
        </w:rPr>
      </w:pPr>
      <w:bookmarkStart w:id="0" w:name="_heading=h.wgfu9xbeouj9" w:colFirst="0" w:colLast="0"/>
      <w:bookmarkEnd w:id="0"/>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pPr>
    </w:p>
    <w:p w:rsidR="00E2236B" w:rsidRDefault="00E2236B">
      <w:pPr>
        <w:jc w:val="right"/>
        <w:rPr>
          <w:rFonts w:ascii="Arial" w:eastAsia="Arial" w:hAnsi="Arial" w:cs="Arial"/>
          <w:color w:val="000000"/>
        </w:rPr>
        <w:sectPr w:rsidR="00E2236B">
          <w:pgSz w:w="11906" w:h="16838"/>
          <w:pgMar w:top="1417" w:right="1133" w:bottom="1417" w:left="1417" w:header="708" w:footer="708" w:gutter="0"/>
          <w:pgNumType w:start="1"/>
          <w:cols w:space="708"/>
        </w:sectPr>
      </w:pPr>
    </w:p>
    <w:p w:rsidR="00E2236B" w:rsidRDefault="00000000">
      <w:pPr>
        <w:jc w:val="right"/>
        <w:rPr>
          <w:rFonts w:ascii="Times New Roman" w:eastAsia="Times New Roman" w:hAnsi="Times New Roman" w:cs="Times New Roman"/>
          <w:color w:val="000000"/>
          <w:sz w:val="16"/>
          <w:szCs w:val="16"/>
        </w:rPr>
      </w:pPr>
      <w:proofErr w:type="spellStart"/>
      <w:r>
        <w:rPr>
          <w:rFonts w:ascii="Arial" w:eastAsia="Arial" w:hAnsi="Arial" w:cs="Arial"/>
          <w:color w:val="000000"/>
        </w:rPr>
        <w:lastRenderedPageBreak/>
        <w:t>Załącznik</w:t>
      </w:r>
      <w:proofErr w:type="spellEnd"/>
      <w:r>
        <w:rPr>
          <w:rFonts w:ascii="Arial" w:eastAsia="Arial" w:hAnsi="Arial" w:cs="Arial"/>
          <w:color w:val="000000"/>
        </w:rPr>
        <w:br/>
        <w:t xml:space="preserve">do </w:t>
      </w:r>
      <w:proofErr w:type="spellStart"/>
      <w:r>
        <w:rPr>
          <w:rFonts w:ascii="Arial" w:eastAsia="Arial" w:hAnsi="Arial" w:cs="Arial"/>
          <w:color w:val="000000"/>
        </w:rPr>
        <w:t>uchwały</w:t>
      </w:r>
      <w:proofErr w:type="spellEnd"/>
      <w:r>
        <w:rPr>
          <w:rFonts w:ascii="Arial" w:eastAsia="Arial" w:hAnsi="Arial" w:cs="Arial"/>
          <w:color w:val="000000"/>
        </w:rPr>
        <w:t xml:space="preserve"> nr </w:t>
      </w:r>
      <w:r w:rsidR="003B07B5">
        <w:rPr>
          <w:rFonts w:ascii="Arial" w:eastAsia="Arial" w:hAnsi="Arial" w:cs="Arial"/>
          <w:color w:val="000000"/>
        </w:rPr>
        <w:t>11</w:t>
      </w:r>
      <w:r>
        <w:rPr>
          <w:rFonts w:ascii="Arial" w:eastAsia="Arial" w:hAnsi="Arial" w:cs="Arial"/>
        </w:rPr>
        <w:t>/</w:t>
      </w:r>
      <w:r>
        <w:rPr>
          <w:rFonts w:ascii="Arial" w:eastAsia="Arial" w:hAnsi="Arial" w:cs="Arial"/>
          <w:color w:val="000000"/>
        </w:rPr>
        <w:t xml:space="preserve">2026 Rady </w:t>
      </w:r>
      <w:proofErr w:type="spellStart"/>
      <w:r>
        <w:rPr>
          <w:rFonts w:ascii="Arial" w:eastAsia="Arial" w:hAnsi="Arial" w:cs="Arial"/>
          <w:color w:val="000000"/>
        </w:rPr>
        <w:t>Dydaktycznej</w:t>
      </w:r>
      <w:proofErr w:type="spellEnd"/>
      <w:r>
        <w:rPr>
          <w:rFonts w:ascii="Arial" w:eastAsia="Arial" w:hAnsi="Arial" w:cs="Arial"/>
          <w:color w:val="000000"/>
        </w:rPr>
        <w:t xml:space="preserve"> </w:t>
      </w:r>
      <w:proofErr w:type="spellStart"/>
      <w:r>
        <w:rPr>
          <w:rFonts w:ascii="Arial" w:eastAsia="Arial" w:hAnsi="Arial" w:cs="Arial"/>
          <w:color w:val="222222"/>
        </w:rPr>
        <w:t>dla</w:t>
      </w:r>
      <w:proofErr w:type="spellEnd"/>
      <w:r>
        <w:rPr>
          <w:rFonts w:ascii="Arial" w:eastAsia="Arial" w:hAnsi="Arial" w:cs="Arial"/>
          <w:color w:val="222222"/>
        </w:rPr>
        <w:t xml:space="preserve"> </w:t>
      </w:r>
      <w:proofErr w:type="spellStart"/>
      <w:r>
        <w:rPr>
          <w:rFonts w:ascii="Arial" w:eastAsia="Arial" w:hAnsi="Arial" w:cs="Arial"/>
          <w:color w:val="222222"/>
        </w:rPr>
        <w:t>kierunków</w:t>
      </w:r>
      <w:proofErr w:type="spellEnd"/>
      <w:r>
        <w:rPr>
          <w:rFonts w:ascii="Arial" w:eastAsia="Arial" w:hAnsi="Arial" w:cs="Arial"/>
          <w:color w:val="222222"/>
        </w:rPr>
        <w:t xml:space="preserve"> </w:t>
      </w:r>
      <w:proofErr w:type="spellStart"/>
      <w:r>
        <w:rPr>
          <w:rFonts w:ascii="Arial" w:eastAsia="Arial" w:hAnsi="Arial" w:cs="Arial"/>
          <w:color w:val="222222"/>
        </w:rPr>
        <w:t>studiów</w:t>
      </w:r>
      <w:proofErr w:type="spellEnd"/>
      <w:r>
        <w:rPr>
          <w:rFonts w:ascii="Arial" w:eastAsia="Arial" w:hAnsi="Arial" w:cs="Arial"/>
          <w:color w:val="000000"/>
        </w:rPr>
        <w:t xml:space="preserve">: </w:t>
      </w:r>
      <w:r>
        <w:rPr>
          <w:rFonts w:ascii="Arial" w:eastAsia="Arial" w:hAnsi="Arial" w:cs="Arial"/>
          <w:color w:val="222222"/>
        </w:rPr>
        <w:t>European Politics and Economics</w:t>
      </w:r>
      <w:r>
        <w:rPr>
          <w:rFonts w:ascii="Arial" w:eastAsia="Arial" w:hAnsi="Arial" w:cs="Arial"/>
          <w:color w:val="000000"/>
        </w:rPr>
        <w:t xml:space="preserve">, Graduate </w:t>
      </w:r>
      <w:proofErr w:type="spellStart"/>
      <w:r>
        <w:rPr>
          <w:rFonts w:ascii="Arial" w:eastAsia="Arial" w:hAnsi="Arial" w:cs="Arial"/>
          <w:color w:val="000000"/>
        </w:rPr>
        <w:t>Programme</w:t>
      </w:r>
      <w:proofErr w:type="spellEnd"/>
      <w:r>
        <w:rPr>
          <w:rFonts w:ascii="Arial" w:eastAsia="Arial" w:hAnsi="Arial" w:cs="Arial"/>
          <w:color w:val="000000"/>
        </w:rPr>
        <w:t xml:space="preserve"> in International Relations, Graduate </w:t>
      </w:r>
      <w:proofErr w:type="spellStart"/>
      <w:r>
        <w:rPr>
          <w:rFonts w:ascii="Arial" w:eastAsia="Arial" w:hAnsi="Arial" w:cs="Arial"/>
          <w:color w:val="000000"/>
        </w:rPr>
        <w:t>Programme</w:t>
      </w:r>
      <w:proofErr w:type="spellEnd"/>
      <w:r>
        <w:rPr>
          <w:rFonts w:ascii="Arial" w:eastAsia="Arial" w:hAnsi="Arial" w:cs="Arial"/>
          <w:color w:val="000000"/>
        </w:rPr>
        <w:t xml:space="preserve"> in Political, Science, Social and Public Policy,</w:t>
      </w:r>
      <w:r>
        <w:rPr>
          <w:rFonts w:ascii="Arial" w:eastAsia="Arial" w:hAnsi="Arial" w:cs="Arial"/>
          <w:color w:val="222222"/>
        </w:rPr>
        <w:t xml:space="preserve"> </w:t>
      </w:r>
      <w:r>
        <w:rPr>
          <w:rFonts w:ascii="Arial" w:eastAsia="Arial" w:hAnsi="Arial" w:cs="Arial"/>
          <w:color w:val="000000"/>
        </w:rPr>
        <w:t xml:space="preserve">Undergraduate </w:t>
      </w:r>
      <w:proofErr w:type="spellStart"/>
      <w:r>
        <w:rPr>
          <w:rFonts w:ascii="Arial" w:eastAsia="Arial" w:hAnsi="Arial" w:cs="Arial"/>
          <w:color w:val="000000"/>
        </w:rPr>
        <w:t>Programme</w:t>
      </w:r>
      <w:proofErr w:type="spellEnd"/>
      <w:r>
        <w:rPr>
          <w:rFonts w:ascii="Arial" w:eastAsia="Arial" w:hAnsi="Arial" w:cs="Arial"/>
          <w:color w:val="000000"/>
        </w:rPr>
        <w:t xml:space="preserve"> in International Relations, Undergraduate </w:t>
      </w:r>
      <w:proofErr w:type="spellStart"/>
      <w:r>
        <w:rPr>
          <w:rFonts w:ascii="Arial" w:eastAsia="Arial" w:hAnsi="Arial" w:cs="Arial"/>
          <w:color w:val="000000"/>
        </w:rPr>
        <w:t>Programme</w:t>
      </w:r>
      <w:proofErr w:type="spellEnd"/>
      <w:r>
        <w:rPr>
          <w:rFonts w:ascii="Arial" w:eastAsia="Arial" w:hAnsi="Arial" w:cs="Arial"/>
          <w:color w:val="000000"/>
        </w:rPr>
        <w:t xml:space="preserve"> in Political Science z </w:t>
      </w:r>
      <w:proofErr w:type="spellStart"/>
      <w:r>
        <w:rPr>
          <w:rFonts w:ascii="Arial" w:eastAsia="Arial" w:hAnsi="Arial" w:cs="Arial"/>
          <w:color w:val="000000"/>
        </w:rPr>
        <w:t>dnia</w:t>
      </w:r>
      <w:proofErr w:type="spellEnd"/>
      <w:r>
        <w:rPr>
          <w:rFonts w:ascii="Arial" w:eastAsia="Arial" w:hAnsi="Arial" w:cs="Arial"/>
          <w:color w:val="000000"/>
        </w:rPr>
        <w:t xml:space="preserve"> 1</w:t>
      </w:r>
      <w:r w:rsidR="00D42E86">
        <w:rPr>
          <w:rFonts w:ascii="Arial" w:eastAsia="Arial" w:hAnsi="Arial" w:cs="Arial"/>
          <w:color w:val="000000"/>
        </w:rPr>
        <w:t>6</w:t>
      </w:r>
      <w:r>
        <w:rPr>
          <w:rFonts w:ascii="Arial" w:eastAsia="Arial" w:hAnsi="Arial" w:cs="Arial"/>
          <w:color w:val="000000"/>
        </w:rPr>
        <w:t xml:space="preserve"> </w:t>
      </w:r>
      <w:proofErr w:type="spellStart"/>
      <w:r w:rsidR="00D42E86">
        <w:rPr>
          <w:rFonts w:ascii="Arial" w:eastAsia="Arial" w:hAnsi="Arial" w:cs="Arial"/>
          <w:color w:val="000000"/>
        </w:rPr>
        <w:t>kwietnia</w:t>
      </w:r>
      <w:proofErr w:type="spellEnd"/>
      <w:r>
        <w:rPr>
          <w:rFonts w:ascii="Arial" w:eastAsia="Arial" w:hAnsi="Arial" w:cs="Arial"/>
          <w:color w:val="000000"/>
        </w:rPr>
        <w:t xml:space="preserve"> 2026 r. w </w:t>
      </w:r>
      <w:proofErr w:type="spellStart"/>
      <w:r>
        <w:rPr>
          <w:rFonts w:ascii="Arial" w:eastAsia="Arial" w:hAnsi="Arial" w:cs="Arial"/>
          <w:color w:val="000000"/>
        </w:rPr>
        <w:t>sprawie</w:t>
      </w:r>
      <w:proofErr w:type="spellEnd"/>
      <w:r>
        <w:rPr>
          <w:rFonts w:ascii="Arial" w:eastAsia="Arial" w:hAnsi="Arial" w:cs="Arial"/>
          <w:color w:val="000000"/>
        </w:rPr>
        <w:t xml:space="preserve"> </w:t>
      </w:r>
      <w:proofErr w:type="spellStart"/>
      <w:r>
        <w:rPr>
          <w:rFonts w:ascii="Arial" w:eastAsia="Arial" w:hAnsi="Arial" w:cs="Arial"/>
          <w:color w:val="000000"/>
        </w:rPr>
        <w:t>zatwierdzenia</w:t>
      </w:r>
      <w:proofErr w:type="spellEnd"/>
      <w:r>
        <w:rPr>
          <w:rFonts w:ascii="Arial" w:eastAsia="Arial" w:hAnsi="Arial" w:cs="Arial"/>
          <w:color w:val="000000"/>
        </w:rPr>
        <w:t xml:space="preserve"> </w:t>
      </w:r>
      <w:proofErr w:type="spellStart"/>
      <w:r>
        <w:rPr>
          <w:rFonts w:ascii="Arial" w:eastAsia="Arial" w:hAnsi="Arial" w:cs="Arial"/>
          <w:color w:val="000000"/>
        </w:rPr>
        <w:t>tematów</w:t>
      </w:r>
      <w:proofErr w:type="spellEnd"/>
      <w:r>
        <w:rPr>
          <w:rFonts w:ascii="Arial" w:eastAsia="Arial" w:hAnsi="Arial" w:cs="Arial"/>
          <w:color w:val="000000"/>
        </w:rPr>
        <w:t xml:space="preserve"> </w:t>
      </w:r>
      <w:proofErr w:type="spellStart"/>
      <w:r>
        <w:rPr>
          <w:rFonts w:ascii="Arial" w:eastAsia="Arial" w:hAnsi="Arial" w:cs="Arial"/>
          <w:color w:val="000000"/>
        </w:rPr>
        <w:t>prac</w:t>
      </w:r>
      <w:proofErr w:type="spellEnd"/>
      <w:r>
        <w:rPr>
          <w:rFonts w:ascii="Arial" w:eastAsia="Arial" w:hAnsi="Arial" w:cs="Arial"/>
          <w:color w:val="000000"/>
        </w:rPr>
        <w:t xml:space="preserve"> </w:t>
      </w:r>
      <w:proofErr w:type="spellStart"/>
      <w:r>
        <w:rPr>
          <w:rFonts w:ascii="Arial" w:eastAsia="Arial" w:hAnsi="Arial" w:cs="Arial"/>
          <w:color w:val="000000"/>
        </w:rPr>
        <w:t>dyplomowych</w:t>
      </w:r>
      <w:proofErr w:type="spellEnd"/>
      <w:r>
        <w:rPr>
          <w:rFonts w:ascii="Arial" w:eastAsia="Arial" w:hAnsi="Arial" w:cs="Arial"/>
          <w:color w:val="000000"/>
        </w:rPr>
        <w:t xml:space="preserve"> </w:t>
      </w:r>
      <w:proofErr w:type="spellStart"/>
      <w:r>
        <w:rPr>
          <w:rFonts w:ascii="Arial" w:eastAsia="Arial" w:hAnsi="Arial" w:cs="Arial"/>
          <w:color w:val="000000"/>
        </w:rPr>
        <w:t>na</w:t>
      </w:r>
      <w:proofErr w:type="spellEnd"/>
      <w:r>
        <w:rPr>
          <w:rFonts w:ascii="Arial" w:eastAsia="Arial" w:hAnsi="Arial" w:cs="Arial"/>
          <w:color w:val="000000"/>
        </w:rPr>
        <w:t xml:space="preserve"> </w:t>
      </w:r>
      <w:proofErr w:type="spellStart"/>
      <w:r>
        <w:rPr>
          <w:rFonts w:ascii="Arial" w:eastAsia="Arial" w:hAnsi="Arial" w:cs="Arial"/>
          <w:color w:val="000000"/>
        </w:rPr>
        <w:t>kierunku</w:t>
      </w:r>
      <w:proofErr w:type="spellEnd"/>
      <w:r>
        <w:rPr>
          <w:rFonts w:ascii="Arial" w:eastAsia="Arial" w:hAnsi="Arial" w:cs="Arial"/>
          <w:color w:val="000000"/>
        </w:rPr>
        <w:t xml:space="preserve"> </w:t>
      </w:r>
      <w:proofErr w:type="spellStart"/>
      <w:r>
        <w:rPr>
          <w:rFonts w:ascii="Arial" w:eastAsia="Arial" w:hAnsi="Arial" w:cs="Arial"/>
          <w:color w:val="000000"/>
        </w:rPr>
        <w:t>studiów</w:t>
      </w:r>
      <w:proofErr w:type="spellEnd"/>
      <w:r>
        <w:rPr>
          <w:rFonts w:ascii="Arial" w:eastAsia="Arial" w:hAnsi="Arial" w:cs="Arial"/>
          <w:color w:val="000000"/>
        </w:rPr>
        <w:t xml:space="preserve"> Undergraduate </w:t>
      </w:r>
      <w:proofErr w:type="spellStart"/>
      <w:r>
        <w:rPr>
          <w:rFonts w:ascii="Arial" w:eastAsia="Arial" w:hAnsi="Arial" w:cs="Arial"/>
          <w:color w:val="000000"/>
        </w:rPr>
        <w:t>Programme</w:t>
      </w:r>
      <w:proofErr w:type="spellEnd"/>
      <w:r>
        <w:rPr>
          <w:rFonts w:ascii="Arial" w:eastAsia="Arial" w:hAnsi="Arial" w:cs="Arial"/>
          <w:color w:val="000000"/>
        </w:rPr>
        <w:t xml:space="preserve"> in International Relations</w:t>
      </w:r>
    </w:p>
    <w:p w:rsidR="00E2236B" w:rsidRDefault="00E2236B">
      <w:pPr>
        <w:rPr>
          <w:rFonts w:ascii="Arial" w:eastAsia="Arial" w:hAnsi="Arial" w:cs="Arial"/>
          <w:sz w:val="24"/>
          <w:szCs w:val="24"/>
        </w:rPr>
      </w:pPr>
    </w:p>
    <w:tbl>
      <w:tblPr>
        <w:tblStyle w:val="a3"/>
        <w:tblW w:w="1530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418"/>
        <w:gridCol w:w="3969"/>
        <w:gridCol w:w="9355"/>
      </w:tblGrid>
      <w:tr w:rsidR="00E2236B">
        <w:trPr>
          <w:trHeight w:val="552"/>
        </w:trPr>
        <w:tc>
          <w:tcPr>
            <w:tcW w:w="567" w:type="dxa"/>
          </w:tcPr>
          <w:p w:rsidR="00E2236B" w:rsidRDefault="00E2236B">
            <w:pPr>
              <w:rPr>
                <w:rFonts w:ascii="Arial" w:eastAsia="Arial" w:hAnsi="Arial" w:cs="Arial"/>
                <w:sz w:val="24"/>
                <w:szCs w:val="24"/>
              </w:rPr>
            </w:pPr>
          </w:p>
        </w:tc>
        <w:tc>
          <w:tcPr>
            <w:tcW w:w="1418" w:type="dxa"/>
          </w:tcPr>
          <w:p w:rsidR="00E2236B" w:rsidRDefault="00000000">
            <w:pPr>
              <w:jc w:val="center"/>
              <w:rPr>
                <w:rFonts w:ascii="Arial" w:eastAsia="Arial" w:hAnsi="Arial" w:cs="Arial"/>
                <w:sz w:val="24"/>
                <w:szCs w:val="24"/>
              </w:rPr>
            </w:pPr>
            <w:r>
              <w:rPr>
                <w:rFonts w:ascii="Arial" w:eastAsia="Arial" w:hAnsi="Arial" w:cs="Arial"/>
                <w:sz w:val="24"/>
                <w:szCs w:val="24"/>
              </w:rPr>
              <w:t xml:space="preserve">Nr </w:t>
            </w:r>
            <w:proofErr w:type="spellStart"/>
            <w:r>
              <w:rPr>
                <w:rFonts w:ascii="Arial" w:eastAsia="Arial" w:hAnsi="Arial" w:cs="Arial"/>
                <w:sz w:val="24"/>
                <w:szCs w:val="24"/>
              </w:rPr>
              <w:t>albumu</w:t>
            </w:r>
            <w:proofErr w:type="spellEnd"/>
          </w:p>
        </w:tc>
        <w:tc>
          <w:tcPr>
            <w:tcW w:w="3969" w:type="dxa"/>
          </w:tcPr>
          <w:p w:rsidR="00E2236B" w:rsidRDefault="00000000">
            <w:pPr>
              <w:jc w:val="center"/>
              <w:rPr>
                <w:rFonts w:ascii="Arial" w:eastAsia="Arial" w:hAnsi="Arial" w:cs="Arial"/>
                <w:sz w:val="24"/>
                <w:szCs w:val="24"/>
              </w:rPr>
            </w:pPr>
            <w:proofErr w:type="spellStart"/>
            <w:r>
              <w:rPr>
                <w:rFonts w:ascii="Arial" w:eastAsia="Arial" w:hAnsi="Arial" w:cs="Arial"/>
                <w:sz w:val="24"/>
                <w:szCs w:val="24"/>
              </w:rPr>
              <w:t>Imię</w:t>
            </w:r>
            <w:proofErr w:type="spellEnd"/>
            <w:r>
              <w:rPr>
                <w:rFonts w:ascii="Arial" w:eastAsia="Arial" w:hAnsi="Arial" w:cs="Arial"/>
                <w:sz w:val="24"/>
                <w:szCs w:val="24"/>
              </w:rPr>
              <w:t xml:space="preserve"> </w:t>
            </w:r>
            <w:proofErr w:type="spellStart"/>
            <w:r>
              <w:rPr>
                <w:rFonts w:ascii="Arial" w:eastAsia="Arial" w:hAnsi="Arial" w:cs="Arial"/>
                <w:sz w:val="24"/>
                <w:szCs w:val="24"/>
              </w:rPr>
              <w:t>i</w:t>
            </w:r>
            <w:proofErr w:type="spellEnd"/>
            <w:r>
              <w:rPr>
                <w:rFonts w:ascii="Arial" w:eastAsia="Arial" w:hAnsi="Arial" w:cs="Arial"/>
                <w:sz w:val="24"/>
                <w:szCs w:val="24"/>
              </w:rPr>
              <w:t xml:space="preserve"> </w:t>
            </w:r>
            <w:proofErr w:type="spellStart"/>
            <w:r>
              <w:rPr>
                <w:rFonts w:ascii="Arial" w:eastAsia="Arial" w:hAnsi="Arial" w:cs="Arial"/>
                <w:sz w:val="24"/>
                <w:szCs w:val="24"/>
              </w:rPr>
              <w:t>nazwisko</w:t>
            </w:r>
            <w:proofErr w:type="spellEnd"/>
            <w:r>
              <w:rPr>
                <w:rFonts w:ascii="Arial" w:eastAsia="Arial" w:hAnsi="Arial" w:cs="Arial"/>
                <w:sz w:val="24"/>
                <w:szCs w:val="24"/>
              </w:rPr>
              <w:t xml:space="preserve"> Promotora/ki</w:t>
            </w:r>
          </w:p>
        </w:tc>
        <w:tc>
          <w:tcPr>
            <w:tcW w:w="9355" w:type="dxa"/>
          </w:tcPr>
          <w:p w:rsidR="00E2236B" w:rsidRDefault="00000000">
            <w:pPr>
              <w:jc w:val="center"/>
              <w:rPr>
                <w:rFonts w:ascii="Arial" w:eastAsia="Arial" w:hAnsi="Arial" w:cs="Arial"/>
                <w:sz w:val="24"/>
                <w:szCs w:val="24"/>
              </w:rPr>
            </w:pPr>
            <w:r>
              <w:rPr>
                <w:rFonts w:ascii="Arial" w:eastAsia="Arial" w:hAnsi="Arial" w:cs="Arial"/>
                <w:sz w:val="24"/>
                <w:szCs w:val="24"/>
              </w:rPr>
              <w:t xml:space="preserve">Temat </w:t>
            </w:r>
            <w:proofErr w:type="spellStart"/>
            <w:r>
              <w:rPr>
                <w:rFonts w:ascii="Arial" w:eastAsia="Arial" w:hAnsi="Arial" w:cs="Arial"/>
                <w:sz w:val="24"/>
                <w:szCs w:val="24"/>
              </w:rPr>
              <w:t>pracy</w:t>
            </w:r>
            <w:proofErr w:type="spellEnd"/>
            <w:r>
              <w:rPr>
                <w:rFonts w:ascii="Arial" w:eastAsia="Arial" w:hAnsi="Arial" w:cs="Arial"/>
                <w:sz w:val="24"/>
                <w:szCs w:val="24"/>
              </w:rPr>
              <w:t xml:space="preserve"> </w:t>
            </w:r>
            <w:proofErr w:type="spellStart"/>
            <w:r>
              <w:rPr>
                <w:rFonts w:ascii="Arial" w:eastAsia="Arial" w:hAnsi="Arial" w:cs="Arial"/>
                <w:sz w:val="24"/>
                <w:szCs w:val="24"/>
              </w:rPr>
              <w:t>dyplomowej</w:t>
            </w:r>
            <w:proofErr w:type="spellEnd"/>
          </w:p>
        </w:tc>
      </w:tr>
      <w:tr w:rsidR="00E2236B">
        <w:trPr>
          <w:trHeight w:val="552"/>
        </w:trPr>
        <w:tc>
          <w:tcPr>
            <w:tcW w:w="567" w:type="dxa"/>
          </w:tcPr>
          <w:p w:rsidR="00E2236B" w:rsidRDefault="00000000">
            <w:pPr>
              <w:rPr>
                <w:rFonts w:ascii="Arial" w:eastAsia="Arial" w:hAnsi="Arial" w:cs="Arial"/>
                <w:sz w:val="24"/>
                <w:szCs w:val="24"/>
              </w:rPr>
            </w:pPr>
            <w:r>
              <w:rPr>
                <w:rFonts w:ascii="Arial" w:eastAsia="Arial" w:hAnsi="Arial" w:cs="Arial"/>
                <w:sz w:val="24"/>
                <w:szCs w:val="24"/>
              </w:rPr>
              <w:t>1.</w:t>
            </w:r>
          </w:p>
        </w:tc>
        <w:tc>
          <w:tcPr>
            <w:tcW w:w="1418" w:type="dxa"/>
          </w:tcPr>
          <w:p w:rsidR="00E2236B" w:rsidRDefault="00D42E86">
            <w:pPr>
              <w:rPr>
                <w:rFonts w:ascii="Arial" w:eastAsia="Arial" w:hAnsi="Arial" w:cs="Arial"/>
                <w:color w:val="434343"/>
                <w:sz w:val="24"/>
                <w:szCs w:val="24"/>
              </w:rPr>
            </w:pPr>
            <w:r>
              <w:rPr>
                <w:rFonts w:ascii="Arial" w:eastAsia="Arial" w:hAnsi="Arial" w:cs="Arial"/>
                <w:color w:val="434343"/>
                <w:sz w:val="24"/>
                <w:szCs w:val="24"/>
              </w:rPr>
              <w:t>462826</w:t>
            </w:r>
          </w:p>
        </w:tc>
        <w:tc>
          <w:tcPr>
            <w:tcW w:w="3969" w:type="dxa"/>
          </w:tcPr>
          <w:p w:rsidR="00D42E86" w:rsidRDefault="00D42E86" w:rsidP="00D42E86">
            <w:pPr>
              <w:rPr>
                <w:rFonts w:ascii="Arial" w:eastAsia="Arial" w:hAnsi="Arial" w:cs="Arial"/>
                <w:color w:val="434343"/>
                <w:sz w:val="24"/>
                <w:szCs w:val="24"/>
              </w:rPr>
            </w:pPr>
            <w:r>
              <w:rPr>
                <w:rFonts w:ascii="Arial" w:eastAsia="Arial" w:hAnsi="Arial" w:cs="Arial"/>
                <w:color w:val="434343"/>
                <w:sz w:val="24"/>
                <w:szCs w:val="24"/>
              </w:rPr>
              <w:t xml:space="preserve">dr hab. Jerzy Ciechański </w:t>
            </w:r>
          </w:p>
          <w:p w:rsidR="00E2236B" w:rsidRDefault="00E2236B">
            <w:pPr>
              <w:rPr>
                <w:rFonts w:ascii="Arial" w:eastAsia="Arial" w:hAnsi="Arial" w:cs="Arial"/>
                <w:sz w:val="24"/>
                <w:szCs w:val="24"/>
              </w:rPr>
            </w:pPr>
          </w:p>
        </w:tc>
        <w:tc>
          <w:tcPr>
            <w:tcW w:w="9355" w:type="dxa"/>
          </w:tcPr>
          <w:p w:rsidR="00D42E86" w:rsidRPr="00D42E86" w:rsidRDefault="00D42E86" w:rsidP="00D42E86">
            <w:pPr>
              <w:rPr>
                <w:rFonts w:ascii="Arial" w:hAnsi="Arial" w:cs="Arial"/>
                <w:sz w:val="24"/>
                <w:szCs w:val="24"/>
              </w:rPr>
            </w:pPr>
            <w:r w:rsidRPr="00D42E86">
              <w:rPr>
                <w:rFonts w:ascii="Arial" w:hAnsi="Arial" w:cs="Arial"/>
                <w:sz w:val="24"/>
                <w:szCs w:val="24"/>
              </w:rPr>
              <w:t>The Erosion of France's Influence in Its Former African Colonies in the 2</w:t>
            </w:r>
            <w:r>
              <w:rPr>
                <w:rFonts w:ascii="Arial" w:hAnsi="Arial" w:cs="Arial"/>
                <w:sz w:val="24"/>
                <w:szCs w:val="24"/>
              </w:rPr>
              <w:t>1</w:t>
            </w:r>
            <w:r w:rsidRPr="00D42E86">
              <w:rPr>
                <w:rFonts w:ascii="Arial" w:hAnsi="Arial" w:cs="Arial"/>
                <w:sz w:val="24"/>
                <w:szCs w:val="24"/>
              </w:rPr>
              <w:t xml:space="preserve"> </w:t>
            </w:r>
            <w:proofErr w:type="gramStart"/>
            <w:r w:rsidRPr="00D42E86">
              <w:rPr>
                <w:rFonts w:ascii="Arial" w:hAnsi="Arial" w:cs="Arial"/>
                <w:sz w:val="24"/>
                <w:szCs w:val="24"/>
              </w:rPr>
              <w:t>century</w:t>
            </w:r>
            <w:proofErr w:type="gramEnd"/>
            <w:r w:rsidRPr="00D42E86">
              <w:rPr>
                <w:rFonts w:ascii="Arial" w:hAnsi="Arial" w:cs="Arial"/>
                <w:sz w:val="24"/>
                <w:szCs w:val="24"/>
              </w:rPr>
              <w:t xml:space="preserve">. </w:t>
            </w:r>
          </w:p>
          <w:p w:rsidR="00E2236B" w:rsidRDefault="00E2236B">
            <w:pPr>
              <w:rPr>
                <w:rFonts w:ascii="Arial" w:eastAsia="Arial" w:hAnsi="Arial" w:cs="Arial"/>
                <w:sz w:val="24"/>
                <w:szCs w:val="24"/>
              </w:rPr>
            </w:pPr>
          </w:p>
        </w:tc>
      </w:tr>
      <w:tr w:rsidR="00E2236B">
        <w:tc>
          <w:tcPr>
            <w:tcW w:w="567" w:type="dxa"/>
          </w:tcPr>
          <w:p w:rsidR="00E2236B" w:rsidRDefault="00000000">
            <w:pPr>
              <w:rPr>
                <w:rFonts w:ascii="Arial" w:eastAsia="Arial" w:hAnsi="Arial" w:cs="Arial"/>
                <w:sz w:val="24"/>
                <w:szCs w:val="24"/>
              </w:rPr>
            </w:pPr>
            <w:r>
              <w:rPr>
                <w:rFonts w:ascii="Arial" w:eastAsia="Arial" w:hAnsi="Arial" w:cs="Arial"/>
                <w:sz w:val="24"/>
                <w:szCs w:val="24"/>
              </w:rPr>
              <w:t>2.</w:t>
            </w:r>
          </w:p>
        </w:tc>
        <w:tc>
          <w:tcPr>
            <w:tcW w:w="1418" w:type="dxa"/>
          </w:tcPr>
          <w:p w:rsidR="00E2236B" w:rsidRDefault="00D42E86">
            <w:pPr>
              <w:rPr>
                <w:rFonts w:ascii="Arial" w:eastAsia="Arial" w:hAnsi="Arial" w:cs="Arial"/>
                <w:color w:val="434343"/>
                <w:sz w:val="24"/>
                <w:szCs w:val="24"/>
              </w:rPr>
            </w:pPr>
            <w:r>
              <w:rPr>
                <w:rFonts w:ascii="Arial" w:eastAsia="Arial" w:hAnsi="Arial" w:cs="Arial"/>
                <w:color w:val="434343"/>
                <w:sz w:val="24"/>
                <w:szCs w:val="24"/>
              </w:rPr>
              <w:t>426146</w:t>
            </w:r>
          </w:p>
        </w:tc>
        <w:tc>
          <w:tcPr>
            <w:tcW w:w="3969" w:type="dxa"/>
          </w:tcPr>
          <w:p w:rsidR="00E2236B" w:rsidRDefault="00000000">
            <w:pPr>
              <w:rPr>
                <w:rFonts w:ascii="Arial" w:eastAsia="Arial" w:hAnsi="Arial" w:cs="Arial"/>
                <w:sz w:val="24"/>
                <w:szCs w:val="24"/>
              </w:rPr>
            </w:pPr>
            <w:r>
              <w:rPr>
                <w:rFonts w:ascii="Arial" w:eastAsia="Arial" w:hAnsi="Arial" w:cs="Arial"/>
                <w:color w:val="434343"/>
                <w:sz w:val="24"/>
                <w:szCs w:val="24"/>
              </w:rPr>
              <w:t xml:space="preserve">dr </w:t>
            </w:r>
            <w:r w:rsidR="00D42E86">
              <w:rPr>
                <w:rFonts w:ascii="Arial" w:eastAsia="Arial" w:hAnsi="Arial" w:cs="Arial"/>
                <w:color w:val="434343"/>
                <w:sz w:val="24"/>
                <w:szCs w:val="24"/>
              </w:rPr>
              <w:t>hab. Dorota Heidrich</w:t>
            </w:r>
          </w:p>
        </w:tc>
        <w:tc>
          <w:tcPr>
            <w:tcW w:w="9355" w:type="dxa"/>
          </w:tcPr>
          <w:p w:rsidR="00D42E86" w:rsidRPr="00D42E86" w:rsidRDefault="00D42E86" w:rsidP="00D42E86">
            <w:pPr>
              <w:rPr>
                <w:rFonts w:ascii="Arial" w:hAnsi="Arial" w:cs="Arial"/>
                <w:sz w:val="24"/>
                <w:szCs w:val="24"/>
              </w:rPr>
            </w:pPr>
            <w:r w:rsidRPr="00D42E86">
              <w:rPr>
                <w:rFonts w:ascii="Arial" w:hAnsi="Arial" w:cs="Arial"/>
                <w:sz w:val="24"/>
                <w:szCs w:val="24"/>
              </w:rPr>
              <w:t>The Belarusian Diaspora in Poland as a Political Actor (2020–2025)</w:t>
            </w:r>
          </w:p>
          <w:p w:rsidR="00E2236B" w:rsidRPr="00D42E86" w:rsidRDefault="00E2236B">
            <w:pPr>
              <w:rPr>
                <w:rFonts w:ascii="Arial" w:eastAsia="Arial" w:hAnsi="Arial" w:cs="Arial"/>
                <w:sz w:val="24"/>
                <w:szCs w:val="24"/>
              </w:rPr>
            </w:pPr>
          </w:p>
        </w:tc>
      </w:tr>
      <w:tr w:rsidR="00E2236B">
        <w:tc>
          <w:tcPr>
            <w:tcW w:w="567" w:type="dxa"/>
          </w:tcPr>
          <w:p w:rsidR="00E2236B" w:rsidRDefault="00000000">
            <w:pPr>
              <w:rPr>
                <w:rFonts w:ascii="Arial" w:eastAsia="Arial" w:hAnsi="Arial" w:cs="Arial"/>
                <w:sz w:val="24"/>
                <w:szCs w:val="24"/>
              </w:rPr>
            </w:pPr>
            <w:r>
              <w:rPr>
                <w:rFonts w:ascii="Arial" w:eastAsia="Arial" w:hAnsi="Arial" w:cs="Arial"/>
                <w:sz w:val="24"/>
                <w:szCs w:val="24"/>
              </w:rPr>
              <w:t>3.</w:t>
            </w:r>
          </w:p>
        </w:tc>
        <w:tc>
          <w:tcPr>
            <w:tcW w:w="1418" w:type="dxa"/>
          </w:tcPr>
          <w:p w:rsidR="00E2236B" w:rsidRDefault="00000000">
            <w:pPr>
              <w:rPr>
                <w:rFonts w:ascii="Arial" w:eastAsia="Arial" w:hAnsi="Arial" w:cs="Arial"/>
                <w:color w:val="434343"/>
                <w:sz w:val="24"/>
                <w:szCs w:val="24"/>
              </w:rPr>
            </w:pPr>
            <w:r>
              <w:rPr>
                <w:rFonts w:ascii="Arial" w:eastAsia="Arial" w:hAnsi="Arial" w:cs="Arial"/>
                <w:color w:val="434343"/>
                <w:sz w:val="24"/>
                <w:szCs w:val="24"/>
              </w:rPr>
              <w:t>4</w:t>
            </w:r>
            <w:r w:rsidR="00D42E86">
              <w:rPr>
                <w:rFonts w:ascii="Arial" w:eastAsia="Arial" w:hAnsi="Arial" w:cs="Arial"/>
                <w:color w:val="434343"/>
                <w:sz w:val="24"/>
                <w:szCs w:val="24"/>
              </w:rPr>
              <w:t>44592</w:t>
            </w:r>
          </w:p>
        </w:tc>
        <w:tc>
          <w:tcPr>
            <w:tcW w:w="3969" w:type="dxa"/>
          </w:tcPr>
          <w:p w:rsidR="00E2236B" w:rsidRDefault="00000000">
            <w:pPr>
              <w:rPr>
                <w:rFonts w:ascii="Arial" w:eastAsia="Arial" w:hAnsi="Arial" w:cs="Arial"/>
                <w:sz w:val="24"/>
                <w:szCs w:val="24"/>
              </w:rPr>
            </w:pPr>
            <w:r>
              <w:rPr>
                <w:rFonts w:ascii="Arial" w:eastAsia="Arial" w:hAnsi="Arial" w:cs="Arial"/>
                <w:color w:val="434343"/>
                <w:sz w:val="24"/>
                <w:szCs w:val="24"/>
              </w:rPr>
              <w:t xml:space="preserve">dr </w:t>
            </w:r>
            <w:r w:rsidR="00D42E86">
              <w:rPr>
                <w:rFonts w:ascii="Arial" w:eastAsia="Arial" w:hAnsi="Arial" w:cs="Arial"/>
                <w:color w:val="434343"/>
                <w:sz w:val="24"/>
                <w:szCs w:val="24"/>
              </w:rPr>
              <w:t>hab. Wiesław Lizak</w:t>
            </w:r>
          </w:p>
        </w:tc>
        <w:tc>
          <w:tcPr>
            <w:tcW w:w="9355" w:type="dxa"/>
          </w:tcPr>
          <w:p w:rsidR="00D42E86" w:rsidRPr="00D42E86" w:rsidRDefault="00D42E86" w:rsidP="00D42E86">
            <w:pPr>
              <w:rPr>
                <w:rFonts w:ascii="Arial" w:hAnsi="Arial" w:cs="Arial"/>
                <w:sz w:val="24"/>
                <w:szCs w:val="24"/>
              </w:rPr>
            </w:pPr>
            <w:r w:rsidRPr="00D42E86">
              <w:rPr>
                <w:rFonts w:ascii="Arial" w:hAnsi="Arial" w:cs="Arial"/>
                <w:sz w:val="24"/>
                <w:szCs w:val="24"/>
              </w:rPr>
              <w:t xml:space="preserve">Uzbekistan’s Foreign Policy Towards European Countries. </w:t>
            </w:r>
          </w:p>
          <w:p w:rsidR="00E2236B" w:rsidRPr="00D42E86" w:rsidRDefault="00E2236B">
            <w:pPr>
              <w:rPr>
                <w:rFonts w:ascii="Arial" w:eastAsia="Arial" w:hAnsi="Arial" w:cs="Arial"/>
                <w:sz w:val="24"/>
                <w:szCs w:val="24"/>
              </w:rPr>
            </w:pPr>
          </w:p>
        </w:tc>
      </w:tr>
    </w:tbl>
    <w:p w:rsidR="00E2236B" w:rsidRDefault="00E2236B">
      <w:pPr>
        <w:spacing w:after="0" w:line="240" w:lineRule="auto"/>
        <w:rPr>
          <w:rFonts w:ascii="Arial" w:eastAsia="Arial" w:hAnsi="Arial" w:cs="Arial"/>
          <w:sz w:val="24"/>
          <w:szCs w:val="24"/>
        </w:rPr>
      </w:pPr>
    </w:p>
    <w:sectPr w:rsidR="00E2236B">
      <w:pgSz w:w="16838" w:h="11906" w:orient="landscape"/>
      <w:pgMar w:top="1418" w:right="1418" w:bottom="1134" w:left="1418"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embedRegular r:id="rId1" w:fontKey="{C3A42A10-2B2E-EE4B-BB90-C3C603E632A9}"/>
    <w:embedBold r:id="rId2" w:fontKey="{4FE60BC2-9025-9547-A07B-2E4506C5F8A3}"/>
  </w:font>
  <w:font w:name="Times New Roman">
    <w:panose1 w:val="02020603050405020304"/>
    <w:charset w:val="00"/>
    <w:family w:val="roman"/>
    <w:pitch w:val="variable"/>
    <w:sig w:usb0="E0002EFF" w:usb1="C000785B" w:usb2="00000009" w:usb3="00000000" w:csb0="000001FF" w:csb1="00000000"/>
    <w:embedRegular r:id="rId3" w:fontKey="{286DBDCF-288A-2042-AA07-DB3CB65F8EB6}"/>
    <w:embedBold r:id="rId4" w:fontKey="{A1A74EB4-4E2E-1349-AA6A-2710E2C04331}"/>
    <w:embedItalic r:id="rId5" w:fontKey="{B92BEE5B-2365-B947-AA22-795061BF54B6}"/>
  </w:font>
  <w:font w:name="Calibri Light">
    <w:panose1 w:val="020F0302020204030204"/>
    <w:charset w:val="00"/>
    <w:family w:val="swiss"/>
    <w:pitch w:val="variable"/>
    <w:sig w:usb0="E0002AFF" w:usb1="C000247B" w:usb2="00000009" w:usb3="00000000" w:csb0="000001FF" w:csb1="00000000"/>
    <w:embedRegular r:id="rId6" w:fontKey="{964E3703-E319-3044-8DE2-C75F67A4F554}"/>
    <w:embedBold r:id="rId7" w:fontKey="{582D7DE3-75D1-C845-8CE9-4523C35EF00D}"/>
  </w:font>
  <w:font w:name="Tahoma">
    <w:panose1 w:val="020B0604030504040204"/>
    <w:charset w:val="EE"/>
    <w:family w:val="swiss"/>
    <w:pitch w:val="variable"/>
    <w:sig w:usb0="E1002EFF" w:usb1="C000605B" w:usb2="00000029" w:usb3="00000000" w:csb0="000101FF" w:csb1="00000000"/>
    <w:embedRegular r:id="rId8" w:fontKey="{CD737950-B503-004A-A376-AAD7644B0B8D}"/>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EE"/>
    <w:family w:val="roman"/>
    <w:pitch w:val="variable"/>
    <w:sig w:usb0="00000287" w:usb1="00000000" w:usb2="00000000" w:usb3="00000000" w:csb0="0000009F" w:csb1="00000000"/>
    <w:embedItalic r:id="rId10" w:fontKey="{78327402-4762-E444-8ADF-8FB4952AD92D}"/>
  </w:font>
  <w:font w:name="Arial">
    <w:panose1 w:val="020B0604020202020204"/>
    <w:charset w:val="00"/>
    <w:family w:val="swiss"/>
    <w:pitch w:val="variable"/>
    <w:sig w:usb0="E0002AFF" w:usb1="C0007843" w:usb2="00000009" w:usb3="00000000" w:csb0="000001FF" w:csb1="00000000"/>
    <w:embedRegular r:id="rId11" w:fontKey="{21D8C705-8178-FC46-A13B-C26B02F7D303}"/>
    <w:embedBold r:id="rId12" w:fontKey="{AB466CDB-318E-6147-8982-7BDAB375CFBF}"/>
    <w:embedItalic r:id="rId13" w:fontKey="{2F4860D6-99DA-7045-984B-3A4F07A6699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36B"/>
    <w:rsid w:val="003B07B5"/>
    <w:rsid w:val="00B41353"/>
    <w:rsid w:val="00D42E86"/>
    <w:rsid w:val="00E223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5AC36610"/>
  <w15:docId w15:val="{7D711314-6230-A645-B478-23078E21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240" w:after="0"/>
      <w:outlineLvl w:val="0"/>
    </w:pPr>
    <w:rPr>
      <w:b/>
      <w:bCs/>
      <w:color w:val="2E74B5"/>
      <w:sz w:val="28"/>
      <w:szCs w:val="28"/>
    </w:rPr>
  </w:style>
  <w:style w:type="paragraph" w:styleId="Nagwek2">
    <w:name w:val="heading 2"/>
    <w:basedOn w:val="Normalny"/>
    <w:next w:val="Normalny"/>
    <w:uiPriority w:val="9"/>
    <w:semiHidden/>
    <w:unhideWhenUsed/>
    <w:qFormat/>
    <w:pPr>
      <w:keepNext/>
      <w:keepLines/>
      <w:spacing w:before="40" w:after="0"/>
      <w:outlineLvl w:val="1"/>
    </w:pPr>
    <w:rPr>
      <w:b/>
      <w:bCs/>
      <w:color w:val="5B9BD5"/>
      <w:sz w:val="26"/>
      <w:szCs w:val="26"/>
    </w:rPr>
  </w:style>
  <w:style w:type="paragraph" w:styleId="Nagwek3">
    <w:name w:val="heading 3"/>
    <w:basedOn w:val="Normalny"/>
    <w:next w:val="Normalny"/>
    <w:uiPriority w:val="9"/>
    <w:semiHidden/>
    <w:unhideWhenUsed/>
    <w:qFormat/>
    <w:pPr>
      <w:keepNext/>
      <w:keepLines/>
      <w:spacing w:before="40" w:after="0"/>
      <w:outlineLvl w:val="2"/>
    </w:pPr>
    <w:rPr>
      <w:b/>
      <w:bCs/>
      <w:color w:val="5B9BD5"/>
    </w:rPr>
  </w:style>
  <w:style w:type="paragraph" w:styleId="Nagwek4">
    <w:name w:val="heading 4"/>
    <w:basedOn w:val="Normalny"/>
    <w:next w:val="Normalny"/>
    <w:uiPriority w:val="9"/>
    <w:semiHidden/>
    <w:unhideWhenUsed/>
    <w:qFormat/>
    <w:pPr>
      <w:keepNext/>
      <w:keepLines/>
      <w:spacing w:before="240" w:after="40"/>
      <w:outlineLvl w:val="3"/>
    </w:pPr>
    <w:rPr>
      <w:b/>
      <w:bCs/>
      <w:sz w:val="24"/>
      <w:szCs w:val="24"/>
    </w:rPr>
  </w:style>
  <w:style w:type="paragraph" w:styleId="Nagwek5">
    <w:name w:val="heading 5"/>
    <w:basedOn w:val="Normalny"/>
    <w:next w:val="Normalny"/>
    <w:uiPriority w:val="9"/>
    <w:semiHidden/>
    <w:unhideWhenUsed/>
    <w:qFormat/>
    <w:pPr>
      <w:keepNext/>
      <w:keepLines/>
      <w:spacing w:before="220" w:after="40"/>
      <w:outlineLvl w:val="4"/>
    </w:pPr>
    <w:rPr>
      <w:b/>
      <w:bCs/>
    </w:rPr>
  </w:style>
  <w:style w:type="paragraph" w:styleId="Nagwek6">
    <w:name w:val="heading 6"/>
    <w:basedOn w:val="Normalny"/>
    <w:next w:val="Normalny"/>
    <w:uiPriority w:val="9"/>
    <w:semiHidden/>
    <w:unhideWhenUsed/>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0" w:line="240" w:lineRule="auto"/>
    </w:pPr>
    <w:rPr>
      <w:color w:val="323E4F"/>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Akapitzlist">
    <w:name w:val="List Paragraph"/>
    <w:qFormat/>
    <w:rsid w:val="007B41F7"/>
    <w:pPr>
      <w:spacing w:after="0" w:line="240" w:lineRule="auto"/>
      <w:ind w:left="720"/>
      <w:contextualSpacing/>
    </w:pPr>
    <w:rPr>
      <w:sz w:val="24"/>
      <w:szCs w:val="24"/>
    </w:rPr>
  </w:style>
  <w:style w:type="paragraph" w:customStyle="1" w:styleId="Nagwek11">
    <w:name w:val="Nagłówek 11"/>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link w:val="TekstkomentarzaZnak1"/>
    <w:uiPriority w:val="99"/>
    <w:semiHidden/>
    <w:rsid w:val="00E118E3"/>
    <w:pPr>
      <w:spacing w:after="200" w:line="240" w:lineRule="auto"/>
    </w:pPr>
    <w:rPr>
      <w:rFonts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link w:val="StopkaZnak"/>
    <w:uiPriority w:val="99"/>
    <w:unhideWhenUsed/>
    <w:rsid w:val="00E118E3"/>
    <w:pPr>
      <w:tabs>
        <w:tab w:val="center" w:pos="4536"/>
        <w:tab w:val="right" w:pos="9072"/>
      </w:tabs>
      <w:spacing w:after="200" w:line="276" w:lineRule="auto"/>
    </w:p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link w:val="TekstprzypisudolnegoZnak"/>
    <w:uiPriority w:val="99"/>
    <w:semiHidden/>
    <w:rsid w:val="00E118E3"/>
    <w:pPr>
      <w:spacing w:after="200" w:line="276" w:lineRule="auto"/>
    </w:pPr>
    <w:rPr>
      <w:rFonts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link w:val="TekstdymkaZnak"/>
    <w:uiPriority w:val="99"/>
    <w:semiHidden/>
    <w:rsid w:val="00E118E3"/>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39"/>
    <w:rsid w:val="00E118E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link w:val="TekstpodstawowyZnak"/>
    <w:uiPriority w:val="99"/>
    <w:semiHidden/>
    <w:unhideWhenUsed/>
    <w:rsid w:val="00E118E3"/>
    <w:pPr>
      <w:spacing w:after="120" w:line="276" w:lineRule="auto"/>
    </w:p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link w:val="NagwekZnak"/>
    <w:unhideWhenUsed/>
    <w:rsid w:val="00E118E3"/>
    <w:pPr>
      <w:tabs>
        <w:tab w:val="center" w:pos="4536"/>
        <w:tab w:val="right" w:pos="9072"/>
      </w:tabs>
      <w:spacing w:after="200" w:line="276" w:lineRule="auto"/>
    </w:p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eastAsia="Times New Roman"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style>
  <w:style w:type="character" w:customStyle="1" w:styleId="Nagwek1Znak">
    <w:name w:val="Nagłówek 1 Znak"/>
    <w:basedOn w:val="Domylnaczcionkaakapitu"/>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uiPriority w:val="9"/>
    <w:rsid w:val="00E118E3"/>
    <w:rPr>
      <w:rFonts w:ascii="Calibri Light" w:eastAsia="Times New Roman" w:hAnsi="Calibri Light" w:cs="Times New Roman"/>
      <w:b/>
      <w:bCs/>
      <w:color w:val="5B9BD5"/>
    </w:rPr>
  </w:style>
  <w:style w:type="paragraph" w:customStyle="1" w:styleId="Tytu1">
    <w:name w:val="Tytuł1"/>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uiPriority w:val="10"/>
    <w:rsid w:val="00E118E3"/>
    <w:rPr>
      <w:rFonts w:ascii="Calibri Light" w:eastAsia="Times New Roman" w:hAnsi="Calibri Light" w:cs="Times New Roman"/>
      <w:color w:val="323E4F"/>
      <w:spacing w:val="5"/>
      <w:kern w:val="28"/>
      <w:sz w:val="52"/>
      <w:szCs w:val="52"/>
    </w:rPr>
  </w:style>
  <w:style w:type="table" w:customStyle="1" w:styleId="TableNormal4">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styleId="Poprawka">
    <w:name w:val="Revision"/>
    <w:hidden/>
    <w:uiPriority w:val="99"/>
    <w:semiHidden/>
    <w:rsid w:val="00E118E3"/>
    <w:pPr>
      <w:spacing w:after="0" w:line="240" w:lineRule="auto"/>
    </w:p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style>
  <w:style w:type="numbering" w:customStyle="1" w:styleId="WWNum2">
    <w:name w:val="WWNum2"/>
    <w:basedOn w:val="Bezlisty"/>
    <w:rsid w:val="008B514B"/>
  </w:style>
  <w:style w:type="numbering" w:customStyle="1" w:styleId="WWNum3">
    <w:name w:val="WWNum3"/>
    <w:basedOn w:val="Bezlisty"/>
    <w:rsid w:val="008B514B"/>
  </w:style>
  <w:style w:type="table" w:customStyle="1" w:styleId="a">
    <w:basedOn w:val="TableNormal4"/>
    <w:tblPr>
      <w:tblStyleRowBandSize w:val="1"/>
      <w:tblStyleColBandSize w:val="1"/>
      <w:tblCellMar>
        <w:top w:w="15" w:type="dxa"/>
        <w:left w:w="15" w:type="dxa"/>
        <w:bottom w:w="15" w:type="dxa"/>
        <w:right w:w="15" w:type="dxa"/>
      </w:tblCellMar>
    </w:tblPr>
  </w:style>
  <w:style w:type="table" w:customStyle="1" w:styleId="a0">
    <w:basedOn w:val="TableNormal3"/>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hfWuSKteF21JdEJ85SYGkb+PXQ==">CgMxLjAyDmgud2dmdTl4YmVvdWo5Mg5oLjQ2dGdmNnUwZjlkdjgAciExLVVzYTJkLTJVZVNqZUE0R25ncHV1QklSanNEc1AwNmY=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260</Words>
  <Characters>1560</Characters>
  <Application>Microsoft Office Word</Application>
  <DocSecurity>0</DocSecurity>
  <Lines>13</Lines>
  <Paragraphs>3</Paragraphs>
  <ScaleCrop>false</ScaleCrop>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Maksymilian Sas</dc:creator>
  <cp:lastModifiedBy>Joanna Konarska</cp:lastModifiedBy>
  <cp:revision>3</cp:revision>
  <dcterms:created xsi:type="dcterms:W3CDTF">2026-03-12T09:03:00Z</dcterms:created>
  <dcterms:modified xsi:type="dcterms:W3CDTF">2026-04-09T12:36:00Z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